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760F6" w14:textId="77777777" w:rsidR="003A62E8" w:rsidRDefault="00CE4990" w:rsidP="00791CA1">
      <w:pPr>
        <w:jc w:val="both"/>
        <w:rPr>
          <w:lang w:val="en-US"/>
        </w:rPr>
      </w:pPr>
      <w:r>
        <w:rPr>
          <w:lang w:val="en-US"/>
        </w:rPr>
        <w:t>The Three Rivers Way group has recently reconvened</w:t>
      </w:r>
      <w:r w:rsidR="00791CA1">
        <w:rPr>
          <w:lang w:val="en-US"/>
        </w:rPr>
        <w:t xml:space="preserve"> </w:t>
      </w:r>
      <w:r>
        <w:rPr>
          <w:lang w:val="en-US"/>
        </w:rPr>
        <w:t>with the intention to look into gar</w:t>
      </w:r>
      <w:r w:rsidR="003C4A66">
        <w:rPr>
          <w:lang w:val="en-US"/>
        </w:rPr>
        <w:t xml:space="preserve">nering interest and building </w:t>
      </w:r>
      <w:r>
        <w:rPr>
          <w:lang w:val="en-US"/>
        </w:rPr>
        <w:t>momentum for phase two</w:t>
      </w:r>
      <w:r w:rsidR="00322FBB">
        <w:rPr>
          <w:lang w:val="en-US"/>
        </w:rPr>
        <w:t xml:space="preserve"> of the 3RW</w:t>
      </w:r>
      <w:r w:rsidR="003B5444">
        <w:rPr>
          <w:lang w:val="en-US"/>
        </w:rPr>
        <w:t xml:space="preserve"> – </w:t>
      </w:r>
      <w:r>
        <w:rPr>
          <w:lang w:val="en-US"/>
        </w:rPr>
        <w:t xml:space="preserve">Horning to Ludham Bridge. </w:t>
      </w:r>
    </w:p>
    <w:p w14:paraId="32EF6455" w14:textId="77777777" w:rsidR="009106DF" w:rsidRDefault="003A62E8" w:rsidP="00791CA1">
      <w:pPr>
        <w:jc w:val="both"/>
        <w:rPr>
          <w:lang w:val="en-US"/>
        </w:rPr>
      </w:pPr>
      <w:r>
        <w:rPr>
          <w:lang w:val="en-US"/>
        </w:rPr>
        <w:t>Nationally, t</w:t>
      </w:r>
      <w:r w:rsidR="00CE4990">
        <w:rPr>
          <w:lang w:val="en-US"/>
        </w:rPr>
        <w:t xml:space="preserve">here </w:t>
      </w:r>
      <w:r w:rsidR="000644F3">
        <w:rPr>
          <w:lang w:val="en-US"/>
        </w:rPr>
        <w:t xml:space="preserve">certainly </w:t>
      </w:r>
      <w:r w:rsidR="00CE4990">
        <w:rPr>
          <w:lang w:val="en-US"/>
        </w:rPr>
        <w:t xml:space="preserve">seems to be interest for schemes like </w:t>
      </w:r>
      <w:r w:rsidR="00BF7B59">
        <w:rPr>
          <w:lang w:val="en-US"/>
        </w:rPr>
        <w:t xml:space="preserve">this. </w:t>
      </w:r>
      <w:r w:rsidR="005925D9">
        <w:rPr>
          <w:lang w:val="en-US"/>
        </w:rPr>
        <w:t xml:space="preserve">There is emphasis </w:t>
      </w:r>
      <w:r w:rsidR="00E420D2">
        <w:rPr>
          <w:lang w:val="en-US"/>
        </w:rPr>
        <w:t xml:space="preserve">on </w:t>
      </w:r>
      <w:r w:rsidR="00CE4990">
        <w:rPr>
          <w:lang w:val="en-US"/>
        </w:rPr>
        <w:t xml:space="preserve">infrastructure which will </w:t>
      </w:r>
      <w:r w:rsidR="00B355A9">
        <w:rPr>
          <w:lang w:val="en-US"/>
        </w:rPr>
        <w:t xml:space="preserve">aid in getting people </w:t>
      </w:r>
      <w:r w:rsidR="000644F3">
        <w:rPr>
          <w:lang w:val="en-US"/>
        </w:rPr>
        <w:t xml:space="preserve">active and outdoors and connect closed off </w:t>
      </w:r>
      <w:r w:rsidR="000F3807">
        <w:rPr>
          <w:lang w:val="en-US"/>
        </w:rPr>
        <w:t>communities.</w:t>
      </w:r>
      <w:r w:rsidR="003060C8">
        <w:rPr>
          <w:lang w:val="en-US"/>
        </w:rPr>
        <w:t xml:space="preserve"> The </w:t>
      </w:r>
      <w:r w:rsidR="00D32EB7">
        <w:rPr>
          <w:lang w:val="en-US"/>
        </w:rPr>
        <w:t xml:space="preserve">policies for </w:t>
      </w:r>
      <w:r w:rsidR="008B07ED">
        <w:rPr>
          <w:lang w:val="en-US"/>
        </w:rPr>
        <w:t xml:space="preserve">cutting down carbon emissions </w:t>
      </w:r>
      <w:r w:rsidR="003060C8">
        <w:rPr>
          <w:lang w:val="en-US"/>
        </w:rPr>
        <w:t xml:space="preserve">and looking more into </w:t>
      </w:r>
      <w:r w:rsidR="00F971B7">
        <w:rPr>
          <w:lang w:val="en-US"/>
        </w:rPr>
        <w:t xml:space="preserve">sustainable and </w:t>
      </w:r>
      <w:r w:rsidR="0096292C">
        <w:rPr>
          <w:lang w:val="en-US"/>
        </w:rPr>
        <w:t xml:space="preserve">greener ways of travelling will filter into this </w:t>
      </w:r>
      <w:r w:rsidR="009106DF">
        <w:rPr>
          <w:lang w:val="en-US"/>
        </w:rPr>
        <w:t xml:space="preserve">concept; schemes which will allow </w:t>
      </w:r>
      <w:r w:rsidR="00E34B12">
        <w:rPr>
          <w:lang w:val="en-US"/>
        </w:rPr>
        <w:t xml:space="preserve">people to commute without the use of cars. </w:t>
      </w:r>
      <w:r w:rsidR="00205346">
        <w:rPr>
          <w:lang w:val="en-US"/>
        </w:rPr>
        <w:t xml:space="preserve"> </w:t>
      </w:r>
    </w:p>
    <w:p w14:paraId="24E8D5BE" w14:textId="77777777" w:rsidR="00862468" w:rsidRDefault="008A420C" w:rsidP="00791CA1">
      <w:pPr>
        <w:jc w:val="both"/>
        <w:rPr>
          <w:lang w:val="en-US"/>
        </w:rPr>
      </w:pPr>
      <w:r>
        <w:rPr>
          <w:lang w:val="en-US"/>
        </w:rPr>
        <w:t>The recent survey issued by Norfolk County Council has been shared on</w:t>
      </w:r>
      <w:r w:rsidR="0053479F">
        <w:rPr>
          <w:lang w:val="en-US"/>
        </w:rPr>
        <w:t xml:space="preserve"> social medi</w:t>
      </w:r>
      <w:r w:rsidR="005626C4">
        <w:rPr>
          <w:lang w:val="en-US"/>
        </w:rPr>
        <w:t xml:space="preserve">a, to local community pages. We </w:t>
      </w:r>
      <w:r w:rsidR="006A4C06">
        <w:rPr>
          <w:lang w:val="en-US"/>
        </w:rPr>
        <w:t xml:space="preserve">have asked residents to </w:t>
      </w:r>
      <w:r w:rsidR="00795796">
        <w:rPr>
          <w:lang w:val="en-US"/>
        </w:rPr>
        <w:t xml:space="preserve">fill this in, notably section 19 and “draw a line </w:t>
      </w:r>
      <w:r w:rsidR="005626C4">
        <w:rPr>
          <w:lang w:val="en-US"/>
        </w:rPr>
        <w:t xml:space="preserve">on the map” </w:t>
      </w:r>
      <w:r w:rsidR="00795796">
        <w:rPr>
          <w:lang w:val="en-US"/>
        </w:rPr>
        <w:t xml:space="preserve">– indicating the interest and need for the continuation of this path. </w:t>
      </w:r>
      <w:r w:rsidR="00213FF4">
        <w:rPr>
          <w:lang w:val="en-US"/>
        </w:rPr>
        <w:t xml:space="preserve">The response and comments for this project have been encouraging. </w:t>
      </w:r>
      <w:r w:rsidR="00935490">
        <w:rPr>
          <w:lang w:val="en-US"/>
        </w:rPr>
        <w:t xml:space="preserve">The </w:t>
      </w:r>
      <w:r w:rsidR="005626C4">
        <w:rPr>
          <w:lang w:val="en-US"/>
        </w:rPr>
        <w:t xml:space="preserve">survey </w:t>
      </w:r>
      <w:r w:rsidR="0073587D">
        <w:rPr>
          <w:lang w:val="en-US"/>
        </w:rPr>
        <w:t>responses</w:t>
      </w:r>
      <w:r w:rsidR="005626C4">
        <w:rPr>
          <w:lang w:val="en-US"/>
        </w:rPr>
        <w:t xml:space="preserve"> </w:t>
      </w:r>
      <w:r w:rsidR="00B74E80">
        <w:rPr>
          <w:lang w:val="en-US"/>
        </w:rPr>
        <w:t xml:space="preserve">to NCC will go towards focusing monies and resources </w:t>
      </w:r>
      <w:r w:rsidR="00297DE3">
        <w:rPr>
          <w:lang w:val="en-US"/>
        </w:rPr>
        <w:t xml:space="preserve">on future </w:t>
      </w:r>
      <w:r w:rsidR="00087BC2">
        <w:rPr>
          <w:lang w:val="en-US"/>
        </w:rPr>
        <w:t>projects.</w:t>
      </w:r>
      <w:r w:rsidR="00AB187E">
        <w:rPr>
          <w:lang w:val="en-US"/>
        </w:rPr>
        <w:t xml:space="preserve"> </w:t>
      </w:r>
    </w:p>
    <w:p w14:paraId="135CA1BC" w14:textId="77777777" w:rsidR="008A420C" w:rsidRPr="00CE4990" w:rsidRDefault="00776A7E" w:rsidP="00791CA1">
      <w:pPr>
        <w:jc w:val="both"/>
        <w:rPr>
          <w:lang w:val="en-US"/>
        </w:rPr>
      </w:pPr>
      <w:r>
        <w:rPr>
          <w:lang w:val="en-US"/>
        </w:rPr>
        <w:t xml:space="preserve">HPC has supported the creation of the whole 3RW route since the beginning, and moving forward, we hope they continue their support and we will look to garner help from other organisations. </w:t>
      </w:r>
      <w:r w:rsidR="00862468">
        <w:rPr>
          <w:lang w:val="en-US"/>
        </w:rPr>
        <w:t xml:space="preserve">In the meantime, this group continues to look into the viability of </w:t>
      </w:r>
      <w:r w:rsidR="000759FD">
        <w:rPr>
          <w:lang w:val="en-US"/>
        </w:rPr>
        <w:t>phase two</w:t>
      </w:r>
      <w:r w:rsidR="009670B2">
        <w:rPr>
          <w:lang w:val="en-US"/>
        </w:rPr>
        <w:t xml:space="preserve">, </w:t>
      </w:r>
      <w:r w:rsidR="00AD64BE">
        <w:rPr>
          <w:lang w:val="en-US"/>
        </w:rPr>
        <w:t xml:space="preserve">“dusting off” the old paperwork and </w:t>
      </w:r>
      <w:r w:rsidR="00C35CA6">
        <w:rPr>
          <w:lang w:val="en-US"/>
        </w:rPr>
        <w:t xml:space="preserve">feasibility study </w:t>
      </w:r>
      <w:r w:rsidR="00E52C26">
        <w:rPr>
          <w:lang w:val="en-US"/>
        </w:rPr>
        <w:t xml:space="preserve">and updating the </w:t>
      </w:r>
      <w:r w:rsidR="00C624D1">
        <w:rPr>
          <w:lang w:val="en-US"/>
        </w:rPr>
        <w:t xml:space="preserve">various </w:t>
      </w:r>
      <w:r w:rsidR="000759FD">
        <w:rPr>
          <w:lang w:val="en-US"/>
        </w:rPr>
        <w:t>costings</w:t>
      </w:r>
      <w:r w:rsidR="00C624D1">
        <w:rPr>
          <w:lang w:val="en-US"/>
        </w:rPr>
        <w:t xml:space="preserve"> for this </w:t>
      </w:r>
      <w:r>
        <w:rPr>
          <w:lang w:val="en-US"/>
        </w:rPr>
        <w:t>section.</w:t>
      </w:r>
    </w:p>
    <w:sectPr w:rsidR="008A420C" w:rsidRPr="00CE4990" w:rsidSect="00C65525">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B7067" w14:textId="77777777" w:rsidR="006C5F32" w:rsidRDefault="006C5F32" w:rsidP="004F715E">
      <w:pPr>
        <w:spacing w:after="0" w:line="240" w:lineRule="auto"/>
      </w:pPr>
      <w:r>
        <w:separator/>
      </w:r>
    </w:p>
  </w:endnote>
  <w:endnote w:type="continuationSeparator" w:id="0">
    <w:p w14:paraId="44169EC0" w14:textId="77777777" w:rsidR="006C5F32" w:rsidRDefault="006C5F32" w:rsidP="004F7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77E93" w14:textId="77777777" w:rsidR="004C71E4" w:rsidRDefault="004C71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B048B" w14:textId="77777777" w:rsidR="004C71E4" w:rsidRDefault="004C71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F047F" w14:textId="77777777" w:rsidR="004C71E4" w:rsidRDefault="004C71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FB2E1" w14:textId="77777777" w:rsidR="006C5F32" w:rsidRDefault="006C5F32" w:rsidP="004F715E">
      <w:pPr>
        <w:spacing w:after="0" w:line="240" w:lineRule="auto"/>
      </w:pPr>
      <w:r>
        <w:separator/>
      </w:r>
    </w:p>
  </w:footnote>
  <w:footnote w:type="continuationSeparator" w:id="0">
    <w:p w14:paraId="1CA57BE4" w14:textId="77777777" w:rsidR="006C5F32" w:rsidRDefault="006C5F32" w:rsidP="004F71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5148A" w14:textId="77777777" w:rsidR="004C71E4" w:rsidRDefault="004C71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30A84" w14:textId="77777777" w:rsidR="004F715E" w:rsidRDefault="004F715E">
    <w:pPr>
      <w:pStyle w:val="Header"/>
    </w:pPr>
    <w:r>
      <w:t>The Three Rivers Way</w:t>
    </w:r>
    <w:r w:rsidR="004C71E4">
      <w:t xml:space="preserve"> – 3RW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60255" w14:textId="77777777" w:rsidR="004C71E4" w:rsidRDefault="004C71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4990"/>
    <w:rsid w:val="000262B3"/>
    <w:rsid w:val="00033B5B"/>
    <w:rsid w:val="000644F3"/>
    <w:rsid w:val="000759FD"/>
    <w:rsid w:val="00080E59"/>
    <w:rsid w:val="00087BC2"/>
    <w:rsid w:val="000B46A2"/>
    <w:rsid w:val="000F3807"/>
    <w:rsid w:val="001555A1"/>
    <w:rsid w:val="00205346"/>
    <w:rsid w:val="00213FF4"/>
    <w:rsid w:val="00297DE3"/>
    <w:rsid w:val="002F4FA1"/>
    <w:rsid w:val="003060C8"/>
    <w:rsid w:val="00322FBB"/>
    <w:rsid w:val="003671A4"/>
    <w:rsid w:val="003927B1"/>
    <w:rsid w:val="003A62E8"/>
    <w:rsid w:val="003B5444"/>
    <w:rsid w:val="003C4A66"/>
    <w:rsid w:val="0045596D"/>
    <w:rsid w:val="004C71E4"/>
    <w:rsid w:val="004E6CAC"/>
    <w:rsid w:val="004F715E"/>
    <w:rsid w:val="0053479F"/>
    <w:rsid w:val="005626C4"/>
    <w:rsid w:val="005925D9"/>
    <w:rsid w:val="005B41CD"/>
    <w:rsid w:val="00652248"/>
    <w:rsid w:val="006A4C06"/>
    <w:rsid w:val="006A5DB0"/>
    <w:rsid w:val="006C5F32"/>
    <w:rsid w:val="007236D9"/>
    <w:rsid w:val="0073587D"/>
    <w:rsid w:val="00776A7E"/>
    <w:rsid w:val="00785A7A"/>
    <w:rsid w:val="0079067B"/>
    <w:rsid w:val="00791CA1"/>
    <w:rsid w:val="00795796"/>
    <w:rsid w:val="00862468"/>
    <w:rsid w:val="00883ECC"/>
    <w:rsid w:val="008A420C"/>
    <w:rsid w:val="008B07ED"/>
    <w:rsid w:val="008C177E"/>
    <w:rsid w:val="008D490D"/>
    <w:rsid w:val="009106DF"/>
    <w:rsid w:val="00935490"/>
    <w:rsid w:val="0096292C"/>
    <w:rsid w:val="009670B2"/>
    <w:rsid w:val="009B2334"/>
    <w:rsid w:val="00AB187E"/>
    <w:rsid w:val="00AD64BE"/>
    <w:rsid w:val="00AF4BAD"/>
    <w:rsid w:val="00B355A9"/>
    <w:rsid w:val="00B356BF"/>
    <w:rsid w:val="00B63721"/>
    <w:rsid w:val="00B65B05"/>
    <w:rsid w:val="00B74E80"/>
    <w:rsid w:val="00BE12F3"/>
    <w:rsid w:val="00BF7B59"/>
    <w:rsid w:val="00C35CA6"/>
    <w:rsid w:val="00C624D1"/>
    <w:rsid w:val="00C65525"/>
    <w:rsid w:val="00C91448"/>
    <w:rsid w:val="00CD3F40"/>
    <w:rsid w:val="00CE4990"/>
    <w:rsid w:val="00D32EB7"/>
    <w:rsid w:val="00D4046F"/>
    <w:rsid w:val="00DB761E"/>
    <w:rsid w:val="00E34B12"/>
    <w:rsid w:val="00E420D2"/>
    <w:rsid w:val="00E52C26"/>
    <w:rsid w:val="00E72C1A"/>
    <w:rsid w:val="00E805B2"/>
    <w:rsid w:val="00E819FE"/>
    <w:rsid w:val="00E91806"/>
    <w:rsid w:val="00EA1A34"/>
    <w:rsid w:val="00EB66A4"/>
    <w:rsid w:val="00EF7D67"/>
    <w:rsid w:val="00F2076A"/>
    <w:rsid w:val="00F64A7D"/>
    <w:rsid w:val="00F97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ED910"/>
  <w15:docId w15:val="{EFE8D0DE-95AC-4980-B337-D2C0B131C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5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1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15E"/>
  </w:style>
  <w:style w:type="paragraph" w:styleId="Footer">
    <w:name w:val="footer"/>
    <w:basedOn w:val="Normal"/>
    <w:link w:val="FooterChar"/>
    <w:uiPriority w:val="99"/>
    <w:unhideWhenUsed/>
    <w:rsid w:val="004F71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Cllr. Adam Varley</dc:creator>
  <cp:keywords/>
  <dc:description/>
  <cp:lastModifiedBy>Jo Beardshaw</cp:lastModifiedBy>
  <cp:revision>2</cp:revision>
  <dcterms:created xsi:type="dcterms:W3CDTF">2022-05-09T13:37:00Z</dcterms:created>
  <dcterms:modified xsi:type="dcterms:W3CDTF">2022-05-09T13:37:00Z</dcterms:modified>
</cp:coreProperties>
</file>