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47F8BF01" w:rsidR="00B45FED" w:rsidRPr="008913C3" w:rsidRDefault="00D911AD" w:rsidP="00840434">
      <w:pPr>
        <w:jc w:val="center"/>
        <w:rPr>
          <w:b/>
        </w:rPr>
      </w:pPr>
      <w:proofErr w:type="gramStart"/>
      <w:r w:rsidRPr="008913C3">
        <w:rPr>
          <w:b/>
        </w:rPr>
        <w:t>held</w:t>
      </w:r>
      <w:proofErr w:type="gramEnd"/>
      <w:r w:rsidRPr="008913C3">
        <w:rPr>
          <w:b/>
        </w:rPr>
        <w:t xml:space="preserve"> on</w:t>
      </w:r>
      <w:r w:rsidR="00FD12D0" w:rsidRPr="008913C3">
        <w:rPr>
          <w:b/>
        </w:rPr>
        <w:t xml:space="preserve"> </w:t>
      </w:r>
      <w:r w:rsidR="006F79FC" w:rsidRPr="008913C3">
        <w:rPr>
          <w:b/>
        </w:rPr>
        <w:t xml:space="preserve">Monday </w:t>
      </w:r>
      <w:r w:rsidR="007D2A5E">
        <w:rPr>
          <w:b/>
        </w:rPr>
        <w:t>2</w:t>
      </w:r>
      <w:r w:rsidR="007D2A5E" w:rsidRPr="007D2A5E">
        <w:rPr>
          <w:b/>
          <w:vertAlign w:val="superscript"/>
        </w:rPr>
        <w:t>nd</w:t>
      </w:r>
      <w:r w:rsidR="007D2A5E">
        <w:rPr>
          <w:b/>
        </w:rPr>
        <w:t xml:space="preserve"> November</w:t>
      </w:r>
      <w:r w:rsidR="00A01529" w:rsidRPr="008913C3">
        <w:rPr>
          <w:b/>
        </w:rPr>
        <w:t xml:space="preserve"> </w:t>
      </w:r>
      <w:r w:rsidR="00574FB1" w:rsidRPr="008913C3">
        <w:rPr>
          <w:b/>
        </w:rPr>
        <w:t>2020</w:t>
      </w:r>
      <w:r w:rsidR="0093120F" w:rsidRPr="008913C3">
        <w:rPr>
          <w:b/>
        </w:rPr>
        <w:t xml:space="preserve"> at</w:t>
      </w:r>
      <w:r w:rsidR="0057561B">
        <w:rPr>
          <w:b/>
        </w:rPr>
        <w:t xml:space="preserve"> 1900 hrs</w:t>
      </w:r>
      <w:r w:rsidR="0093120F" w:rsidRPr="008913C3">
        <w:rPr>
          <w:b/>
        </w:rPr>
        <w:t xml:space="preserve"> </w:t>
      </w:r>
      <w:r w:rsidR="006B4A42">
        <w:rPr>
          <w:b/>
        </w:rPr>
        <w:t>on Zoom</w:t>
      </w:r>
      <w:r w:rsidR="00121B39">
        <w:rPr>
          <w:b/>
        </w:rPr>
        <w:t xml:space="preserve"> </w:t>
      </w:r>
      <w:r w:rsidR="006F79FC" w:rsidRPr="008913C3">
        <w:rPr>
          <w:b/>
        </w:rPr>
        <w:t xml:space="preserve"> </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3B3D3EBA" w:rsidR="007D2A5E" w:rsidRDefault="007D2A5E" w:rsidP="009738F3">
      <w:pPr>
        <w:ind w:left="2160" w:firstLine="720"/>
        <w:rPr>
          <w:b/>
        </w:rPr>
      </w:pPr>
      <w:r>
        <w:rPr>
          <w:b/>
        </w:rPr>
        <w:t>Cllr I Martin (Chairman)</w:t>
      </w:r>
    </w:p>
    <w:p w14:paraId="7461C325" w14:textId="1EDE41B2" w:rsidR="00FF79A9" w:rsidRPr="008913C3" w:rsidRDefault="00052C81" w:rsidP="009738F3">
      <w:pPr>
        <w:ind w:left="2160" w:firstLine="720"/>
        <w:rPr>
          <w:b/>
        </w:rPr>
      </w:pPr>
      <w:r w:rsidRPr="008913C3">
        <w:rPr>
          <w:b/>
        </w:rPr>
        <w:t>Cllr R Martin</w:t>
      </w:r>
    </w:p>
    <w:p w14:paraId="489E807F" w14:textId="5395189B" w:rsidR="003E5EB6" w:rsidRPr="008913C3" w:rsidRDefault="003E5EB6" w:rsidP="006F2261">
      <w:pPr>
        <w:ind w:left="2160" w:firstLine="720"/>
        <w:rPr>
          <w:b/>
        </w:rPr>
      </w:pPr>
      <w:r w:rsidRPr="008913C3">
        <w:rPr>
          <w:b/>
        </w:rPr>
        <w:t>Cllr P Avellino</w:t>
      </w:r>
    </w:p>
    <w:p w14:paraId="19DDCF5F" w14:textId="5ADB887D" w:rsidR="003E5EB6" w:rsidRDefault="003E5EB6" w:rsidP="006F2261">
      <w:pPr>
        <w:ind w:left="2160" w:firstLine="720"/>
        <w:rPr>
          <w:b/>
        </w:rPr>
      </w:pPr>
      <w:r w:rsidRPr="008913C3">
        <w:rPr>
          <w:b/>
        </w:rPr>
        <w:t>Cllr A Seddon</w:t>
      </w:r>
    </w:p>
    <w:p w14:paraId="7A6F5761" w14:textId="7BD6B0FB" w:rsidR="00EB37EE" w:rsidRDefault="00EB37EE" w:rsidP="006F2261">
      <w:pPr>
        <w:ind w:left="2160" w:firstLine="720"/>
        <w:rPr>
          <w:b/>
        </w:rPr>
      </w:pPr>
      <w:r>
        <w:rPr>
          <w:b/>
        </w:rPr>
        <w:t>Cllr A Darby</w:t>
      </w:r>
    </w:p>
    <w:p w14:paraId="615B04DE" w14:textId="2231CACA" w:rsidR="00EB37EE" w:rsidRDefault="00EB37EE" w:rsidP="006F2261">
      <w:pPr>
        <w:ind w:left="2160" w:firstLine="720"/>
        <w:rPr>
          <w:b/>
        </w:rPr>
      </w:pPr>
      <w:r>
        <w:rPr>
          <w:b/>
        </w:rPr>
        <w:t xml:space="preserve">Cllr P </w:t>
      </w:r>
      <w:proofErr w:type="spellStart"/>
      <w:r>
        <w:rPr>
          <w:b/>
        </w:rPr>
        <w:t>Iddon</w:t>
      </w:r>
      <w:proofErr w:type="spellEnd"/>
    </w:p>
    <w:p w14:paraId="06FD8CCA" w14:textId="5F265B57" w:rsidR="006B4A42" w:rsidRDefault="006B4A42" w:rsidP="006F2261">
      <w:pPr>
        <w:ind w:left="2160" w:firstLine="720"/>
        <w:rPr>
          <w:b/>
        </w:rPr>
      </w:pPr>
      <w:r>
        <w:rPr>
          <w:b/>
        </w:rPr>
        <w:t>Cllr R Cavendish</w:t>
      </w:r>
    </w:p>
    <w:p w14:paraId="76B49661" w14:textId="77777777" w:rsidR="007D2A5E" w:rsidRPr="008913C3" w:rsidRDefault="007D2A5E" w:rsidP="006F2261">
      <w:pPr>
        <w:ind w:left="2160" w:firstLine="720"/>
        <w:rPr>
          <w:b/>
        </w:rPr>
      </w:pPr>
    </w:p>
    <w:p w14:paraId="234C3074" w14:textId="77777777" w:rsidR="0093120F" w:rsidRPr="008913C3" w:rsidRDefault="0093120F" w:rsidP="006F2261">
      <w:pPr>
        <w:ind w:left="2160" w:firstLine="720"/>
        <w:rPr>
          <w:b/>
        </w:rPr>
      </w:pPr>
    </w:p>
    <w:p w14:paraId="512B9246" w14:textId="77777777" w:rsidR="0093120F" w:rsidRPr="008913C3" w:rsidRDefault="0093120F" w:rsidP="006F2261">
      <w:pPr>
        <w:ind w:left="2160" w:firstLine="720"/>
        <w:rPr>
          <w:b/>
        </w:rPr>
      </w:pPr>
    </w:p>
    <w:p w14:paraId="34EB001A" w14:textId="77777777" w:rsidR="005A61C6" w:rsidRPr="008913C3" w:rsidRDefault="00B45FED" w:rsidP="00B45FED">
      <w:pPr>
        <w:rPr>
          <w:b/>
        </w:rPr>
      </w:pPr>
      <w:r w:rsidRPr="008913C3">
        <w:rPr>
          <w:b/>
        </w:rPr>
        <w:tab/>
      </w:r>
      <w:r w:rsidRPr="008913C3">
        <w:rPr>
          <w:b/>
        </w:rPr>
        <w:tab/>
      </w:r>
      <w:r w:rsidRPr="008913C3">
        <w:rPr>
          <w:b/>
        </w:rPr>
        <w:tab/>
      </w:r>
      <w:r w:rsidRPr="008913C3">
        <w:rPr>
          <w:b/>
        </w:rPr>
        <w:tab/>
      </w: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74EDE903" w14:textId="77777777" w:rsidR="00CB6313" w:rsidRPr="008913C3" w:rsidRDefault="00AE6CEC" w:rsidP="00AE6CEC">
      <w:pPr>
        <w:tabs>
          <w:tab w:val="left" w:pos="6615"/>
        </w:tabs>
        <w:rPr>
          <w:b/>
          <w:i/>
        </w:rPr>
      </w:pPr>
      <w:r w:rsidRPr="008913C3">
        <w:rPr>
          <w:b/>
          <w:i/>
        </w:rPr>
        <w:tab/>
      </w:r>
    </w:p>
    <w:p w14:paraId="66110E79" w14:textId="77777777" w:rsidR="00BD64A7" w:rsidRPr="008913C3" w:rsidRDefault="00B63000" w:rsidP="00B45FED">
      <w:pPr>
        <w:rPr>
          <w:i/>
        </w:rPr>
      </w:pPr>
      <w:r w:rsidRPr="008913C3">
        <w:rPr>
          <w:i/>
        </w:rPr>
        <w:t xml:space="preserve"> </w:t>
      </w:r>
    </w:p>
    <w:p w14:paraId="376537DC" w14:textId="3CE9F6FA"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7D2A5E">
        <w:rPr>
          <w:b/>
        </w:rPr>
        <w:t>4</w:t>
      </w:r>
    </w:p>
    <w:p w14:paraId="411CCF15" w14:textId="77777777" w:rsidR="008954F5" w:rsidRPr="008913C3"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2913A050" w:rsidR="00D911AD" w:rsidRPr="008913C3" w:rsidRDefault="00B45FED" w:rsidP="00D911AD">
      <w:pPr>
        <w:pStyle w:val="ListParagraph"/>
        <w:numPr>
          <w:ilvl w:val="0"/>
          <w:numId w:val="1"/>
        </w:numPr>
        <w:rPr>
          <w:b/>
        </w:rPr>
      </w:pPr>
      <w:r w:rsidRPr="008913C3">
        <w:rPr>
          <w:b/>
        </w:rPr>
        <w:t xml:space="preserve">Apologies.  </w:t>
      </w:r>
      <w:r w:rsidR="006B4A42">
        <w:t xml:space="preserve">Cllr </w:t>
      </w:r>
      <w:r w:rsidR="007D2A5E">
        <w:t>Varley</w:t>
      </w:r>
      <w:r w:rsidR="00257CEB">
        <w:t xml:space="preserve"> had sent his apologies, which were accepted</w:t>
      </w:r>
    </w:p>
    <w:p w14:paraId="0CE0DFD3" w14:textId="3455FC59"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7D2A5E">
        <w:t>The Chairman noted an interest in item 10a on the basis that the applicant is a near neighbour</w:t>
      </w: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5978229E" w14:textId="2FE67738" w:rsidR="00631406" w:rsidRPr="008913C3" w:rsidRDefault="006F79FC" w:rsidP="00631406">
      <w:pPr>
        <w:pStyle w:val="ListParagraph"/>
        <w:numPr>
          <w:ilvl w:val="1"/>
          <w:numId w:val="1"/>
        </w:numPr>
      </w:pPr>
      <w:r w:rsidRPr="008913C3">
        <w:t>To receive and approve the minutes of the</w:t>
      </w:r>
      <w:r w:rsidR="00121B39">
        <w:t xml:space="preserve"> Zoom</w:t>
      </w:r>
      <w:r w:rsidRPr="008913C3">
        <w:t xml:space="preserve"> meeting held on </w:t>
      </w:r>
      <w:r w:rsidR="00DF4CEC" w:rsidRPr="008913C3">
        <w:t xml:space="preserve">Monday </w:t>
      </w:r>
      <w:r w:rsidR="007D2A5E">
        <w:t>5</w:t>
      </w:r>
      <w:r w:rsidR="007D2A5E" w:rsidRPr="007D2A5E">
        <w:rPr>
          <w:vertAlign w:val="superscript"/>
        </w:rPr>
        <w:t>th</w:t>
      </w:r>
      <w:r w:rsidR="007D2A5E">
        <w:t xml:space="preserve"> October </w:t>
      </w:r>
      <w:r w:rsidR="00052C81" w:rsidRPr="008913C3">
        <w:t>2020</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1CA47AC9" w14:textId="2D3B30FF" w:rsidR="00C5714B" w:rsidRPr="00257CEB" w:rsidRDefault="008E20B9" w:rsidP="009C33DD">
      <w:pPr>
        <w:pStyle w:val="ListParagraph"/>
        <w:numPr>
          <w:ilvl w:val="0"/>
          <w:numId w:val="1"/>
        </w:numPr>
        <w:rPr>
          <w:b/>
        </w:rPr>
      </w:pPr>
      <w:r w:rsidRPr="008913C3">
        <w:rPr>
          <w:b/>
        </w:rPr>
        <w:t>Actions from previous minutes:</w:t>
      </w:r>
      <w:r w:rsidR="00363908" w:rsidRPr="008913C3">
        <w:rPr>
          <w:b/>
        </w:rPr>
        <w:t xml:space="preserve"> </w:t>
      </w:r>
    </w:p>
    <w:p w14:paraId="52D367C0" w14:textId="60DC6186" w:rsidR="00257CEB" w:rsidRPr="00A95458" w:rsidRDefault="00A95458" w:rsidP="00257CEB">
      <w:pPr>
        <w:pStyle w:val="ListParagraph"/>
        <w:numPr>
          <w:ilvl w:val="1"/>
          <w:numId w:val="1"/>
        </w:numPr>
        <w:rPr>
          <w:b/>
        </w:rPr>
      </w:pPr>
      <w:r>
        <w:t>Cllr Darby noted that the uplighters were in hand and that he would be working with Norwich Electrical on this.  Noted</w:t>
      </w:r>
    </w:p>
    <w:p w14:paraId="3AAA4478" w14:textId="77777777" w:rsidR="007D2A5E" w:rsidRPr="008913C3" w:rsidRDefault="007D2A5E" w:rsidP="007D2A5E">
      <w:pPr>
        <w:pStyle w:val="ListParagraph"/>
        <w:ind w:left="1440"/>
        <w:rPr>
          <w:b/>
        </w:rPr>
      </w:pPr>
    </w:p>
    <w:p w14:paraId="374D2AD5" w14:textId="77777777" w:rsidR="00A55A4F" w:rsidRPr="008913C3" w:rsidRDefault="005A61C6" w:rsidP="007A1E4B">
      <w:pPr>
        <w:pStyle w:val="ListParagraph"/>
        <w:numPr>
          <w:ilvl w:val="0"/>
          <w:numId w:val="1"/>
        </w:numPr>
        <w:spacing w:after="200"/>
        <w:rPr>
          <w:b/>
        </w:rPr>
      </w:pPr>
      <w:r w:rsidRPr="008913C3">
        <w:rPr>
          <w:b/>
        </w:rPr>
        <w:t>Correspondence</w:t>
      </w:r>
    </w:p>
    <w:p w14:paraId="4C4D3FCE" w14:textId="7D8046C9" w:rsidR="00A734B5" w:rsidRPr="00D06AD3" w:rsidRDefault="00A734B5" w:rsidP="00A734B5">
      <w:pPr>
        <w:pStyle w:val="ListParagraph"/>
        <w:numPr>
          <w:ilvl w:val="1"/>
          <w:numId w:val="1"/>
        </w:numPr>
        <w:spacing w:after="200"/>
        <w:rPr>
          <w:b/>
        </w:rPr>
      </w:pPr>
      <w:r>
        <w:rPr>
          <w:color w:val="050505"/>
          <w:shd w:val="clear" w:color="auto" w:fill="F9F9F9"/>
        </w:rPr>
        <w:t>NNDC.  TPO Served at 11, The Avenue</w:t>
      </w:r>
      <w:r w:rsidR="00A95458">
        <w:rPr>
          <w:color w:val="050505"/>
          <w:shd w:val="clear" w:color="auto" w:fill="F9F9F9"/>
        </w:rPr>
        <w:t>.  Cllr Seddon explained that the TPO had been served but that that was the limit of the Council’s involvement</w:t>
      </w:r>
      <w:r w:rsidR="0057561B">
        <w:rPr>
          <w:color w:val="050505"/>
          <w:shd w:val="clear" w:color="auto" w:fill="F9F9F9"/>
        </w:rPr>
        <w:t>, and that no response was required</w:t>
      </w:r>
    </w:p>
    <w:p w14:paraId="4A95A2DE" w14:textId="3D2882A9" w:rsidR="00A734B5" w:rsidRPr="00451A78" w:rsidRDefault="00A734B5" w:rsidP="00A734B5">
      <w:pPr>
        <w:pStyle w:val="ListParagraph"/>
        <w:numPr>
          <w:ilvl w:val="1"/>
          <w:numId w:val="1"/>
        </w:numPr>
        <w:spacing w:after="200"/>
        <w:rPr>
          <w:b/>
        </w:rPr>
      </w:pPr>
      <w:r>
        <w:t>Staithe N Willow.  Correspondence regarding retail vans</w:t>
      </w:r>
      <w:r w:rsidR="00A95458">
        <w:t xml:space="preserve">.  Councillors were informed that there had been some complaints regarding another van-food retailer who had made enquiries in local villages.  Following discussion, it was agreed that Councillors would take action if and when the subject arose.  </w:t>
      </w:r>
      <w:r w:rsidR="00A95458">
        <w:rPr>
          <w:b/>
        </w:rPr>
        <w:t>The Clerk</w:t>
      </w:r>
      <w:r w:rsidR="00A95458">
        <w:t xml:space="preserve"> would contact the Staithe N Willow</w:t>
      </w:r>
      <w:r w:rsidR="0057561B">
        <w:t>, to reassure the owners</w:t>
      </w: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75E1BC02" w:rsidR="00B21878" w:rsidRPr="007E2D8B" w:rsidRDefault="00114E0E" w:rsidP="00853CB3">
      <w:pPr>
        <w:pStyle w:val="ListParagraph"/>
        <w:numPr>
          <w:ilvl w:val="1"/>
          <w:numId w:val="1"/>
        </w:numPr>
        <w:rPr>
          <w:b/>
        </w:rPr>
      </w:pPr>
      <w:r w:rsidRPr="008913C3">
        <w:t xml:space="preserve">Cllr Martin </w:t>
      </w:r>
      <w:r w:rsidR="00831851" w:rsidRPr="008913C3">
        <w:t>confirmed the accounts for the month</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3AB53636" w14:textId="77777777" w:rsidR="00A734B5" w:rsidRPr="00DB13B5" w:rsidRDefault="00A734B5" w:rsidP="00A734B5">
      <w:pPr>
        <w:pStyle w:val="ListParagraph"/>
        <w:numPr>
          <w:ilvl w:val="2"/>
          <w:numId w:val="1"/>
        </w:numPr>
        <w:spacing w:after="200"/>
        <w:rPr>
          <w:b/>
        </w:rPr>
      </w:pPr>
      <w:r>
        <w:lastRenderedPageBreak/>
        <w:t>£459.24.  Norfolk County Council.  Recycling credits.</w:t>
      </w:r>
    </w:p>
    <w:p w14:paraId="07D6B7E7" w14:textId="77777777" w:rsidR="00C71896" w:rsidRPr="008913C3" w:rsidRDefault="00C71896" w:rsidP="00C71896">
      <w:pPr>
        <w:pStyle w:val="ListParagraph"/>
        <w:ind w:left="2160"/>
        <w:rPr>
          <w:b/>
        </w:rPr>
      </w:pPr>
    </w:p>
    <w:p w14:paraId="7020BA2C" w14:textId="77777777" w:rsidR="003F04C1" w:rsidRPr="008913C3" w:rsidRDefault="003F04C1" w:rsidP="003F04C1">
      <w:pPr>
        <w:pStyle w:val="ListParagraph"/>
        <w:numPr>
          <w:ilvl w:val="1"/>
          <w:numId w:val="1"/>
        </w:numPr>
        <w:spacing w:after="200"/>
        <w:rPr>
          <w:b/>
        </w:rPr>
      </w:pPr>
      <w:r w:rsidRPr="008913C3">
        <w:t>The following payments were authorised:</w:t>
      </w:r>
    </w:p>
    <w:tbl>
      <w:tblPr>
        <w:tblW w:w="803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784"/>
        <w:gridCol w:w="1880"/>
        <w:gridCol w:w="1327"/>
        <w:gridCol w:w="987"/>
        <w:gridCol w:w="960"/>
      </w:tblGrid>
      <w:tr w:rsidR="00A734B5" w:rsidRPr="00A734B5" w14:paraId="15945FA1" w14:textId="77777777" w:rsidTr="00766D10">
        <w:trPr>
          <w:trHeight w:val="300"/>
        </w:trPr>
        <w:tc>
          <w:tcPr>
            <w:tcW w:w="1096" w:type="dxa"/>
            <w:shd w:val="clear" w:color="auto" w:fill="auto"/>
            <w:noWrap/>
            <w:vAlign w:val="bottom"/>
            <w:hideMark/>
          </w:tcPr>
          <w:p w14:paraId="0EAE6BBC" w14:textId="77777777" w:rsidR="00A734B5" w:rsidRPr="00A734B5" w:rsidRDefault="00A734B5" w:rsidP="00A734B5">
            <w:pPr>
              <w:rPr>
                <w:rFonts w:eastAsia="Times New Roman"/>
                <w:b/>
                <w:bCs/>
                <w:color w:val="000000"/>
                <w:sz w:val="22"/>
                <w:szCs w:val="22"/>
              </w:rPr>
            </w:pPr>
            <w:r w:rsidRPr="00A734B5">
              <w:rPr>
                <w:rFonts w:eastAsia="Times New Roman"/>
                <w:b/>
                <w:bCs/>
                <w:color w:val="000000"/>
                <w:sz w:val="22"/>
                <w:szCs w:val="22"/>
              </w:rPr>
              <w:t>Date</w:t>
            </w:r>
          </w:p>
        </w:tc>
        <w:tc>
          <w:tcPr>
            <w:tcW w:w="1784" w:type="dxa"/>
            <w:shd w:val="clear" w:color="auto" w:fill="auto"/>
            <w:noWrap/>
            <w:vAlign w:val="bottom"/>
            <w:hideMark/>
          </w:tcPr>
          <w:p w14:paraId="5467CCEF" w14:textId="77777777" w:rsidR="00A734B5" w:rsidRPr="00A734B5" w:rsidRDefault="00A734B5" w:rsidP="00A734B5">
            <w:pPr>
              <w:rPr>
                <w:rFonts w:eastAsia="Times New Roman"/>
                <w:b/>
                <w:bCs/>
                <w:color w:val="000000"/>
                <w:sz w:val="22"/>
                <w:szCs w:val="22"/>
              </w:rPr>
            </w:pPr>
            <w:r w:rsidRPr="00A734B5">
              <w:rPr>
                <w:rFonts w:eastAsia="Times New Roman"/>
                <w:b/>
                <w:bCs/>
                <w:color w:val="000000"/>
                <w:sz w:val="22"/>
                <w:szCs w:val="22"/>
              </w:rPr>
              <w:t>Payee</w:t>
            </w:r>
          </w:p>
        </w:tc>
        <w:tc>
          <w:tcPr>
            <w:tcW w:w="1880" w:type="dxa"/>
            <w:shd w:val="clear" w:color="auto" w:fill="auto"/>
            <w:noWrap/>
            <w:vAlign w:val="bottom"/>
            <w:hideMark/>
          </w:tcPr>
          <w:p w14:paraId="2D2DCB29" w14:textId="77777777" w:rsidR="00A734B5" w:rsidRPr="00A734B5" w:rsidRDefault="00A734B5" w:rsidP="00A734B5">
            <w:pPr>
              <w:rPr>
                <w:rFonts w:eastAsia="Times New Roman"/>
                <w:b/>
                <w:bCs/>
                <w:color w:val="000000"/>
                <w:sz w:val="22"/>
                <w:szCs w:val="22"/>
              </w:rPr>
            </w:pPr>
            <w:r w:rsidRPr="00A734B5">
              <w:rPr>
                <w:rFonts w:eastAsia="Times New Roman"/>
                <w:b/>
                <w:bCs/>
                <w:color w:val="000000"/>
                <w:sz w:val="22"/>
                <w:szCs w:val="22"/>
              </w:rPr>
              <w:t>Description</w:t>
            </w:r>
          </w:p>
        </w:tc>
        <w:tc>
          <w:tcPr>
            <w:tcW w:w="1327" w:type="dxa"/>
            <w:shd w:val="clear" w:color="auto" w:fill="auto"/>
            <w:noWrap/>
            <w:vAlign w:val="bottom"/>
            <w:hideMark/>
          </w:tcPr>
          <w:p w14:paraId="50D7B1AB" w14:textId="77777777" w:rsidR="00A734B5" w:rsidRPr="00A734B5" w:rsidRDefault="00A734B5" w:rsidP="00A734B5">
            <w:pPr>
              <w:rPr>
                <w:rFonts w:eastAsia="Times New Roman"/>
                <w:b/>
                <w:bCs/>
                <w:color w:val="000000"/>
                <w:sz w:val="22"/>
                <w:szCs w:val="22"/>
              </w:rPr>
            </w:pPr>
            <w:r w:rsidRPr="00A734B5">
              <w:rPr>
                <w:rFonts w:eastAsia="Times New Roman"/>
                <w:b/>
                <w:bCs/>
                <w:color w:val="000000"/>
                <w:sz w:val="22"/>
                <w:szCs w:val="22"/>
              </w:rPr>
              <w:t>Chq No</w:t>
            </w:r>
          </w:p>
        </w:tc>
        <w:tc>
          <w:tcPr>
            <w:tcW w:w="987" w:type="dxa"/>
            <w:shd w:val="clear" w:color="auto" w:fill="auto"/>
            <w:noWrap/>
            <w:vAlign w:val="bottom"/>
            <w:hideMark/>
          </w:tcPr>
          <w:p w14:paraId="7DC7DBC9" w14:textId="77777777" w:rsidR="00A734B5" w:rsidRPr="00A734B5" w:rsidRDefault="00A734B5" w:rsidP="00A734B5">
            <w:pPr>
              <w:rPr>
                <w:rFonts w:eastAsia="Times New Roman"/>
                <w:b/>
                <w:bCs/>
                <w:color w:val="000000"/>
                <w:sz w:val="22"/>
                <w:szCs w:val="22"/>
              </w:rPr>
            </w:pPr>
            <w:r w:rsidRPr="00A734B5">
              <w:rPr>
                <w:rFonts w:eastAsia="Times New Roman"/>
                <w:b/>
                <w:bCs/>
                <w:color w:val="000000"/>
                <w:sz w:val="22"/>
                <w:szCs w:val="22"/>
              </w:rPr>
              <w:t>Amount</w:t>
            </w:r>
          </w:p>
        </w:tc>
        <w:tc>
          <w:tcPr>
            <w:tcW w:w="960" w:type="dxa"/>
            <w:shd w:val="clear" w:color="auto" w:fill="auto"/>
            <w:noWrap/>
            <w:vAlign w:val="bottom"/>
            <w:hideMark/>
          </w:tcPr>
          <w:p w14:paraId="7747B915" w14:textId="77777777" w:rsidR="00A734B5" w:rsidRPr="00A734B5" w:rsidRDefault="00A734B5" w:rsidP="00A734B5">
            <w:pPr>
              <w:rPr>
                <w:rFonts w:eastAsia="Times New Roman"/>
                <w:b/>
                <w:bCs/>
                <w:color w:val="000000"/>
                <w:sz w:val="22"/>
                <w:szCs w:val="22"/>
              </w:rPr>
            </w:pPr>
            <w:r w:rsidRPr="00A734B5">
              <w:rPr>
                <w:rFonts w:eastAsia="Times New Roman"/>
                <w:b/>
                <w:bCs/>
                <w:color w:val="000000"/>
                <w:sz w:val="22"/>
                <w:szCs w:val="22"/>
              </w:rPr>
              <w:t>VAT</w:t>
            </w:r>
          </w:p>
        </w:tc>
      </w:tr>
      <w:tr w:rsidR="00A734B5" w:rsidRPr="00A734B5" w14:paraId="3AE505DA" w14:textId="77777777" w:rsidTr="00766D10">
        <w:trPr>
          <w:trHeight w:val="300"/>
        </w:trPr>
        <w:tc>
          <w:tcPr>
            <w:tcW w:w="1096" w:type="dxa"/>
            <w:shd w:val="clear" w:color="auto" w:fill="auto"/>
            <w:noWrap/>
          </w:tcPr>
          <w:p w14:paraId="782566D9" w14:textId="77777777" w:rsidR="00A734B5" w:rsidRPr="00A734B5" w:rsidRDefault="00A734B5" w:rsidP="00A734B5">
            <w:pPr>
              <w:spacing w:after="200" w:line="276" w:lineRule="auto"/>
              <w:rPr>
                <w:rFonts w:eastAsiaTheme="minorHAnsi"/>
                <w:sz w:val="22"/>
                <w:szCs w:val="22"/>
                <w:lang w:eastAsia="en-US"/>
              </w:rPr>
            </w:pPr>
            <w:r w:rsidRPr="00A734B5">
              <w:rPr>
                <w:rFonts w:eastAsiaTheme="minorHAnsi"/>
                <w:sz w:val="22"/>
                <w:szCs w:val="22"/>
                <w:lang w:eastAsia="en-US"/>
              </w:rPr>
              <w:t>15.11.20</w:t>
            </w:r>
          </w:p>
        </w:tc>
        <w:tc>
          <w:tcPr>
            <w:tcW w:w="1784" w:type="dxa"/>
            <w:shd w:val="clear" w:color="auto" w:fill="auto"/>
            <w:noWrap/>
            <w:vAlign w:val="bottom"/>
          </w:tcPr>
          <w:p w14:paraId="4DE777FC"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Ralph Morris</w:t>
            </w:r>
          </w:p>
        </w:tc>
        <w:tc>
          <w:tcPr>
            <w:tcW w:w="1880" w:type="dxa"/>
            <w:shd w:val="clear" w:color="auto" w:fill="auto"/>
            <w:noWrap/>
            <w:vAlign w:val="bottom"/>
          </w:tcPr>
          <w:p w14:paraId="43F2E0C7"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 xml:space="preserve">Litter Picking </w:t>
            </w:r>
          </w:p>
        </w:tc>
        <w:tc>
          <w:tcPr>
            <w:tcW w:w="1327" w:type="dxa"/>
            <w:shd w:val="clear" w:color="auto" w:fill="auto"/>
            <w:noWrap/>
            <w:vAlign w:val="bottom"/>
          </w:tcPr>
          <w:p w14:paraId="57A61127"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S/O</w:t>
            </w:r>
          </w:p>
        </w:tc>
        <w:tc>
          <w:tcPr>
            <w:tcW w:w="987" w:type="dxa"/>
            <w:shd w:val="clear" w:color="auto" w:fill="auto"/>
            <w:noWrap/>
            <w:vAlign w:val="bottom"/>
          </w:tcPr>
          <w:p w14:paraId="18ECDD5C" w14:textId="77777777" w:rsidR="00A734B5" w:rsidRPr="00A734B5" w:rsidRDefault="00A734B5" w:rsidP="00A734B5">
            <w:pPr>
              <w:jc w:val="right"/>
              <w:rPr>
                <w:rFonts w:eastAsia="Times New Roman"/>
                <w:color w:val="000000"/>
                <w:sz w:val="22"/>
                <w:szCs w:val="22"/>
              </w:rPr>
            </w:pPr>
            <w:r w:rsidRPr="00A734B5">
              <w:rPr>
                <w:rFonts w:eastAsia="Times New Roman"/>
                <w:color w:val="000000"/>
                <w:sz w:val="22"/>
                <w:szCs w:val="22"/>
              </w:rPr>
              <w:t>130.00</w:t>
            </w:r>
          </w:p>
        </w:tc>
        <w:tc>
          <w:tcPr>
            <w:tcW w:w="960" w:type="dxa"/>
            <w:shd w:val="clear" w:color="auto" w:fill="auto"/>
            <w:noWrap/>
            <w:vAlign w:val="bottom"/>
          </w:tcPr>
          <w:p w14:paraId="51F4E43E" w14:textId="77777777" w:rsidR="00A734B5" w:rsidRPr="00A734B5" w:rsidRDefault="00A734B5" w:rsidP="00A734B5">
            <w:pPr>
              <w:jc w:val="right"/>
              <w:rPr>
                <w:rFonts w:eastAsia="Times New Roman"/>
                <w:color w:val="000000"/>
                <w:sz w:val="22"/>
                <w:szCs w:val="22"/>
              </w:rPr>
            </w:pPr>
          </w:p>
        </w:tc>
      </w:tr>
      <w:tr w:rsidR="00A734B5" w:rsidRPr="00A734B5" w14:paraId="38868D6F" w14:textId="77777777" w:rsidTr="00766D10">
        <w:trPr>
          <w:trHeight w:val="300"/>
        </w:trPr>
        <w:tc>
          <w:tcPr>
            <w:tcW w:w="1096" w:type="dxa"/>
            <w:shd w:val="clear" w:color="auto" w:fill="auto"/>
            <w:noWrap/>
          </w:tcPr>
          <w:p w14:paraId="7F1E422D" w14:textId="77777777" w:rsidR="00A734B5" w:rsidRPr="00A734B5" w:rsidRDefault="00A734B5" w:rsidP="00A734B5">
            <w:pPr>
              <w:spacing w:after="200" w:line="276" w:lineRule="auto"/>
              <w:rPr>
                <w:rFonts w:eastAsiaTheme="minorHAnsi"/>
                <w:sz w:val="22"/>
                <w:szCs w:val="22"/>
                <w:lang w:eastAsia="en-US"/>
              </w:rPr>
            </w:pPr>
            <w:r w:rsidRPr="00A734B5">
              <w:rPr>
                <w:rFonts w:eastAsiaTheme="minorHAnsi"/>
                <w:sz w:val="22"/>
                <w:szCs w:val="22"/>
                <w:lang w:eastAsia="en-US"/>
              </w:rPr>
              <w:t>2.11.20</w:t>
            </w:r>
          </w:p>
        </w:tc>
        <w:tc>
          <w:tcPr>
            <w:tcW w:w="1784" w:type="dxa"/>
            <w:shd w:val="clear" w:color="auto" w:fill="auto"/>
            <w:noWrap/>
            <w:vAlign w:val="bottom"/>
            <w:hideMark/>
          </w:tcPr>
          <w:p w14:paraId="46DDAB36"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Clerk</w:t>
            </w:r>
          </w:p>
        </w:tc>
        <w:tc>
          <w:tcPr>
            <w:tcW w:w="1880" w:type="dxa"/>
            <w:shd w:val="clear" w:color="auto" w:fill="auto"/>
            <w:noWrap/>
            <w:vAlign w:val="bottom"/>
          </w:tcPr>
          <w:p w14:paraId="40FE21FD"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 xml:space="preserve">Salary and expenses </w:t>
            </w:r>
          </w:p>
        </w:tc>
        <w:tc>
          <w:tcPr>
            <w:tcW w:w="1327" w:type="dxa"/>
            <w:shd w:val="clear" w:color="auto" w:fill="auto"/>
            <w:noWrap/>
            <w:vAlign w:val="bottom"/>
          </w:tcPr>
          <w:p w14:paraId="706ACBE9"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2525</w:t>
            </w:r>
          </w:p>
        </w:tc>
        <w:tc>
          <w:tcPr>
            <w:tcW w:w="987" w:type="dxa"/>
            <w:shd w:val="clear" w:color="auto" w:fill="auto"/>
            <w:noWrap/>
            <w:vAlign w:val="bottom"/>
          </w:tcPr>
          <w:p w14:paraId="4C1DA427" w14:textId="77777777" w:rsidR="00A734B5" w:rsidRPr="00A734B5" w:rsidRDefault="00A734B5" w:rsidP="00A734B5">
            <w:pPr>
              <w:jc w:val="right"/>
              <w:rPr>
                <w:rFonts w:eastAsia="Times New Roman"/>
                <w:color w:val="000000"/>
                <w:sz w:val="22"/>
                <w:szCs w:val="22"/>
              </w:rPr>
            </w:pPr>
            <w:r w:rsidRPr="00A734B5">
              <w:rPr>
                <w:rFonts w:eastAsia="Times New Roman"/>
                <w:color w:val="000000"/>
                <w:sz w:val="22"/>
                <w:szCs w:val="22"/>
              </w:rPr>
              <w:t>617.10</w:t>
            </w:r>
          </w:p>
        </w:tc>
        <w:tc>
          <w:tcPr>
            <w:tcW w:w="960" w:type="dxa"/>
            <w:shd w:val="clear" w:color="auto" w:fill="auto"/>
            <w:noWrap/>
            <w:vAlign w:val="bottom"/>
          </w:tcPr>
          <w:p w14:paraId="282F4569" w14:textId="77777777" w:rsidR="00A734B5" w:rsidRPr="00A734B5" w:rsidRDefault="00A734B5" w:rsidP="00A734B5">
            <w:pPr>
              <w:jc w:val="right"/>
              <w:rPr>
                <w:rFonts w:eastAsia="Times New Roman"/>
                <w:color w:val="000000"/>
                <w:sz w:val="22"/>
                <w:szCs w:val="22"/>
              </w:rPr>
            </w:pPr>
          </w:p>
        </w:tc>
      </w:tr>
      <w:tr w:rsidR="00A734B5" w:rsidRPr="00A734B5" w14:paraId="68A24D4C" w14:textId="77777777" w:rsidTr="00766D10">
        <w:trPr>
          <w:trHeight w:val="300"/>
        </w:trPr>
        <w:tc>
          <w:tcPr>
            <w:tcW w:w="1096" w:type="dxa"/>
            <w:shd w:val="clear" w:color="auto" w:fill="auto"/>
            <w:noWrap/>
          </w:tcPr>
          <w:p w14:paraId="1CECAF52" w14:textId="77777777" w:rsidR="00A734B5" w:rsidRPr="00A734B5" w:rsidRDefault="00A734B5" w:rsidP="00A734B5">
            <w:pPr>
              <w:spacing w:after="200" w:line="276" w:lineRule="auto"/>
              <w:rPr>
                <w:rFonts w:eastAsiaTheme="minorHAnsi"/>
                <w:sz w:val="22"/>
                <w:szCs w:val="22"/>
                <w:lang w:eastAsia="en-US"/>
              </w:rPr>
            </w:pPr>
            <w:r w:rsidRPr="00A734B5">
              <w:rPr>
                <w:rFonts w:eastAsiaTheme="minorHAnsi"/>
                <w:sz w:val="22"/>
                <w:szCs w:val="22"/>
                <w:lang w:eastAsia="en-US"/>
              </w:rPr>
              <w:t>2.11.20</w:t>
            </w:r>
          </w:p>
        </w:tc>
        <w:tc>
          <w:tcPr>
            <w:tcW w:w="1784" w:type="dxa"/>
            <w:shd w:val="clear" w:color="auto" w:fill="auto"/>
            <w:noWrap/>
            <w:vAlign w:val="bottom"/>
          </w:tcPr>
          <w:p w14:paraId="3F0EA804"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Keith Buck</w:t>
            </w:r>
          </w:p>
        </w:tc>
        <w:tc>
          <w:tcPr>
            <w:tcW w:w="1880" w:type="dxa"/>
            <w:shd w:val="clear" w:color="auto" w:fill="auto"/>
            <w:noWrap/>
            <w:vAlign w:val="bottom"/>
          </w:tcPr>
          <w:p w14:paraId="30508961"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Lights and labour, and slipway</w:t>
            </w:r>
          </w:p>
        </w:tc>
        <w:tc>
          <w:tcPr>
            <w:tcW w:w="1327" w:type="dxa"/>
            <w:shd w:val="clear" w:color="auto" w:fill="auto"/>
            <w:noWrap/>
            <w:vAlign w:val="bottom"/>
          </w:tcPr>
          <w:p w14:paraId="1CB3259B"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2526</w:t>
            </w:r>
          </w:p>
        </w:tc>
        <w:tc>
          <w:tcPr>
            <w:tcW w:w="987" w:type="dxa"/>
            <w:shd w:val="clear" w:color="auto" w:fill="auto"/>
            <w:noWrap/>
            <w:vAlign w:val="bottom"/>
          </w:tcPr>
          <w:p w14:paraId="1FB67D35" w14:textId="77777777" w:rsidR="00A734B5" w:rsidRPr="00A734B5" w:rsidRDefault="00A734B5" w:rsidP="00A734B5">
            <w:pPr>
              <w:jc w:val="right"/>
              <w:rPr>
                <w:rFonts w:eastAsia="Times New Roman"/>
                <w:color w:val="000000"/>
                <w:sz w:val="22"/>
                <w:szCs w:val="22"/>
              </w:rPr>
            </w:pPr>
            <w:r w:rsidRPr="00A734B5">
              <w:rPr>
                <w:rFonts w:eastAsia="Times New Roman"/>
                <w:color w:val="000000"/>
                <w:sz w:val="22"/>
                <w:szCs w:val="22"/>
              </w:rPr>
              <w:t>200.00</w:t>
            </w:r>
          </w:p>
        </w:tc>
        <w:tc>
          <w:tcPr>
            <w:tcW w:w="960" w:type="dxa"/>
            <w:shd w:val="clear" w:color="auto" w:fill="auto"/>
            <w:noWrap/>
            <w:vAlign w:val="bottom"/>
          </w:tcPr>
          <w:p w14:paraId="36EE2230"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22.50</w:t>
            </w:r>
          </w:p>
        </w:tc>
      </w:tr>
      <w:tr w:rsidR="00A734B5" w:rsidRPr="00A734B5" w14:paraId="29B1A7BB" w14:textId="77777777" w:rsidTr="00766D10">
        <w:trPr>
          <w:trHeight w:val="300"/>
        </w:trPr>
        <w:tc>
          <w:tcPr>
            <w:tcW w:w="1096" w:type="dxa"/>
            <w:shd w:val="clear" w:color="auto" w:fill="auto"/>
            <w:noWrap/>
          </w:tcPr>
          <w:p w14:paraId="357C4FDA" w14:textId="77777777" w:rsidR="00A734B5" w:rsidRPr="00A734B5" w:rsidRDefault="00A734B5" w:rsidP="00A734B5">
            <w:pPr>
              <w:spacing w:after="200" w:line="276" w:lineRule="auto"/>
              <w:rPr>
                <w:rFonts w:eastAsiaTheme="minorHAnsi"/>
                <w:sz w:val="22"/>
                <w:szCs w:val="22"/>
                <w:lang w:eastAsia="en-US"/>
              </w:rPr>
            </w:pPr>
            <w:r w:rsidRPr="00A734B5">
              <w:rPr>
                <w:rFonts w:eastAsiaTheme="minorHAnsi"/>
                <w:sz w:val="22"/>
                <w:szCs w:val="22"/>
                <w:lang w:eastAsia="en-US"/>
              </w:rPr>
              <w:t>30.09.20</w:t>
            </w:r>
          </w:p>
        </w:tc>
        <w:tc>
          <w:tcPr>
            <w:tcW w:w="1784" w:type="dxa"/>
            <w:shd w:val="clear" w:color="auto" w:fill="auto"/>
            <w:noWrap/>
            <w:vAlign w:val="bottom"/>
          </w:tcPr>
          <w:p w14:paraId="7D101F9B"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URM</w:t>
            </w:r>
          </w:p>
        </w:tc>
        <w:tc>
          <w:tcPr>
            <w:tcW w:w="1880" w:type="dxa"/>
            <w:shd w:val="clear" w:color="auto" w:fill="auto"/>
            <w:noWrap/>
            <w:vAlign w:val="bottom"/>
          </w:tcPr>
          <w:p w14:paraId="6E996D19"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Glass</w:t>
            </w:r>
          </w:p>
        </w:tc>
        <w:tc>
          <w:tcPr>
            <w:tcW w:w="1327" w:type="dxa"/>
            <w:shd w:val="clear" w:color="auto" w:fill="auto"/>
            <w:noWrap/>
            <w:vAlign w:val="bottom"/>
          </w:tcPr>
          <w:p w14:paraId="0EFB5896"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DD</w:t>
            </w:r>
          </w:p>
        </w:tc>
        <w:tc>
          <w:tcPr>
            <w:tcW w:w="987" w:type="dxa"/>
            <w:shd w:val="clear" w:color="auto" w:fill="auto"/>
            <w:noWrap/>
            <w:vAlign w:val="bottom"/>
          </w:tcPr>
          <w:p w14:paraId="5B8239BF" w14:textId="77777777" w:rsidR="00A734B5" w:rsidRPr="00A734B5" w:rsidRDefault="00A734B5" w:rsidP="00A734B5">
            <w:pPr>
              <w:jc w:val="right"/>
              <w:rPr>
                <w:rFonts w:eastAsia="Times New Roman"/>
                <w:color w:val="000000"/>
                <w:sz w:val="22"/>
                <w:szCs w:val="22"/>
              </w:rPr>
            </w:pPr>
            <w:r w:rsidRPr="00A734B5">
              <w:rPr>
                <w:rFonts w:eastAsia="Times New Roman"/>
                <w:color w:val="000000"/>
                <w:sz w:val="22"/>
                <w:szCs w:val="22"/>
              </w:rPr>
              <w:t>25.20</w:t>
            </w:r>
          </w:p>
        </w:tc>
        <w:tc>
          <w:tcPr>
            <w:tcW w:w="960" w:type="dxa"/>
            <w:shd w:val="clear" w:color="auto" w:fill="auto"/>
            <w:noWrap/>
            <w:vAlign w:val="bottom"/>
          </w:tcPr>
          <w:p w14:paraId="2DEE4AA0"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4.20</w:t>
            </w:r>
          </w:p>
        </w:tc>
      </w:tr>
      <w:tr w:rsidR="00A734B5" w:rsidRPr="00A734B5" w14:paraId="7188FC46" w14:textId="77777777" w:rsidTr="00766D10">
        <w:trPr>
          <w:trHeight w:val="300"/>
        </w:trPr>
        <w:tc>
          <w:tcPr>
            <w:tcW w:w="1096" w:type="dxa"/>
            <w:shd w:val="clear" w:color="auto" w:fill="auto"/>
            <w:noWrap/>
          </w:tcPr>
          <w:p w14:paraId="1F7C6EFA" w14:textId="77777777" w:rsidR="00A734B5" w:rsidRPr="00A734B5" w:rsidRDefault="00A734B5" w:rsidP="00A734B5">
            <w:pPr>
              <w:spacing w:after="200" w:line="276" w:lineRule="auto"/>
              <w:rPr>
                <w:rFonts w:eastAsiaTheme="minorHAnsi"/>
                <w:sz w:val="22"/>
                <w:szCs w:val="22"/>
                <w:lang w:eastAsia="en-US"/>
              </w:rPr>
            </w:pPr>
            <w:r w:rsidRPr="00A734B5">
              <w:rPr>
                <w:rFonts w:eastAsiaTheme="minorHAnsi"/>
                <w:sz w:val="22"/>
                <w:szCs w:val="22"/>
                <w:lang w:eastAsia="en-US"/>
              </w:rPr>
              <w:t>22.10.20</w:t>
            </w:r>
          </w:p>
        </w:tc>
        <w:tc>
          <w:tcPr>
            <w:tcW w:w="1784" w:type="dxa"/>
            <w:shd w:val="clear" w:color="auto" w:fill="auto"/>
            <w:noWrap/>
            <w:vAlign w:val="bottom"/>
          </w:tcPr>
          <w:p w14:paraId="03BA2F96"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NEST</w:t>
            </w:r>
          </w:p>
        </w:tc>
        <w:tc>
          <w:tcPr>
            <w:tcW w:w="1880" w:type="dxa"/>
            <w:shd w:val="clear" w:color="auto" w:fill="auto"/>
            <w:noWrap/>
            <w:vAlign w:val="bottom"/>
          </w:tcPr>
          <w:p w14:paraId="18C03AE7"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Pension</w:t>
            </w:r>
          </w:p>
        </w:tc>
        <w:tc>
          <w:tcPr>
            <w:tcW w:w="1327" w:type="dxa"/>
            <w:shd w:val="clear" w:color="auto" w:fill="auto"/>
            <w:noWrap/>
            <w:vAlign w:val="bottom"/>
          </w:tcPr>
          <w:p w14:paraId="21A0663E"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DD</w:t>
            </w:r>
          </w:p>
        </w:tc>
        <w:tc>
          <w:tcPr>
            <w:tcW w:w="987" w:type="dxa"/>
            <w:shd w:val="clear" w:color="auto" w:fill="auto"/>
            <w:noWrap/>
            <w:vAlign w:val="bottom"/>
          </w:tcPr>
          <w:p w14:paraId="217F2673" w14:textId="77777777" w:rsidR="00A734B5" w:rsidRPr="00A734B5" w:rsidRDefault="00A734B5" w:rsidP="00A734B5">
            <w:pPr>
              <w:jc w:val="right"/>
              <w:rPr>
                <w:rFonts w:eastAsia="Times New Roman"/>
                <w:color w:val="000000"/>
                <w:sz w:val="22"/>
                <w:szCs w:val="22"/>
              </w:rPr>
            </w:pPr>
            <w:r w:rsidRPr="00A734B5">
              <w:rPr>
                <w:rFonts w:eastAsia="Times New Roman"/>
                <w:color w:val="000000"/>
                <w:sz w:val="22"/>
                <w:szCs w:val="22"/>
              </w:rPr>
              <w:t>105.66</w:t>
            </w:r>
          </w:p>
        </w:tc>
        <w:tc>
          <w:tcPr>
            <w:tcW w:w="960" w:type="dxa"/>
            <w:shd w:val="clear" w:color="auto" w:fill="auto"/>
            <w:noWrap/>
            <w:vAlign w:val="bottom"/>
          </w:tcPr>
          <w:p w14:paraId="25F2E006" w14:textId="77777777" w:rsidR="00A734B5" w:rsidRPr="00A734B5" w:rsidRDefault="00A734B5" w:rsidP="00A734B5">
            <w:pPr>
              <w:rPr>
                <w:rFonts w:eastAsia="Times New Roman"/>
                <w:color w:val="000000"/>
                <w:sz w:val="22"/>
                <w:szCs w:val="22"/>
              </w:rPr>
            </w:pPr>
          </w:p>
        </w:tc>
      </w:tr>
      <w:tr w:rsidR="00A734B5" w:rsidRPr="00A734B5" w14:paraId="36C26767" w14:textId="77777777" w:rsidTr="00766D10">
        <w:trPr>
          <w:trHeight w:val="300"/>
        </w:trPr>
        <w:tc>
          <w:tcPr>
            <w:tcW w:w="1096" w:type="dxa"/>
            <w:shd w:val="clear" w:color="auto" w:fill="auto"/>
            <w:noWrap/>
          </w:tcPr>
          <w:p w14:paraId="2F430F2E" w14:textId="77777777" w:rsidR="00A734B5" w:rsidRPr="00A734B5" w:rsidRDefault="00A734B5" w:rsidP="00A734B5">
            <w:pPr>
              <w:spacing w:after="200" w:line="276" w:lineRule="auto"/>
              <w:rPr>
                <w:rFonts w:eastAsiaTheme="minorHAnsi"/>
                <w:sz w:val="22"/>
                <w:szCs w:val="22"/>
                <w:lang w:eastAsia="en-US"/>
              </w:rPr>
            </w:pPr>
            <w:r w:rsidRPr="00A734B5">
              <w:rPr>
                <w:rFonts w:eastAsiaTheme="minorHAnsi"/>
                <w:sz w:val="22"/>
                <w:szCs w:val="22"/>
                <w:lang w:eastAsia="en-US"/>
              </w:rPr>
              <w:t>2.11.20</w:t>
            </w:r>
          </w:p>
        </w:tc>
        <w:tc>
          <w:tcPr>
            <w:tcW w:w="1784" w:type="dxa"/>
            <w:shd w:val="clear" w:color="auto" w:fill="auto"/>
            <w:noWrap/>
            <w:vAlign w:val="bottom"/>
          </w:tcPr>
          <w:p w14:paraId="3AAA1407" w14:textId="77777777" w:rsidR="00A734B5" w:rsidRPr="00A734B5" w:rsidRDefault="00A734B5" w:rsidP="00A734B5">
            <w:pPr>
              <w:rPr>
                <w:rFonts w:eastAsia="Times New Roman"/>
                <w:color w:val="000000"/>
                <w:sz w:val="22"/>
                <w:szCs w:val="22"/>
              </w:rPr>
            </w:pPr>
            <w:proofErr w:type="spellStart"/>
            <w:r w:rsidRPr="00A734B5">
              <w:rPr>
                <w:rFonts w:eastAsia="Times New Roman"/>
                <w:color w:val="000000"/>
                <w:sz w:val="22"/>
                <w:szCs w:val="22"/>
              </w:rPr>
              <w:t>Ledgerwoods</w:t>
            </w:r>
            <w:proofErr w:type="spellEnd"/>
            <w:r w:rsidRPr="00A734B5">
              <w:rPr>
                <w:rFonts w:eastAsia="Times New Roman"/>
                <w:color w:val="000000"/>
                <w:sz w:val="22"/>
                <w:szCs w:val="22"/>
              </w:rPr>
              <w:t xml:space="preserve"> Window Cleaning</w:t>
            </w:r>
          </w:p>
        </w:tc>
        <w:tc>
          <w:tcPr>
            <w:tcW w:w="1880" w:type="dxa"/>
            <w:shd w:val="clear" w:color="auto" w:fill="auto"/>
            <w:noWrap/>
            <w:vAlign w:val="bottom"/>
          </w:tcPr>
          <w:p w14:paraId="29CF32DA"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Bus Shelters</w:t>
            </w:r>
          </w:p>
        </w:tc>
        <w:tc>
          <w:tcPr>
            <w:tcW w:w="1327" w:type="dxa"/>
            <w:shd w:val="clear" w:color="auto" w:fill="auto"/>
            <w:noWrap/>
            <w:vAlign w:val="bottom"/>
          </w:tcPr>
          <w:p w14:paraId="0CDE94AA" w14:textId="77777777" w:rsidR="00A734B5" w:rsidRPr="00A734B5" w:rsidRDefault="00A734B5" w:rsidP="00A734B5">
            <w:pPr>
              <w:rPr>
                <w:rFonts w:eastAsia="Times New Roman"/>
                <w:color w:val="000000"/>
                <w:sz w:val="22"/>
                <w:szCs w:val="22"/>
              </w:rPr>
            </w:pPr>
            <w:r w:rsidRPr="00A734B5">
              <w:rPr>
                <w:rFonts w:eastAsia="Times New Roman"/>
                <w:color w:val="000000"/>
                <w:sz w:val="22"/>
                <w:szCs w:val="22"/>
              </w:rPr>
              <w:t>2527</w:t>
            </w:r>
          </w:p>
        </w:tc>
        <w:tc>
          <w:tcPr>
            <w:tcW w:w="987" w:type="dxa"/>
            <w:shd w:val="clear" w:color="auto" w:fill="auto"/>
            <w:noWrap/>
            <w:vAlign w:val="bottom"/>
          </w:tcPr>
          <w:p w14:paraId="51F9EB77" w14:textId="77777777" w:rsidR="00A734B5" w:rsidRPr="00A734B5" w:rsidRDefault="00A734B5" w:rsidP="00A734B5">
            <w:pPr>
              <w:jc w:val="right"/>
              <w:rPr>
                <w:rFonts w:eastAsia="Times New Roman"/>
                <w:color w:val="000000"/>
                <w:sz w:val="22"/>
                <w:szCs w:val="22"/>
              </w:rPr>
            </w:pPr>
            <w:r w:rsidRPr="00A734B5">
              <w:rPr>
                <w:rFonts w:eastAsia="Times New Roman"/>
                <w:color w:val="000000"/>
                <w:sz w:val="22"/>
                <w:szCs w:val="22"/>
              </w:rPr>
              <w:t>20.00</w:t>
            </w:r>
          </w:p>
        </w:tc>
        <w:tc>
          <w:tcPr>
            <w:tcW w:w="960" w:type="dxa"/>
            <w:shd w:val="clear" w:color="auto" w:fill="auto"/>
            <w:noWrap/>
            <w:vAlign w:val="bottom"/>
          </w:tcPr>
          <w:p w14:paraId="7BCB066C" w14:textId="77777777" w:rsidR="00A734B5" w:rsidRPr="00A734B5" w:rsidRDefault="00A734B5" w:rsidP="00A734B5">
            <w:pPr>
              <w:rPr>
                <w:rFonts w:eastAsia="Times New Roman"/>
                <w:color w:val="000000"/>
                <w:sz w:val="22"/>
                <w:szCs w:val="22"/>
              </w:rPr>
            </w:pPr>
          </w:p>
        </w:tc>
      </w:tr>
    </w:tbl>
    <w:p w14:paraId="22BFDB42" w14:textId="77777777" w:rsidR="00B8704C" w:rsidRPr="008913C3" w:rsidRDefault="00B8704C" w:rsidP="00052C81">
      <w:pPr>
        <w:spacing w:after="200"/>
        <w:rPr>
          <w:b/>
        </w:rPr>
      </w:pPr>
    </w:p>
    <w:p w14:paraId="354B4074" w14:textId="77777777" w:rsidR="008E571B" w:rsidRPr="008913C3" w:rsidRDefault="008E571B" w:rsidP="008E571B">
      <w:pPr>
        <w:pStyle w:val="ListParagraph"/>
        <w:spacing w:after="200"/>
        <w:ind w:left="2160"/>
        <w:rPr>
          <w:b/>
        </w:rPr>
      </w:pPr>
    </w:p>
    <w:p w14:paraId="22F474F0" w14:textId="77777777" w:rsidR="00E46964" w:rsidRPr="008913C3" w:rsidRDefault="005F7C74" w:rsidP="0090498C">
      <w:pPr>
        <w:pStyle w:val="ListParagraph"/>
        <w:numPr>
          <w:ilvl w:val="0"/>
          <w:numId w:val="1"/>
        </w:numPr>
        <w:rPr>
          <w:b/>
        </w:rPr>
      </w:pPr>
      <w:r w:rsidRPr="008913C3">
        <w:rPr>
          <w:b/>
        </w:rPr>
        <w:t xml:space="preserve">Asset Management.  </w:t>
      </w:r>
    </w:p>
    <w:p w14:paraId="3AEE39C2" w14:textId="32AC25B1" w:rsidR="00A734B5" w:rsidRPr="006A3C5C" w:rsidRDefault="00A734B5" w:rsidP="00A734B5">
      <w:pPr>
        <w:pStyle w:val="ListParagraph"/>
        <w:numPr>
          <w:ilvl w:val="1"/>
          <w:numId w:val="1"/>
        </w:numPr>
        <w:rPr>
          <w:b/>
        </w:rPr>
      </w:pPr>
      <w:r>
        <w:t>Update on picnic bench request from parishioner</w:t>
      </w:r>
      <w:r w:rsidR="00A95458">
        <w:t xml:space="preserve">.  </w:t>
      </w:r>
      <w:r w:rsidR="00A95458" w:rsidRPr="00A95458">
        <w:rPr>
          <w:b/>
        </w:rPr>
        <w:t>Cllr Varley</w:t>
      </w:r>
      <w:r w:rsidR="00A95458">
        <w:t xml:space="preserve"> had been in touch with the parishioner and would be working on this.  </w:t>
      </w:r>
      <w:r w:rsidR="00A95458" w:rsidRPr="0057561B">
        <w:rPr>
          <w:b/>
        </w:rPr>
        <w:t>Cllr Avellino</w:t>
      </w:r>
      <w:r w:rsidR="00A95458">
        <w:t xml:space="preserve"> would contact a local contractor to ask that the hedge at the slipway be cut back</w:t>
      </w:r>
    </w:p>
    <w:p w14:paraId="602A8B36" w14:textId="4F473B2E" w:rsidR="00A734B5" w:rsidRPr="00127797" w:rsidRDefault="00A734B5" w:rsidP="00A734B5">
      <w:pPr>
        <w:pStyle w:val="ListParagraph"/>
        <w:numPr>
          <w:ilvl w:val="1"/>
          <w:numId w:val="1"/>
        </w:numPr>
        <w:rPr>
          <w:b/>
        </w:rPr>
      </w:pPr>
      <w:r>
        <w:t>Signage on slipway</w:t>
      </w:r>
      <w:r w:rsidR="00A95458">
        <w:t xml:space="preserve">.  </w:t>
      </w:r>
      <w:r w:rsidR="00A95458" w:rsidRPr="00A95458">
        <w:rPr>
          <w:b/>
        </w:rPr>
        <w:t xml:space="preserve">Cllr </w:t>
      </w:r>
      <w:proofErr w:type="spellStart"/>
      <w:r w:rsidR="00A95458" w:rsidRPr="00A95458">
        <w:rPr>
          <w:b/>
        </w:rPr>
        <w:t>Iddon</w:t>
      </w:r>
      <w:proofErr w:type="spellEnd"/>
      <w:r w:rsidR="00A95458">
        <w:t xml:space="preserve"> kindly offered to look at this signage and revert</w:t>
      </w:r>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w:t>
      </w:r>
      <w:proofErr w:type="gramStart"/>
      <w:r w:rsidRPr="008913C3">
        <w:rPr>
          <w:b/>
        </w:rPr>
        <w:t>reports</w:t>
      </w:r>
      <w:proofErr w:type="gramEnd"/>
      <w:r w:rsidRPr="008913C3">
        <w:rPr>
          <w:b/>
        </w:rPr>
        <w:t xml:space="preserve">.  </w:t>
      </w:r>
    </w:p>
    <w:p w14:paraId="321881C0" w14:textId="3AD02274" w:rsidR="00A734B5" w:rsidRPr="00536EFA" w:rsidRDefault="00A734B5" w:rsidP="00A734B5">
      <w:pPr>
        <w:pStyle w:val="ListParagraph"/>
        <w:numPr>
          <w:ilvl w:val="1"/>
          <w:numId w:val="1"/>
        </w:numPr>
        <w:spacing w:after="200"/>
        <w:rPr>
          <w:b/>
        </w:rPr>
      </w:pPr>
      <w:r>
        <w:t>Playground report (new inspection book to be handed from Cllr to Cllr).  Cllr Varley</w:t>
      </w:r>
      <w:r w:rsidR="00A95458">
        <w:t xml:space="preserve"> had not attended the meeting</w:t>
      </w:r>
    </w:p>
    <w:p w14:paraId="713664C2" w14:textId="225F4BE2" w:rsidR="00A734B5" w:rsidRPr="00477564" w:rsidRDefault="00A95458" w:rsidP="00A734B5">
      <w:pPr>
        <w:pStyle w:val="ListParagraph"/>
        <w:numPr>
          <w:ilvl w:val="1"/>
          <w:numId w:val="1"/>
        </w:numPr>
        <w:spacing w:after="200"/>
        <w:rPr>
          <w:b/>
        </w:rPr>
      </w:pPr>
      <w:r>
        <w:t xml:space="preserve">Clerk.  Slipway upgrade.  The Clerk explained that GT Rochester had been unable to undertake the work due to extenuating circumstances.  The Council </w:t>
      </w:r>
      <w:r>
        <w:rPr>
          <w:b/>
        </w:rPr>
        <w:t>AGREED</w:t>
      </w:r>
      <w:r>
        <w:t xml:space="preserve"> to wait until the work could be undertaken for the time being on the basis that </w:t>
      </w:r>
      <w:r w:rsidR="004F46C9">
        <w:t xml:space="preserve">boats would not be using the slipway very regularly during the </w:t>
      </w:r>
      <w:proofErr w:type="spellStart"/>
      <w:r w:rsidR="004F46C9">
        <w:t>Autum</w:t>
      </w:r>
      <w:proofErr w:type="spellEnd"/>
      <w:r w:rsidR="004F46C9">
        <w:t xml:space="preserve"> and Winter</w:t>
      </w:r>
      <w:r w:rsidR="00A734B5">
        <w:t xml:space="preserve">    </w:t>
      </w:r>
    </w:p>
    <w:p w14:paraId="4EC467A7" w14:textId="707AE2D6" w:rsidR="00A734B5" w:rsidRPr="00D06AD3" w:rsidRDefault="00A734B5" w:rsidP="00A734B5">
      <w:pPr>
        <w:pStyle w:val="ListParagraph"/>
        <w:numPr>
          <w:ilvl w:val="1"/>
          <w:numId w:val="1"/>
        </w:numPr>
        <w:spacing w:after="200"/>
        <w:rPr>
          <w:b/>
        </w:rPr>
      </w:pPr>
      <w:r>
        <w:t>Chairman.  Update on retail van on VH car park</w:t>
      </w:r>
      <w:r w:rsidR="004F46C9">
        <w:t xml:space="preserve">.  </w:t>
      </w:r>
      <w:r w:rsidR="004F46C9" w:rsidRPr="004F46C9">
        <w:rPr>
          <w:b/>
        </w:rPr>
        <w:t>The Chairman</w:t>
      </w:r>
      <w:r w:rsidR="004F46C9">
        <w:t xml:space="preserve"> would be working on this license during the month</w:t>
      </w:r>
    </w:p>
    <w:p w14:paraId="5FC95133" w14:textId="4EA18064" w:rsidR="00A734B5" w:rsidRPr="004F46C9" w:rsidRDefault="00A734B5" w:rsidP="00A734B5">
      <w:pPr>
        <w:pStyle w:val="ListParagraph"/>
        <w:numPr>
          <w:ilvl w:val="1"/>
          <w:numId w:val="1"/>
        </w:numPr>
        <w:spacing w:after="200"/>
        <w:rPr>
          <w:b/>
        </w:rPr>
      </w:pPr>
      <w:r>
        <w:t>Clerk.  Allotment cheques during lockdown</w:t>
      </w:r>
      <w:r w:rsidR="004F46C9">
        <w:t xml:space="preserve">.  4 Allotment cheques had not been banked by Barclays.  </w:t>
      </w:r>
      <w:r w:rsidR="004F46C9" w:rsidRPr="004F46C9">
        <w:rPr>
          <w:b/>
        </w:rPr>
        <w:t>The Clerk</w:t>
      </w:r>
      <w:r w:rsidR="004F46C9">
        <w:t xml:space="preserve"> would ask the tenants to re-send the cheques</w:t>
      </w:r>
    </w:p>
    <w:p w14:paraId="493D0212" w14:textId="528AD29E" w:rsidR="00A734B5" w:rsidRPr="004F46C9" w:rsidRDefault="00A734B5" w:rsidP="00A734B5">
      <w:pPr>
        <w:pStyle w:val="ListParagraph"/>
        <w:numPr>
          <w:ilvl w:val="1"/>
          <w:numId w:val="1"/>
        </w:numPr>
        <w:spacing w:after="200"/>
        <w:rPr>
          <w:b/>
        </w:rPr>
      </w:pPr>
      <w:r w:rsidRPr="004F46C9">
        <w:t>Clerk.  Accessibility on the PC website</w:t>
      </w:r>
      <w:r w:rsidR="004F46C9" w:rsidRPr="004F46C9">
        <w:t xml:space="preserve">.  The Clerk explained that </w:t>
      </w:r>
      <w:r w:rsidR="004F46C9" w:rsidRPr="004F46C9">
        <w:rPr>
          <w:color w:val="000000"/>
          <w:shd w:val="clear" w:color="auto" w:fill="FFFFFF"/>
        </w:rPr>
        <w:t xml:space="preserve">Web Content Accessibility Guidelines (WCAG) 2.0 define how to make </w:t>
      </w:r>
      <w:r w:rsidR="0057561B">
        <w:rPr>
          <w:color w:val="000000"/>
          <w:shd w:val="clear" w:color="auto" w:fill="FFFFFF"/>
        </w:rPr>
        <w:t>web</w:t>
      </w:r>
      <w:r w:rsidR="004F46C9" w:rsidRPr="004F46C9">
        <w:rPr>
          <w:color w:val="000000"/>
          <w:shd w:val="clear" w:color="auto" w:fill="FFFFFF"/>
        </w:rPr>
        <w:t xml:space="preserve"> content more accessible to people with disabilities. Accessibility involves a wide range of disabilities, including visual, auditory, physical, speech, cognitive, language, learning, and neurological disabilities. </w:t>
      </w:r>
      <w:r w:rsidR="004F46C9">
        <w:rPr>
          <w:color w:val="000000"/>
          <w:shd w:val="clear" w:color="auto" w:fill="FFFFFF"/>
        </w:rPr>
        <w:t>The Clerk had attended a training course on WCAG compliance</w:t>
      </w:r>
      <w:r w:rsidR="009C7C88">
        <w:rPr>
          <w:color w:val="000000"/>
          <w:shd w:val="clear" w:color="auto" w:fill="FFFFFF"/>
        </w:rPr>
        <w:t>.  The Clerk had added an accessibility disclaimer to the website, and had made various changes to the website to ensure accessibility where possible</w:t>
      </w:r>
    </w:p>
    <w:p w14:paraId="2178BFB3" w14:textId="77777777" w:rsidR="00C95EC3" w:rsidRPr="008913C3" w:rsidRDefault="00C95EC3" w:rsidP="00052C81">
      <w:pPr>
        <w:rPr>
          <w:b/>
        </w:rPr>
      </w:pPr>
    </w:p>
    <w:p w14:paraId="71759149" w14:textId="7F362817"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0E64F8">
        <w:rPr>
          <w:b/>
        </w:rPr>
        <w:t>1935</w:t>
      </w:r>
      <w:r w:rsidR="0057561B">
        <w:rPr>
          <w:b/>
        </w:rPr>
        <w:t xml:space="preserve"> hrs</w:t>
      </w:r>
      <w:r w:rsidRPr="008913C3">
        <w:rPr>
          <w:b/>
        </w:rPr>
        <w:t xml:space="preserve"> for public participation</w:t>
      </w:r>
    </w:p>
    <w:p w14:paraId="0D208E98" w14:textId="14F56440" w:rsidR="00613D65" w:rsidRPr="00916B42" w:rsidRDefault="009C4267" w:rsidP="00613D65">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0E64F8">
        <w:t>Cty Cllr Price had attended the meeting and gave a report on the recent Ferry Road meeting, and the current C-19 situation</w:t>
      </w:r>
    </w:p>
    <w:p w14:paraId="16102F48" w14:textId="77777777" w:rsidR="000C4328" w:rsidRPr="008913C3" w:rsidRDefault="000C4328" w:rsidP="000C4328"/>
    <w:p w14:paraId="2A6CBE39" w14:textId="4C89459C" w:rsidR="001478C4" w:rsidRPr="008004AA" w:rsidRDefault="001E4C31" w:rsidP="007F01CE">
      <w:pPr>
        <w:pStyle w:val="ListParagraph"/>
        <w:numPr>
          <w:ilvl w:val="1"/>
          <w:numId w:val="1"/>
        </w:numPr>
      </w:pPr>
      <w:r w:rsidRPr="008913C3">
        <w:rPr>
          <w:b/>
        </w:rPr>
        <w:t>Public Session</w:t>
      </w:r>
    </w:p>
    <w:p w14:paraId="54056B8F" w14:textId="77777777" w:rsidR="008004AA" w:rsidRDefault="008004AA" w:rsidP="008004AA">
      <w:pPr>
        <w:pStyle w:val="ListParagraph"/>
        <w:rPr>
          <w:b/>
        </w:rPr>
      </w:pPr>
    </w:p>
    <w:p w14:paraId="62336F55" w14:textId="77777777" w:rsidR="00A03827" w:rsidRPr="008913C3" w:rsidRDefault="00A03827" w:rsidP="00A03827">
      <w:pPr>
        <w:pStyle w:val="ListParagraph"/>
        <w:ind w:left="1440"/>
      </w:pPr>
    </w:p>
    <w:p w14:paraId="6A42EF69" w14:textId="656F561B" w:rsidR="00076DDC" w:rsidRDefault="00076DDC" w:rsidP="00076DDC">
      <w:pPr>
        <w:rPr>
          <w:b/>
        </w:rPr>
      </w:pPr>
      <w:r w:rsidRPr="008913C3">
        <w:rPr>
          <w:b/>
        </w:rPr>
        <w:t>Th</w:t>
      </w:r>
      <w:r w:rsidR="0054260C" w:rsidRPr="008913C3">
        <w:rPr>
          <w:b/>
        </w:rPr>
        <w:t xml:space="preserve">e meeting was reconvened at </w:t>
      </w:r>
      <w:r w:rsidR="000E64F8">
        <w:rPr>
          <w:b/>
        </w:rPr>
        <w:t>1949</w:t>
      </w:r>
    </w:p>
    <w:p w14:paraId="4649555B" w14:textId="77777777" w:rsidR="00D66562" w:rsidRDefault="00D66562" w:rsidP="00076DDC">
      <w:pPr>
        <w:rPr>
          <w:b/>
        </w:rPr>
      </w:pP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33190709" w14:textId="77777777" w:rsidR="00485563" w:rsidRPr="008913C3" w:rsidRDefault="00685761" w:rsidP="00485563">
      <w:pPr>
        <w:pStyle w:val="ListParagraph"/>
        <w:numPr>
          <w:ilvl w:val="1"/>
          <w:numId w:val="1"/>
        </w:numPr>
        <w:rPr>
          <w:b/>
        </w:rPr>
      </w:pPr>
      <w:r w:rsidRPr="008913C3">
        <w:rPr>
          <w:b/>
        </w:rPr>
        <w:t>Planning applications received</w:t>
      </w:r>
    </w:p>
    <w:p w14:paraId="46E7148D" w14:textId="66E1DAB4" w:rsidR="00A734B5" w:rsidRPr="004C29D8" w:rsidRDefault="00A734B5" w:rsidP="00A734B5">
      <w:pPr>
        <w:pStyle w:val="ListParagraph"/>
        <w:numPr>
          <w:ilvl w:val="2"/>
          <w:numId w:val="1"/>
        </w:numPr>
        <w:spacing w:after="200"/>
        <w:rPr>
          <w:rStyle w:val="description"/>
        </w:rPr>
      </w:pPr>
      <w:r w:rsidRPr="003E1E04">
        <w:rPr>
          <w:rStyle w:val="casenumber"/>
          <w:color w:val="333333"/>
          <w:sz w:val="23"/>
          <w:szCs w:val="23"/>
          <w:shd w:val="clear" w:color="auto" w:fill="FFFFFF"/>
        </w:rPr>
        <w:t xml:space="preserve">PF/20/1305.  </w:t>
      </w:r>
      <w:proofErr w:type="spellStart"/>
      <w:r w:rsidRPr="003E1E04">
        <w:rPr>
          <w:rStyle w:val="casenumber"/>
          <w:color w:val="333333"/>
          <w:sz w:val="23"/>
          <w:szCs w:val="23"/>
          <w:shd w:val="clear" w:color="auto" w:fill="FFFFFF"/>
        </w:rPr>
        <w:t>Riverlyn</w:t>
      </w:r>
      <w:proofErr w:type="spellEnd"/>
      <w:r w:rsidRPr="003E1E04">
        <w:rPr>
          <w:rStyle w:val="casenumber"/>
          <w:color w:val="333333"/>
          <w:sz w:val="23"/>
          <w:szCs w:val="23"/>
          <w:shd w:val="clear" w:color="auto" w:fill="FFFFFF"/>
        </w:rPr>
        <w:t>, 93 Lower Street.</w:t>
      </w:r>
      <w:r w:rsidRPr="003E1E04">
        <w:rPr>
          <w:color w:val="333333"/>
          <w:sz w:val="23"/>
          <w:szCs w:val="23"/>
          <w:shd w:val="clear" w:color="auto" w:fill="FFFFFF"/>
        </w:rPr>
        <w:t xml:space="preserve">  </w:t>
      </w:r>
      <w:r w:rsidRPr="003E1E04">
        <w:rPr>
          <w:rStyle w:val="description"/>
          <w:color w:val="333333"/>
          <w:sz w:val="23"/>
          <w:szCs w:val="23"/>
          <w:shd w:val="clear" w:color="auto" w:fill="FFFFFF"/>
        </w:rPr>
        <w:t>Construction of single storey rear extension and enlargement of residential land</w:t>
      </w:r>
      <w:r w:rsidR="000E64F8">
        <w:rPr>
          <w:rStyle w:val="description"/>
          <w:color w:val="333333"/>
          <w:sz w:val="23"/>
          <w:szCs w:val="23"/>
          <w:shd w:val="clear" w:color="auto" w:fill="FFFFFF"/>
        </w:rPr>
        <w:t xml:space="preserve">.  </w:t>
      </w:r>
      <w:r w:rsidR="000E64F8">
        <w:rPr>
          <w:rStyle w:val="description"/>
          <w:b/>
          <w:color w:val="333333"/>
          <w:sz w:val="23"/>
          <w:szCs w:val="23"/>
          <w:shd w:val="clear" w:color="auto" w:fill="FFFFFF"/>
        </w:rPr>
        <w:t>Supported</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1CE198DA" w14:textId="708813AD" w:rsidR="00163E89" w:rsidRPr="00163E89" w:rsidRDefault="00A734B5" w:rsidP="00163E89">
      <w:pPr>
        <w:pStyle w:val="ListParagraph"/>
        <w:numPr>
          <w:ilvl w:val="1"/>
          <w:numId w:val="1"/>
        </w:numPr>
        <w:spacing w:line="276" w:lineRule="auto"/>
        <w:rPr>
          <w:b/>
        </w:rPr>
      </w:pPr>
      <w:r>
        <w:t>None</w:t>
      </w: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7843BF1E" w14:textId="3446F44E" w:rsidR="00163E89" w:rsidRPr="00A734B5" w:rsidRDefault="00A734B5" w:rsidP="00066899">
      <w:pPr>
        <w:pStyle w:val="ListParagraph"/>
        <w:numPr>
          <w:ilvl w:val="1"/>
          <w:numId w:val="1"/>
        </w:numPr>
        <w:rPr>
          <w:b/>
        </w:rPr>
      </w:pPr>
      <w:proofErr w:type="spellStart"/>
      <w:r>
        <w:t>Covid</w:t>
      </w:r>
      <w:proofErr w:type="spellEnd"/>
      <w:r>
        <w:t xml:space="preserve"> hotline number</w:t>
      </w:r>
    </w:p>
    <w:p w14:paraId="0C019893" w14:textId="72ED0286" w:rsidR="00A734B5" w:rsidRPr="00A734B5" w:rsidRDefault="00A734B5" w:rsidP="00066899">
      <w:pPr>
        <w:pStyle w:val="ListParagraph"/>
        <w:numPr>
          <w:ilvl w:val="1"/>
          <w:numId w:val="1"/>
        </w:numPr>
        <w:rPr>
          <w:b/>
        </w:rPr>
      </w:pPr>
      <w:r>
        <w:t>New Councillor request</w:t>
      </w:r>
    </w:p>
    <w:p w14:paraId="3C891B67" w14:textId="02C9EA41" w:rsidR="00A734B5" w:rsidRPr="008913C3" w:rsidRDefault="00A734B5" w:rsidP="00066899">
      <w:pPr>
        <w:pStyle w:val="ListParagraph"/>
        <w:numPr>
          <w:ilvl w:val="1"/>
          <w:numId w:val="1"/>
        </w:numPr>
        <w:rPr>
          <w:b/>
        </w:rPr>
      </w:pPr>
      <w:r>
        <w:t>Ferry Road meeting – all agencies apart from NCC Highways had attended</w:t>
      </w:r>
    </w:p>
    <w:p w14:paraId="17F44F2A" w14:textId="77777777" w:rsidR="00A37C08" w:rsidRPr="008913C3" w:rsidRDefault="00A37C08" w:rsidP="00A37C08">
      <w:pPr>
        <w:pStyle w:val="ListParagraph"/>
        <w:ind w:left="1440"/>
        <w:rPr>
          <w:b/>
        </w:rPr>
      </w:pPr>
    </w:p>
    <w:p w14:paraId="14C09148" w14:textId="1EDE3C17" w:rsidR="004B5076" w:rsidRPr="00C7189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r w:rsidR="000E64F8">
        <w:t xml:space="preserve">It was </w:t>
      </w:r>
      <w:r w:rsidR="000E64F8">
        <w:rPr>
          <w:b/>
        </w:rPr>
        <w:t>AGREED</w:t>
      </w:r>
      <w:r w:rsidR="000E64F8">
        <w:t xml:space="preserve"> that the Council would leave the playground and benches to be used during Lockdown 2.0 on the basis that they would not be used regularly due to the weather and because the law had not specified that benches and playgrounds should not be used</w:t>
      </w:r>
    </w:p>
    <w:p w14:paraId="4BC8B009" w14:textId="00F2C3F4"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CC79CD" w:rsidRPr="00AD07D4">
        <w:t xml:space="preserve">The Sam2 sign </w:t>
      </w:r>
      <w:r w:rsidR="00066899" w:rsidRPr="00AD07D4">
        <w:t xml:space="preserve">would be placed at </w:t>
      </w:r>
      <w:r w:rsidR="00A734B5">
        <w:t>Swan Corner</w:t>
      </w:r>
    </w:p>
    <w:p w14:paraId="2FDE8582" w14:textId="0B8DEDA4" w:rsidR="00C822A7" w:rsidRDefault="00FD12D0" w:rsidP="00B7268E">
      <w:pPr>
        <w:pStyle w:val="ListParagraph"/>
        <w:numPr>
          <w:ilvl w:val="0"/>
          <w:numId w:val="1"/>
        </w:numPr>
        <w:rPr>
          <w:b/>
        </w:rPr>
      </w:pPr>
      <w:r w:rsidRPr="00AD07D4">
        <w:rPr>
          <w:b/>
        </w:rPr>
        <w:t>To confirm that the next meeting will take</w:t>
      </w:r>
      <w:r w:rsidR="00B21878" w:rsidRPr="00AD07D4">
        <w:rPr>
          <w:b/>
        </w:rPr>
        <w:t xml:space="preserve"> place </w:t>
      </w:r>
      <w:r w:rsidRPr="00AD07D4">
        <w:rPr>
          <w:b/>
        </w:rPr>
        <w:t>on</w:t>
      </w:r>
      <w:r w:rsidR="00211A65" w:rsidRPr="00AD07D4">
        <w:rPr>
          <w:b/>
        </w:rPr>
        <w:t xml:space="preserve"> </w:t>
      </w:r>
      <w:r w:rsidR="00B7268E" w:rsidRPr="00AD07D4">
        <w:rPr>
          <w:b/>
        </w:rPr>
        <w:t xml:space="preserve">Monday </w:t>
      </w:r>
      <w:r w:rsidR="00A734B5">
        <w:rPr>
          <w:b/>
        </w:rPr>
        <w:t>7</w:t>
      </w:r>
      <w:r w:rsidR="00A734B5" w:rsidRPr="00A734B5">
        <w:rPr>
          <w:b/>
          <w:vertAlign w:val="superscript"/>
        </w:rPr>
        <w:t>th</w:t>
      </w:r>
      <w:r w:rsidR="00A734B5">
        <w:rPr>
          <w:b/>
        </w:rPr>
        <w:t xml:space="preserve"> December at 7pm </w:t>
      </w:r>
      <w:r w:rsidR="00163E89">
        <w:rPr>
          <w:b/>
        </w:rPr>
        <w:t>on ZOOM</w:t>
      </w:r>
      <w:r w:rsidR="00A734B5">
        <w:rPr>
          <w:b/>
        </w:rPr>
        <w:t>, and a finance meeting will take place on Monday 16</w:t>
      </w:r>
      <w:r w:rsidR="00A734B5" w:rsidRPr="00A734B5">
        <w:rPr>
          <w:b/>
          <w:vertAlign w:val="superscript"/>
        </w:rPr>
        <w:t>th</w:t>
      </w:r>
      <w:r w:rsidR="00A734B5">
        <w:rPr>
          <w:b/>
        </w:rPr>
        <w:t xml:space="preserve"> November on Zoom at 7pm</w:t>
      </w:r>
    </w:p>
    <w:p w14:paraId="27DB38C4" w14:textId="77777777" w:rsidR="0057561B" w:rsidRPr="00AD07D4" w:rsidRDefault="0057561B" w:rsidP="0057561B">
      <w:pPr>
        <w:pStyle w:val="ListParagraph"/>
        <w:numPr>
          <w:ilvl w:val="0"/>
          <w:numId w:val="1"/>
        </w:numPr>
        <w:rPr>
          <w:b/>
        </w:rPr>
      </w:pPr>
      <w:r w:rsidRPr="00AD07D4">
        <w:rPr>
          <w:b/>
        </w:rPr>
        <w:t xml:space="preserve">Closure of meeting at </w:t>
      </w:r>
      <w:r>
        <w:rPr>
          <w:b/>
        </w:rPr>
        <w:t>2000</w:t>
      </w:r>
    </w:p>
    <w:p w14:paraId="330026BF" w14:textId="77777777" w:rsidR="0057561B" w:rsidRPr="0057561B" w:rsidRDefault="0057561B" w:rsidP="0057561B">
      <w:pPr>
        <w:ind w:left="360"/>
        <w:rPr>
          <w:b/>
        </w:rPr>
      </w:pPr>
      <w:bookmarkStart w:id="0" w:name="_GoBack"/>
      <w:bookmarkEnd w:id="0"/>
    </w:p>
    <w:sectPr w:rsidR="0057561B" w:rsidRPr="0057561B"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88A50" w14:textId="77777777" w:rsidR="000D6278" w:rsidRDefault="000D6278" w:rsidP="00B964C7">
      <w:r>
        <w:separator/>
      </w:r>
    </w:p>
  </w:endnote>
  <w:endnote w:type="continuationSeparator" w:id="0">
    <w:p w14:paraId="08D738DA" w14:textId="77777777" w:rsidR="000D6278" w:rsidRDefault="000D6278"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F780" w14:textId="77777777" w:rsidR="009B02F4" w:rsidRDefault="009B0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57561B">
          <w:rPr>
            <w:noProof/>
          </w:rPr>
          <w:t>2</w:t>
        </w:r>
        <w:r>
          <w:rPr>
            <w:noProof/>
          </w:rPr>
          <w:fldChar w:fldCharType="end"/>
        </w:r>
      </w:p>
    </w:sdtContent>
  </w:sdt>
  <w:p w14:paraId="76119BF2" w14:textId="77777777" w:rsidR="005F6A4F" w:rsidRDefault="005F6A4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087F" w14:textId="77777777" w:rsidR="009B02F4" w:rsidRDefault="009B0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6F880" w14:textId="77777777" w:rsidR="000D6278" w:rsidRDefault="000D6278" w:rsidP="00B964C7">
      <w:r>
        <w:separator/>
      </w:r>
    </w:p>
  </w:footnote>
  <w:footnote w:type="continuationSeparator" w:id="0">
    <w:p w14:paraId="4831AF2D" w14:textId="77777777" w:rsidR="000D6278" w:rsidRDefault="000D6278"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0034" w14:textId="77777777" w:rsidR="009B02F4" w:rsidRDefault="009B0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B8AD" w14:textId="77777777" w:rsidR="009B02F4" w:rsidRDefault="009B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BABEB1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2C81"/>
    <w:rsid w:val="0005300B"/>
    <w:rsid w:val="00055BB9"/>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64F8"/>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1B39"/>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3E89"/>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2385"/>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55BF"/>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485"/>
    <w:rsid w:val="004D4A67"/>
    <w:rsid w:val="004D5F25"/>
    <w:rsid w:val="004D61B3"/>
    <w:rsid w:val="004D7438"/>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3853"/>
    <w:rsid w:val="005546AF"/>
    <w:rsid w:val="00555D6C"/>
    <w:rsid w:val="0055675C"/>
    <w:rsid w:val="00556A24"/>
    <w:rsid w:val="00561BBA"/>
    <w:rsid w:val="00563E30"/>
    <w:rsid w:val="00566F7D"/>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C183C"/>
    <w:rsid w:val="005C1D66"/>
    <w:rsid w:val="005C3FD7"/>
    <w:rsid w:val="005C4DB6"/>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D3DA3"/>
    <w:rsid w:val="006D5FF5"/>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D2A5E"/>
    <w:rsid w:val="007E2609"/>
    <w:rsid w:val="007E2D8B"/>
    <w:rsid w:val="007E5871"/>
    <w:rsid w:val="007E7758"/>
    <w:rsid w:val="007F01CE"/>
    <w:rsid w:val="007F1D57"/>
    <w:rsid w:val="007F4459"/>
    <w:rsid w:val="007F4E6F"/>
    <w:rsid w:val="008004AA"/>
    <w:rsid w:val="008038D8"/>
    <w:rsid w:val="00803CEB"/>
    <w:rsid w:val="008061FE"/>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BC8"/>
    <w:rsid w:val="00860BCB"/>
    <w:rsid w:val="00865776"/>
    <w:rsid w:val="00872868"/>
    <w:rsid w:val="00874941"/>
    <w:rsid w:val="00874E38"/>
    <w:rsid w:val="00875E3E"/>
    <w:rsid w:val="00876950"/>
    <w:rsid w:val="008769DB"/>
    <w:rsid w:val="00881987"/>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F69"/>
    <w:rsid w:val="009D61A1"/>
    <w:rsid w:val="009D6719"/>
    <w:rsid w:val="009D765C"/>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45FE5"/>
    <w:rsid w:val="00A50869"/>
    <w:rsid w:val="00A53680"/>
    <w:rsid w:val="00A54DB7"/>
    <w:rsid w:val="00A55A4F"/>
    <w:rsid w:val="00A55AC7"/>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1595"/>
    <w:rsid w:val="00A8200C"/>
    <w:rsid w:val="00A83BD2"/>
    <w:rsid w:val="00A871F9"/>
    <w:rsid w:val="00A91A9F"/>
    <w:rsid w:val="00A91AE7"/>
    <w:rsid w:val="00A92022"/>
    <w:rsid w:val="00A92E6A"/>
    <w:rsid w:val="00A93C3C"/>
    <w:rsid w:val="00A9408B"/>
    <w:rsid w:val="00A95458"/>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411D"/>
    <w:rsid w:val="00AD481C"/>
    <w:rsid w:val="00AE27DD"/>
    <w:rsid w:val="00AE3C7C"/>
    <w:rsid w:val="00AE6CEC"/>
    <w:rsid w:val="00AE7FA8"/>
    <w:rsid w:val="00AF25F5"/>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79CD"/>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220AD"/>
    <w:rsid w:val="00D22BFD"/>
    <w:rsid w:val="00D2302B"/>
    <w:rsid w:val="00D23143"/>
    <w:rsid w:val="00D326BD"/>
    <w:rsid w:val="00D32B69"/>
    <w:rsid w:val="00D33BD0"/>
    <w:rsid w:val="00D3490F"/>
    <w:rsid w:val="00D34D2A"/>
    <w:rsid w:val="00D36A8C"/>
    <w:rsid w:val="00D42750"/>
    <w:rsid w:val="00D464DD"/>
    <w:rsid w:val="00D51952"/>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FC6"/>
    <w:rsid w:val="00DD102E"/>
    <w:rsid w:val="00DD1DD4"/>
    <w:rsid w:val="00DD31C2"/>
    <w:rsid w:val="00DD3B22"/>
    <w:rsid w:val="00DD4581"/>
    <w:rsid w:val="00DD45D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195F"/>
    <w:rsid w:val="00E226FF"/>
    <w:rsid w:val="00E22824"/>
    <w:rsid w:val="00E241D9"/>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4984"/>
    <w:rsid w:val="00F95598"/>
    <w:rsid w:val="00F964CE"/>
    <w:rsid w:val="00FA3641"/>
    <w:rsid w:val="00FA4481"/>
    <w:rsid w:val="00FA67DE"/>
    <w:rsid w:val="00FA7627"/>
    <w:rsid w:val="00FB0779"/>
    <w:rsid w:val="00FB1DCC"/>
    <w:rsid w:val="00FB5E1E"/>
    <w:rsid w:val="00FC16EB"/>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453C-E2BD-45E9-B3A7-3E064690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2020-11-02T18:58:00Z</cp:lastPrinted>
  <dcterms:created xsi:type="dcterms:W3CDTF">2020-11-02T19:23:00Z</dcterms:created>
  <dcterms:modified xsi:type="dcterms:W3CDTF">2020-11-10T11:15:00Z</dcterms:modified>
</cp:coreProperties>
</file>