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8D9B" w14:textId="77777777" w:rsidR="00B45FED" w:rsidRPr="0041706C" w:rsidRDefault="000D28C8" w:rsidP="00B45FED">
      <w:pPr>
        <w:jc w:val="center"/>
        <w:rPr>
          <w:b/>
          <w:sz w:val="20"/>
          <w:szCs w:val="20"/>
          <w:u w:val="single"/>
        </w:rPr>
      </w:pPr>
      <w:r w:rsidRPr="0041706C">
        <w:rPr>
          <w:b/>
          <w:sz w:val="20"/>
          <w:szCs w:val="20"/>
          <w:u w:val="single"/>
        </w:rPr>
        <w:t xml:space="preserve"> </w:t>
      </w:r>
      <w:r w:rsidR="002D1593" w:rsidRPr="0041706C">
        <w:rPr>
          <w:b/>
          <w:sz w:val="20"/>
          <w:szCs w:val="20"/>
          <w:u w:val="single"/>
        </w:rPr>
        <w:t xml:space="preserve"> </w:t>
      </w:r>
      <w:r w:rsidR="00B45FED" w:rsidRPr="0041706C">
        <w:rPr>
          <w:b/>
          <w:sz w:val="20"/>
          <w:szCs w:val="20"/>
          <w:u w:val="single"/>
        </w:rPr>
        <w:t>HORNING PARISH COUNCIL</w:t>
      </w:r>
    </w:p>
    <w:p w14:paraId="4198558A" w14:textId="77777777" w:rsidR="00B45FED" w:rsidRPr="0041706C" w:rsidRDefault="00B45FED" w:rsidP="00B45FED">
      <w:pPr>
        <w:jc w:val="center"/>
        <w:rPr>
          <w:b/>
          <w:sz w:val="20"/>
          <w:szCs w:val="20"/>
          <w:u w:val="single"/>
        </w:rPr>
      </w:pPr>
    </w:p>
    <w:p w14:paraId="0C166DFF" w14:textId="77777777" w:rsidR="00B45FED" w:rsidRPr="00B8265B" w:rsidRDefault="00B45FED" w:rsidP="00B45FED">
      <w:pPr>
        <w:jc w:val="center"/>
        <w:rPr>
          <w:b/>
          <w:sz w:val="20"/>
          <w:szCs w:val="20"/>
        </w:rPr>
      </w:pPr>
      <w:r w:rsidRPr="00B8265B">
        <w:rPr>
          <w:b/>
          <w:vanish/>
          <w:sz w:val="20"/>
          <w:szCs w:val="20"/>
        </w:rPr>
        <w:t>HHHH</w:t>
      </w:r>
      <w:r w:rsidRPr="00B8265B">
        <w:rPr>
          <w:b/>
          <w:sz w:val="20"/>
          <w:szCs w:val="20"/>
        </w:rPr>
        <w:t xml:space="preserve">Minutes of the </w:t>
      </w:r>
      <w:r w:rsidR="00B8265B" w:rsidRPr="00B8265B">
        <w:rPr>
          <w:b/>
          <w:sz w:val="20"/>
          <w:szCs w:val="20"/>
        </w:rPr>
        <w:t>Finance Committee</w:t>
      </w:r>
      <w:r w:rsidRPr="00B8265B">
        <w:rPr>
          <w:b/>
          <w:sz w:val="20"/>
          <w:szCs w:val="20"/>
        </w:rPr>
        <w:t xml:space="preserve"> Meeting</w:t>
      </w:r>
    </w:p>
    <w:p w14:paraId="6A21840D" w14:textId="75CF078A" w:rsidR="00B45FED" w:rsidRDefault="00D911AD" w:rsidP="00565D95">
      <w:pPr>
        <w:jc w:val="center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held</w:t>
      </w:r>
      <w:proofErr w:type="gramEnd"/>
      <w:r w:rsidRPr="00B8265B">
        <w:rPr>
          <w:b/>
          <w:sz w:val="20"/>
          <w:szCs w:val="20"/>
        </w:rPr>
        <w:t xml:space="preserve"> on</w:t>
      </w:r>
      <w:r w:rsidR="00840434" w:rsidRPr="00B8265B">
        <w:rPr>
          <w:b/>
          <w:sz w:val="20"/>
          <w:szCs w:val="20"/>
        </w:rPr>
        <w:t xml:space="preserve"> </w:t>
      </w:r>
      <w:r w:rsidR="00313352" w:rsidRPr="00B8265B">
        <w:rPr>
          <w:b/>
          <w:sz w:val="20"/>
          <w:szCs w:val="20"/>
        </w:rPr>
        <w:t xml:space="preserve">Monday </w:t>
      </w:r>
      <w:r w:rsidR="00C20E82">
        <w:rPr>
          <w:b/>
          <w:sz w:val="20"/>
          <w:szCs w:val="20"/>
        </w:rPr>
        <w:t>16</w:t>
      </w:r>
      <w:r w:rsidR="00C20E82" w:rsidRPr="00C20E82">
        <w:rPr>
          <w:b/>
          <w:sz w:val="20"/>
          <w:szCs w:val="20"/>
          <w:vertAlign w:val="superscript"/>
        </w:rPr>
        <w:t>th</w:t>
      </w:r>
      <w:r w:rsidR="00C20E82">
        <w:rPr>
          <w:b/>
          <w:sz w:val="20"/>
          <w:szCs w:val="20"/>
        </w:rPr>
        <w:t xml:space="preserve"> November 2020</w:t>
      </w:r>
    </w:p>
    <w:p w14:paraId="6A02855B" w14:textId="77777777" w:rsidR="00565D95" w:rsidRPr="00B8265B" w:rsidRDefault="00565D95" w:rsidP="00565D95">
      <w:pPr>
        <w:jc w:val="center"/>
        <w:rPr>
          <w:b/>
          <w:sz w:val="20"/>
          <w:szCs w:val="20"/>
        </w:rPr>
      </w:pPr>
    </w:p>
    <w:p w14:paraId="22D3CE0D" w14:textId="22613D9C" w:rsidR="00787930" w:rsidRPr="00B8265B" w:rsidRDefault="00ED318D" w:rsidP="00C86B6F">
      <w:pPr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Present:</w:t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="00B8265B" w:rsidRPr="00B8265B">
        <w:rPr>
          <w:b/>
          <w:sz w:val="20"/>
          <w:szCs w:val="20"/>
        </w:rPr>
        <w:tab/>
      </w:r>
    </w:p>
    <w:p w14:paraId="3F344A73" w14:textId="5418EC14" w:rsidR="00C20E82" w:rsidRPr="00B8265B" w:rsidRDefault="00B8265B" w:rsidP="00C20E82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 xml:space="preserve">Cllr </w:t>
      </w:r>
      <w:r w:rsidR="006A5B4D">
        <w:rPr>
          <w:b/>
          <w:sz w:val="20"/>
          <w:szCs w:val="20"/>
        </w:rPr>
        <w:t>R Martin</w:t>
      </w:r>
      <w:r w:rsidR="00C20E82">
        <w:rPr>
          <w:b/>
          <w:sz w:val="20"/>
          <w:szCs w:val="20"/>
        </w:rPr>
        <w:t xml:space="preserve"> (Chairman)</w:t>
      </w:r>
    </w:p>
    <w:p w14:paraId="20273E5A" w14:textId="24D750EC" w:rsidR="00565D95" w:rsidRDefault="00565D95" w:rsidP="00313352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Cllr P </w:t>
      </w:r>
      <w:proofErr w:type="spellStart"/>
      <w:r>
        <w:rPr>
          <w:b/>
          <w:sz w:val="20"/>
          <w:szCs w:val="20"/>
        </w:rPr>
        <w:t>Iddon</w:t>
      </w:r>
      <w:proofErr w:type="spellEnd"/>
    </w:p>
    <w:p w14:paraId="5B258DFC" w14:textId="3C115332" w:rsidR="00C20E82" w:rsidRPr="00B8265B" w:rsidRDefault="00C20E82" w:rsidP="00313352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Cllr I Davis (Chairman of the PC)</w:t>
      </w:r>
    </w:p>
    <w:p w14:paraId="3B18E2E9" w14:textId="77777777" w:rsidR="005A61C6" w:rsidRPr="00B8265B" w:rsidRDefault="005A61C6" w:rsidP="00B45FED">
      <w:pPr>
        <w:rPr>
          <w:b/>
          <w:sz w:val="20"/>
          <w:szCs w:val="20"/>
        </w:rPr>
      </w:pPr>
    </w:p>
    <w:p w14:paraId="44C5E2AE" w14:textId="4850DB47" w:rsidR="00B45FED" w:rsidRDefault="00B45FED" w:rsidP="005A61C6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Clerk</w:t>
      </w:r>
      <w:r w:rsidR="00ED318D" w:rsidRPr="00B8265B">
        <w:rPr>
          <w:b/>
          <w:sz w:val="20"/>
          <w:szCs w:val="20"/>
        </w:rPr>
        <w:t xml:space="preserve"> / RFO</w:t>
      </w:r>
      <w:r w:rsidRPr="00B8265B">
        <w:rPr>
          <w:b/>
          <w:sz w:val="20"/>
          <w:szCs w:val="20"/>
        </w:rPr>
        <w:t>: Jo Beardshaw</w:t>
      </w:r>
    </w:p>
    <w:p w14:paraId="60F90A02" w14:textId="4D01D90D" w:rsidR="006A5B4D" w:rsidRDefault="006A5B4D" w:rsidP="005A61C6">
      <w:pPr>
        <w:ind w:left="2160" w:firstLine="720"/>
        <w:rPr>
          <w:b/>
          <w:sz w:val="20"/>
          <w:szCs w:val="20"/>
        </w:rPr>
      </w:pPr>
    </w:p>
    <w:p w14:paraId="5AF097E5" w14:textId="31B60036" w:rsidR="006A5B4D" w:rsidRPr="00B8265B" w:rsidRDefault="00565D95" w:rsidP="005A61C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6A5B4D">
        <w:rPr>
          <w:b/>
          <w:sz w:val="20"/>
          <w:szCs w:val="20"/>
        </w:rPr>
        <w:t xml:space="preserve"> parishioners</w:t>
      </w:r>
    </w:p>
    <w:p w14:paraId="76960579" w14:textId="77777777" w:rsidR="00B8265B" w:rsidRPr="00B8265B" w:rsidRDefault="00B8265B" w:rsidP="00B8265B">
      <w:pPr>
        <w:rPr>
          <w:b/>
          <w:sz w:val="20"/>
          <w:szCs w:val="20"/>
        </w:rPr>
      </w:pPr>
    </w:p>
    <w:p w14:paraId="745CF21C" w14:textId="6DFFE770" w:rsidR="00B8265B" w:rsidRPr="00B8265B" w:rsidRDefault="008122D1" w:rsidP="00B8265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2012</w:t>
      </w:r>
      <w:r w:rsidR="00C20E82">
        <w:rPr>
          <w:b/>
          <w:sz w:val="20"/>
          <w:szCs w:val="20"/>
          <w:u w:val="single"/>
        </w:rPr>
        <w:t>/2022</w:t>
      </w:r>
      <w:r w:rsidR="00B8265B" w:rsidRPr="00B8265B">
        <w:rPr>
          <w:b/>
          <w:sz w:val="20"/>
          <w:szCs w:val="20"/>
          <w:u w:val="single"/>
        </w:rPr>
        <w:t xml:space="preserve"> Precept Meeting and Recommendation</w:t>
      </w:r>
    </w:p>
    <w:p w14:paraId="2CC0FF74" w14:textId="77777777" w:rsidR="00B8265B" w:rsidRPr="00B8265B" w:rsidRDefault="00B8265B" w:rsidP="00B8265B">
      <w:pPr>
        <w:jc w:val="both"/>
        <w:rPr>
          <w:b/>
          <w:sz w:val="20"/>
          <w:szCs w:val="20"/>
          <w:u w:val="single"/>
        </w:rPr>
      </w:pPr>
    </w:p>
    <w:p w14:paraId="6C6382D8" w14:textId="77777777" w:rsidR="00883ABA" w:rsidRDefault="00883ABA" w:rsidP="00883ABA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b/>
          <w:sz w:val="20"/>
          <w:szCs w:val="20"/>
          <w:lang w:eastAsia="en-US"/>
        </w:rPr>
        <w:t>To receive apologies for absence</w:t>
      </w:r>
    </w:p>
    <w:p w14:paraId="507A6BA1" w14:textId="7381A48A" w:rsidR="00883ABA" w:rsidRPr="00883ABA" w:rsidRDefault="00883ABA" w:rsidP="00883ABA">
      <w:pPr>
        <w:numPr>
          <w:ilvl w:val="1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Cllr Varley had sent his apologies (as the Chairman of the AM Committee)</w:t>
      </w:r>
    </w:p>
    <w:p w14:paraId="409F8531" w14:textId="77777777" w:rsidR="00883ABA" w:rsidRPr="00883ABA" w:rsidRDefault="00883ABA" w:rsidP="00883ABA">
      <w:pPr>
        <w:spacing w:after="200"/>
        <w:ind w:left="720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2C571DB" w14:textId="20D8E372" w:rsidR="00883ABA" w:rsidRPr="00883ABA" w:rsidRDefault="00883ABA" w:rsidP="00883ABA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To receive declarations of interest.  </w:t>
      </w:r>
      <w:r w:rsidRPr="00883ABA">
        <w:rPr>
          <w:rFonts w:ascii="Arial" w:eastAsiaTheme="minorHAnsi" w:hAnsi="Arial" w:cs="Arial"/>
          <w:sz w:val="20"/>
          <w:szCs w:val="20"/>
          <w:lang w:eastAsia="en-US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  <w:r w:rsidR="00A561BF">
        <w:rPr>
          <w:rFonts w:ascii="Arial" w:eastAsiaTheme="minorHAnsi" w:hAnsi="Arial" w:cs="Arial"/>
          <w:sz w:val="20"/>
          <w:szCs w:val="20"/>
          <w:lang w:eastAsia="en-US"/>
        </w:rPr>
        <w:t>.  No declarations were made except for that all Councillors live in Horning and therefore pay Council Tax</w:t>
      </w:r>
    </w:p>
    <w:p w14:paraId="2BADBC38" w14:textId="77777777" w:rsidR="00883ABA" w:rsidRPr="00883ABA" w:rsidRDefault="00883ABA" w:rsidP="00883ABA">
      <w:pPr>
        <w:spacing w:line="276" w:lineRule="auto"/>
        <w:ind w:left="21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31A8C22" w14:textId="77777777" w:rsidR="00883ABA" w:rsidRPr="00883ABA" w:rsidRDefault="00883ABA" w:rsidP="00883ABA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To discuss and agree on agenda items.  </w:t>
      </w:r>
      <w:bookmarkStart w:id="0" w:name="_GoBack"/>
      <w:bookmarkEnd w:id="0"/>
    </w:p>
    <w:p w14:paraId="368C6BA5" w14:textId="05DEF27D" w:rsidR="00883ABA" w:rsidRPr="00883ABA" w:rsidRDefault="00883ABA" w:rsidP="00A356F7">
      <w:pPr>
        <w:numPr>
          <w:ilvl w:val="1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sz w:val="20"/>
          <w:szCs w:val="20"/>
          <w:lang w:eastAsia="en-US"/>
        </w:rPr>
        <w:t>Precept proposal discussion</w:t>
      </w:r>
      <w:r w:rsidR="00A356F7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  <w:r w:rsidRPr="00A356F7">
        <w:rPr>
          <w:rFonts w:ascii="Arial" w:eastAsiaTheme="minorHAnsi" w:hAnsi="Arial" w:cs="Arial"/>
          <w:sz w:val="20"/>
          <w:szCs w:val="20"/>
          <w:lang w:eastAsia="en-US"/>
        </w:rPr>
        <w:t xml:space="preserve">The Committee considered the budget and asset management suggested proposal </w:t>
      </w:r>
    </w:p>
    <w:p w14:paraId="54E77FEF" w14:textId="617EDAD5" w:rsidR="00883ABA" w:rsidRDefault="00883ABA" w:rsidP="00883ABA">
      <w:pPr>
        <w:numPr>
          <w:ilvl w:val="1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sz w:val="20"/>
          <w:szCs w:val="20"/>
          <w:lang w:eastAsia="en-US"/>
        </w:rPr>
        <w:t>Finalise the precept recommendation to take to full Council on December 7</w:t>
      </w:r>
      <w:r w:rsidRPr="00883ABA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th</w:t>
      </w:r>
      <w:r w:rsidRPr="00883ABA">
        <w:rPr>
          <w:rFonts w:ascii="Arial" w:eastAsiaTheme="minorHAnsi" w:hAnsi="Arial" w:cs="Arial"/>
          <w:sz w:val="20"/>
          <w:szCs w:val="20"/>
          <w:lang w:eastAsia="en-US"/>
        </w:rPr>
        <w:t xml:space="preserve"> 2020</w:t>
      </w:r>
      <w:r>
        <w:rPr>
          <w:rFonts w:ascii="Arial" w:eastAsiaTheme="minorHAnsi" w:hAnsi="Arial" w:cs="Arial"/>
          <w:sz w:val="20"/>
          <w:szCs w:val="20"/>
          <w:lang w:eastAsia="en-US"/>
        </w:rPr>
        <w:t>.  The Committee agreed the following figures:</w:t>
      </w:r>
    </w:p>
    <w:p w14:paraId="5A9DFA24" w14:textId="77777777" w:rsidR="00883ABA" w:rsidRDefault="00883ABA" w:rsidP="00883ABA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2F079A" w14:textId="20FBDAC2" w:rsidR="00883ABA" w:rsidRDefault="00883ABA" w:rsidP="00883ABA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83ABA">
        <w:drawing>
          <wp:inline distT="0" distB="0" distL="0" distR="0" wp14:anchorId="650BDBB5" wp14:editId="147B12F7">
            <wp:extent cx="5731510" cy="36826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7AE1" w14:textId="77777777" w:rsidR="00883ABA" w:rsidRDefault="00883ABA" w:rsidP="00883ABA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ACE0513" w14:textId="77777777" w:rsidR="00883ABA" w:rsidRDefault="00883ABA" w:rsidP="00883ABA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A55CC8" w14:textId="77777777" w:rsidR="00883ABA" w:rsidRPr="00883ABA" w:rsidRDefault="00883ABA" w:rsidP="00883ABA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023CBDD" w14:textId="18B173D9" w:rsidR="00883ABA" w:rsidRPr="00883ABA" w:rsidRDefault="00883ABA" w:rsidP="00883ABA">
      <w:pPr>
        <w:numPr>
          <w:ilvl w:val="1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sz w:val="20"/>
          <w:szCs w:val="20"/>
          <w:lang w:eastAsia="en-US"/>
        </w:rPr>
        <w:t>Financial risk assessment</w:t>
      </w:r>
      <w:r w:rsidR="00A356F7">
        <w:rPr>
          <w:rFonts w:ascii="Arial" w:eastAsiaTheme="minorHAnsi" w:hAnsi="Arial" w:cs="Arial"/>
          <w:sz w:val="20"/>
          <w:szCs w:val="20"/>
          <w:lang w:eastAsia="en-US"/>
        </w:rPr>
        <w:t>.  This was not covered due to technology failure but would be covered at a PC meeting</w:t>
      </w:r>
    </w:p>
    <w:p w14:paraId="0850C78A" w14:textId="227061AC" w:rsidR="00883ABA" w:rsidRPr="00883ABA" w:rsidRDefault="00883ABA" w:rsidP="00883ABA">
      <w:pPr>
        <w:numPr>
          <w:ilvl w:val="1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sz w:val="20"/>
          <w:szCs w:val="20"/>
          <w:lang w:eastAsia="en-US"/>
        </w:rPr>
        <w:t>Look at financial mid to long term capital investment plan</w:t>
      </w:r>
      <w:r w:rsidR="00A356F7">
        <w:rPr>
          <w:rFonts w:ascii="Arial" w:eastAsiaTheme="minorHAnsi" w:hAnsi="Arial" w:cs="Arial"/>
          <w:sz w:val="20"/>
          <w:szCs w:val="20"/>
          <w:lang w:eastAsia="en-US"/>
        </w:rPr>
        <w:t>.  As above</w:t>
      </w:r>
    </w:p>
    <w:p w14:paraId="1E039BFA" w14:textId="77777777" w:rsidR="00883ABA" w:rsidRPr="00883ABA" w:rsidRDefault="00883ABA" w:rsidP="00883ABA">
      <w:pPr>
        <w:spacing w:line="276" w:lineRule="auto"/>
        <w:ind w:left="144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14:paraId="6486189B" w14:textId="76EA9EE6" w:rsidR="00C23812" w:rsidRPr="002410F9" w:rsidRDefault="00883ABA" w:rsidP="002410F9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83ABA">
        <w:rPr>
          <w:rFonts w:ascii="Arial" w:eastAsiaTheme="minorHAnsi" w:hAnsi="Arial" w:cs="Arial"/>
          <w:b/>
          <w:sz w:val="20"/>
          <w:szCs w:val="20"/>
          <w:lang w:eastAsia="en-US"/>
        </w:rPr>
        <w:t>Closure of meeting</w:t>
      </w:r>
      <w:r w:rsidR="00A356F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at</w:t>
      </w:r>
      <w:r w:rsidR="002410F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1948 hrs</w:t>
      </w:r>
    </w:p>
    <w:p w14:paraId="076AD79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5FA6240" w14:textId="77777777" w:rsidR="00B8265B" w:rsidRPr="00B8265B" w:rsidRDefault="00B8265B" w:rsidP="00B8265B">
      <w:pPr>
        <w:ind w:left="720"/>
        <w:jc w:val="both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Notes :</w:t>
      </w:r>
      <w:proofErr w:type="gramEnd"/>
      <w:r w:rsidRPr="00B8265B">
        <w:rPr>
          <w:b/>
          <w:sz w:val="20"/>
          <w:szCs w:val="20"/>
        </w:rPr>
        <w:t>-</w:t>
      </w:r>
    </w:p>
    <w:p w14:paraId="7197D97C" w14:textId="47FD701D" w:rsidR="00B8265B" w:rsidRP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 xml:space="preserve">Maintenance budget </w:t>
      </w:r>
      <w:r w:rsidR="00565D95">
        <w:rPr>
          <w:sz w:val="20"/>
          <w:szCs w:val="20"/>
        </w:rPr>
        <w:t>altered</w:t>
      </w:r>
      <w:r w:rsidRPr="00B8265B">
        <w:rPr>
          <w:sz w:val="20"/>
          <w:szCs w:val="20"/>
        </w:rPr>
        <w:t xml:space="preserve"> to include funding for :-</w:t>
      </w:r>
    </w:p>
    <w:p w14:paraId="467F0121" w14:textId="77777777" w:rsidR="00B8265B" w:rsidRPr="00B8265B" w:rsidRDefault="00B8265B" w:rsidP="00B8265B">
      <w:pPr>
        <w:pStyle w:val="ListParagraph"/>
        <w:ind w:left="2160"/>
        <w:jc w:val="both"/>
        <w:rPr>
          <w:sz w:val="20"/>
          <w:szCs w:val="20"/>
        </w:rPr>
      </w:pPr>
    </w:p>
    <w:p w14:paraId="592B73E2" w14:textId="750334E6" w:rsidR="00C822A7" w:rsidRPr="00B8265B" w:rsidRDefault="00A561BF" w:rsidP="00B8265B">
      <w:p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A561BF">
        <w:drawing>
          <wp:inline distT="0" distB="0" distL="0" distR="0" wp14:anchorId="6ADAAEA2" wp14:editId="1C2E2A62">
            <wp:extent cx="5731510" cy="37425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2A7" w:rsidRPr="00B8265B" w:rsidSect="002108C9">
      <w:footerReference w:type="default" r:id="rId10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103B" w14:textId="77777777" w:rsidR="0078047B" w:rsidRDefault="0078047B" w:rsidP="00B964C7">
      <w:r>
        <w:separator/>
      </w:r>
    </w:p>
  </w:endnote>
  <w:endnote w:type="continuationSeparator" w:id="0">
    <w:p w14:paraId="361EBA20" w14:textId="77777777" w:rsidR="0078047B" w:rsidRDefault="0078047B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67362" w14:textId="77777777" w:rsidR="00F62C31" w:rsidRDefault="00E024AF">
        <w:pPr>
          <w:pStyle w:val="Footer"/>
          <w:jc w:val="right"/>
        </w:pPr>
        <w:r>
          <w:fldChar w:fldCharType="begin"/>
        </w:r>
        <w:r w:rsidR="005071A8">
          <w:instrText xml:space="preserve"> PAGE   \* MERGEFORMAT </w:instrText>
        </w:r>
        <w:r>
          <w:fldChar w:fldCharType="separate"/>
        </w:r>
        <w:r w:rsidR="00812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532B2" w14:textId="77777777" w:rsidR="00F62C31" w:rsidRDefault="00F62C31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0B87" w14:textId="77777777" w:rsidR="0078047B" w:rsidRDefault="0078047B" w:rsidP="00B964C7">
      <w:r>
        <w:separator/>
      </w:r>
    </w:p>
  </w:footnote>
  <w:footnote w:type="continuationSeparator" w:id="0">
    <w:p w14:paraId="77457EDD" w14:textId="77777777" w:rsidR="0078047B" w:rsidRDefault="0078047B" w:rsidP="00B9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353"/>
    <w:multiLevelType w:val="hybridMultilevel"/>
    <w:tmpl w:val="0FAED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A6482"/>
    <w:multiLevelType w:val="hybridMultilevel"/>
    <w:tmpl w:val="23ACE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D66"/>
    <w:multiLevelType w:val="hybridMultilevel"/>
    <w:tmpl w:val="61A8C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62E58"/>
    <w:multiLevelType w:val="hybridMultilevel"/>
    <w:tmpl w:val="7AFEEC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BF2AC4"/>
    <w:multiLevelType w:val="hybridMultilevel"/>
    <w:tmpl w:val="C3EE2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A2E87"/>
    <w:multiLevelType w:val="hybridMultilevel"/>
    <w:tmpl w:val="F8BE1772"/>
    <w:lvl w:ilvl="0" w:tplc="DA1276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FBE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21"/>
  </w:num>
  <w:num w:numId="8">
    <w:abstractNumId w:val="16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20"/>
  </w:num>
  <w:num w:numId="13">
    <w:abstractNumId w:val="1"/>
  </w:num>
  <w:num w:numId="14">
    <w:abstractNumId w:val="8"/>
  </w:num>
  <w:num w:numId="15">
    <w:abstractNumId w:val="19"/>
  </w:num>
  <w:num w:numId="16">
    <w:abstractNumId w:val="18"/>
  </w:num>
  <w:num w:numId="17">
    <w:abstractNumId w:val="4"/>
  </w:num>
  <w:num w:numId="18">
    <w:abstractNumId w:val="11"/>
  </w:num>
  <w:num w:numId="19">
    <w:abstractNumId w:val="3"/>
  </w:num>
  <w:num w:numId="20">
    <w:abstractNumId w:val="12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00622"/>
    <w:rsid w:val="00007AE0"/>
    <w:rsid w:val="0001017A"/>
    <w:rsid w:val="00012A3A"/>
    <w:rsid w:val="00014E2C"/>
    <w:rsid w:val="00015642"/>
    <w:rsid w:val="00020A14"/>
    <w:rsid w:val="0002136D"/>
    <w:rsid w:val="00022056"/>
    <w:rsid w:val="0002443D"/>
    <w:rsid w:val="00024D0A"/>
    <w:rsid w:val="00025766"/>
    <w:rsid w:val="00032A8F"/>
    <w:rsid w:val="00033362"/>
    <w:rsid w:val="00035636"/>
    <w:rsid w:val="000376FC"/>
    <w:rsid w:val="00044ACA"/>
    <w:rsid w:val="000500B1"/>
    <w:rsid w:val="0005300B"/>
    <w:rsid w:val="00055BB9"/>
    <w:rsid w:val="0005647A"/>
    <w:rsid w:val="00057689"/>
    <w:rsid w:val="00057721"/>
    <w:rsid w:val="000603AD"/>
    <w:rsid w:val="00062728"/>
    <w:rsid w:val="00062891"/>
    <w:rsid w:val="00063710"/>
    <w:rsid w:val="00071DA4"/>
    <w:rsid w:val="00073DE9"/>
    <w:rsid w:val="00074F42"/>
    <w:rsid w:val="00076DDC"/>
    <w:rsid w:val="00081D54"/>
    <w:rsid w:val="0008212F"/>
    <w:rsid w:val="000902AA"/>
    <w:rsid w:val="00092562"/>
    <w:rsid w:val="0009607E"/>
    <w:rsid w:val="000977FE"/>
    <w:rsid w:val="000A287A"/>
    <w:rsid w:val="000A351C"/>
    <w:rsid w:val="000A582E"/>
    <w:rsid w:val="000B0A25"/>
    <w:rsid w:val="000B0FC5"/>
    <w:rsid w:val="000B2C12"/>
    <w:rsid w:val="000B43B9"/>
    <w:rsid w:val="000B6071"/>
    <w:rsid w:val="000B7600"/>
    <w:rsid w:val="000B7B99"/>
    <w:rsid w:val="000C3D63"/>
    <w:rsid w:val="000D28C8"/>
    <w:rsid w:val="000D34AB"/>
    <w:rsid w:val="000D767D"/>
    <w:rsid w:val="000E1E61"/>
    <w:rsid w:val="000E2E97"/>
    <w:rsid w:val="000E767E"/>
    <w:rsid w:val="000E7F23"/>
    <w:rsid w:val="000F34E5"/>
    <w:rsid w:val="000F5564"/>
    <w:rsid w:val="00106D74"/>
    <w:rsid w:val="001103A6"/>
    <w:rsid w:val="001149F2"/>
    <w:rsid w:val="00120197"/>
    <w:rsid w:val="001230EE"/>
    <w:rsid w:val="00131149"/>
    <w:rsid w:val="001344E9"/>
    <w:rsid w:val="0013614D"/>
    <w:rsid w:val="00140A84"/>
    <w:rsid w:val="00142918"/>
    <w:rsid w:val="00142AE6"/>
    <w:rsid w:val="00144855"/>
    <w:rsid w:val="001528DF"/>
    <w:rsid w:val="001559F6"/>
    <w:rsid w:val="00162986"/>
    <w:rsid w:val="00163292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5060"/>
    <w:rsid w:val="00196381"/>
    <w:rsid w:val="00196393"/>
    <w:rsid w:val="001A3678"/>
    <w:rsid w:val="001B2D76"/>
    <w:rsid w:val="001B59B7"/>
    <w:rsid w:val="001B72E3"/>
    <w:rsid w:val="001C0F73"/>
    <w:rsid w:val="001C1B4F"/>
    <w:rsid w:val="001C3839"/>
    <w:rsid w:val="001C5A1A"/>
    <w:rsid w:val="001D07F5"/>
    <w:rsid w:val="001D1E65"/>
    <w:rsid w:val="001D3D1B"/>
    <w:rsid w:val="001D66FC"/>
    <w:rsid w:val="001E0719"/>
    <w:rsid w:val="001E0F44"/>
    <w:rsid w:val="001E52D3"/>
    <w:rsid w:val="001F3D22"/>
    <w:rsid w:val="001F46DE"/>
    <w:rsid w:val="001F4ADF"/>
    <w:rsid w:val="001F5E07"/>
    <w:rsid w:val="001F7485"/>
    <w:rsid w:val="001F7E6A"/>
    <w:rsid w:val="00200B3E"/>
    <w:rsid w:val="00201BEC"/>
    <w:rsid w:val="00205755"/>
    <w:rsid w:val="002105B0"/>
    <w:rsid w:val="002108C9"/>
    <w:rsid w:val="00211C0F"/>
    <w:rsid w:val="00212D9F"/>
    <w:rsid w:val="00212E44"/>
    <w:rsid w:val="00215765"/>
    <w:rsid w:val="00216139"/>
    <w:rsid w:val="00220FDD"/>
    <w:rsid w:val="00230D33"/>
    <w:rsid w:val="00231B0C"/>
    <w:rsid w:val="002353EA"/>
    <w:rsid w:val="002379B9"/>
    <w:rsid w:val="00240FC0"/>
    <w:rsid w:val="002410F9"/>
    <w:rsid w:val="00241FF8"/>
    <w:rsid w:val="002444D7"/>
    <w:rsid w:val="00245E57"/>
    <w:rsid w:val="0025063F"/>
    <w:rsid w:val="00253B59"/>
    <w:rsid w:val="00256415"/>
    <w:rsid w:val="00260342"/>
    <w:rsid w:val="00260916"/>
    <w:rsid w:val="002612FC"/>
    <w:rsid w:val="00262132"/>
    <w:rsid w:val="00270516"/>
    <w:rsid w:val="00271AED"/>
    <w:rsid w:val="002728AA"/>
    <w:rsid w:val="0027365E"/>
    <w:rsid w:val="00275820"/>
    <w:rsid w:val="002805A9"/>
    <w:rsid w:val="002838C4"/>
    <w:rsid w:val="00293557"/>
    <w:rsid w:val="00297516"/>
    <w:rsid w:val="002A1498"/>
    <w:rsid w:val="002A297E"/>
    <w:rsid w:val="002A3FC3"/>
    <w:rsid w:val="002A61A1"/>
    <w:rsid w:val="002B0A50"/>
    <w:rsid w:val="002B2CB9"/>
    <w:rsid w:val="002B2F2A"/>
    <w:rsid w:val="002B6AC5"/>
    <w:rsid w:val="002C03A8"/>
    <w:rsid w:val="002C2507"/>
    <w:rsid w:val="002C4CAE"/>
    <w:rsid w:val="002D07B1"/>
    <w:rsid w:val="002D0CC7"/>
    <w:rsid w:val="002D1001"/>
    <w:rsid w:val="002D1593"/>
    <w:rsid w:val="002D429F"/>
    <w:rsid w:val="002D4EF8"/>
    <w:rsid w:val="002E0771"/>
    <w:rsid w:val="002E637A"/>
    <w:rsid w:val="002F0176"/>
    <w:rsid w:val="002F15C3"/>
    <w:rsid w:val="002F30B8"/>
    <w:rsid w:val="002F5F57"/>
    <w:rsid w:val="002F6D2C"/>
    <w:rsid w:val="002F7250"/>
    <w:rsid w:val="003048A6"/>
    <w:rsid w:val="003072F8"/>
    <w:rsid w:val="00310546"/>
    <w:rsid w:val="003110B2"/>
    <w:rsid w:val="0031207E"/>
    <w:rsid w:val="00313352"/>
    <w:rsid w:val="0031763A"/>
    <w:rsid w:val="00321F58"/>
    <w:rsid w:val="00333843"/>
    <w:rsid w:val="00333D67"/>
    <w:rsid w:val="00336AD8"/>
    <w:rsid w:val="00340A82"/>
    <w:rsid w:val="003438C8"/>
    <w:rsid w:val="003452AE"/>
    <w:rsid w:val="00346AB8"/>
    <w:rsid w:val="00357A49"/>
    <w:rsid w:val="00357C57"/>
    <w:rsid w:val="00363908"/>
    <w:rsid w:val="00363D25"/>
    <w:rsid w:val="003716DF"/>
    <w:rsid w:val="00372817"/>
    <w:rsid w:val="00374EF1"/>
    <w:rsid w:val="0037589F"/>
    <w:rsid w:val="003776E7"/>
    <w:rsid w:val="00377AC9"/>
    <w:rsid w:val="00380483"/>
    <w:rsid w:val="003804E7"/>
    <w:rsid w:val="00382869"/>
    <w:rsid w:val="003921BC"/>
    <w:rsid w:val="003A2E3D"/>
    <w:rsid w:val="003B0611"/>
    <w:rsid w:val="003B13D2"/>
    <w:rsid w:val="003B6868"/>
    <w:rsid w:val="003B68DE"/>
    <w:rsid w:val="003B75D6"/>
    <w:rsid w:val="003D3B3D"/>
    <w:rsid w:val="003D7E82"/>
    <w:rsid w:val="003E13B7"/>
    <w:rsid w:val="003E4E04"/>
    <w:rsid w:val="003E6AC4"/>
    <w:rsid w:val="003E77B9"/>
    <w:rsid w:val="003F04C1"/>
    <w:rsid w:val="003F0EED"/>
    <w:rsid w:val="003F7146"/>
    <w:rsid w:val="004018C6"/>
    <w:rsid w:val="00416A6A"/>
    <w:rsid w:val="0041706C"/>
    <w:rsid w:val="004175D2"/>
    <w:rsid w:val="00425CD6"/>
    <w:rsid w:val="004344E6"/>
    <w:rsid w:val="00440B73"/>
    <w:rsid w:val="004438E4"/>
    <w:rsid w:val="00443E1D"/>
    <w:rsid w:val="00446A75"/>
    <w:rsid w:val="00447DE9"/>
    <w:rsid w:val="0045411D"/>
    <w:rsid w:val="00454557"/>
    <w:rsid w:val="0045647E"/>
    <w:rsid w:val="004564F8"/>
    <w:rsid w:val="00462CE0"/>
    <w:rsid w:val="004632A4"/>
    <w:rsid w:val="004720E3"/>
    <w:rsid w:val="004755AF"/>
    <w:rsid w:val="004801A7"/>
    <w:rsid w:val="0048176F"/>
    <w:rsid w:val="00482DA0"/>
    <w:rsid w:val="00483665"/>
    <w:rsid w:val="0048439A"/>
    <w:rsid w:val="00485294"/>
    <w:rsid w:val="00485B50"/>
    <w:rsid w:val="00486032"/>
    <w:rsid w:val="0049372E"/>
    <w:rsid w:val="004A0A88"/>
    <w:rsid w:val="004A23FB"/>
    <w:rsid w:val="004A4655"/>
    <w:rsid w:val="004A728F"/>
    <w:rsid w:val="004A7609"/>
    <w:rsid w:val="004A7692"/>
    <w:rsid w:val="004A7E68"/>
    <w:rsid w:val="004B4DCE"/>
    <w:rsid w:val="004B538A"/>
    <w:rsid w:val="004C20BF"/>
    <w:rsid w:val="004D0E4F"/>
    <w:rsid w:val="004D2E1F"/>
    <w:rsid w:val="004D4032"/>
    <w:rsid w:val="004D5F25"/>
    <w:rsid w:val="004D7438"/>
    <w:rsid w:val="004E2085"/>
    <w:rsid w:val="004E3DA4"/>
    <w:rsid w:val="004E53F9"/>
    <w:rsid w:val="004E58B1"/>
    <w:rsid w:val="004E5ACB"/>
    <w:rsid w:val="004F389F"/>
    <w:rsid w:val="004F505E"/>
    <w:rsid w:val="0050067C"/>
    <w:rsid w:val="0050512B"/>
    <w:rsid w:val="00506479"/>
    <w:rsid w:val="005071A8"/>
    <w:rsid w:val="0050786D"/>
    <w:rsid w:val="00507E6B"/>
    <w:rsid w:val="005117CA"/>
    <w:rsid w:val="005166B4"/>
    <w:rsid w:val="00526BCA"/>
    <w:rsid w:val="00531F1C"/>
    <w:rsid w:val="00535659"/>
    <w:rsid w:val="005366A8"/>
    <w:rsid w:val="0053674A"/>
    <w:rsid w:val="00537C88"/>
    <w:rsid w:val="005401CA"/>
    <w:rsid w:val="00541F2E"/>
    <w:rsid w:val="00545D54"/>
    <w:rsid w:val="00546A0B"/>
    <w:rsid w:val="00552459"/>
    <w:rsid w:val="005546AF"/>
    <w:rsid w:val="0055675C"/>
    <w:rsid w:val="00561BBA"/>
    <w:rsid w:val="00565D95"/>
    <w:rsid w:val="00566F7D"/>
    <w:rsid w:val="00570A67"/>
    <w:rsid w:val="005772F5"/>
    <w:rsid w:val="005843D7"/>
    <w:rsid w:val="00591C6F"/>
    <w:rsid w:val="005A1901"/>
    <w:rsid w:val="005A512D"/>
    <w:rsid w:val="005A5B81"/>
    <w:rsid w:val="005A61C6"/>
    <w:rsid w:val="005A72A6"/>
    <w:rsid w:val="005B1A81"/>
    <w:rsid w:val="005B29DA"/>
    <w:rsid w:val="005B2E59"/>
    <w:rsid w:val="005B45A8"/>
    <w:rsid w:val="005C1D66"/>
    <w:rsid w:val="005C3FD7"/>
    <w:rsid w:val="005C534A"/>
    <w:rsid w:val="005C7C21"/>
    <w:rsid w:val="005D6883"/>
    <w:rsid w:val="005D71A7"/>
    <w:rsid w:val="005D7D62"/>
    <w:rsid w:val="005D7DEE"/>
    <w:rsid w:val="005E3D67"/>
    <w:rsid w:val="005E4BFC"/>
    <w:rsid w:val="005E50F1"/>
    <w:rsid w:val="005F20A5"/>
    <w:rsid w:val="005F321B"/>
    <w:rsid w:val="005F7C74"/>
    <w:rsid w:val="006002A9"/>
    <w:rsid w:val="006048E8"/>
    <w:rsid w:val="006048FB"/>
    <w:rsid w:val="00606677"/>
    <w:rsid w:val="00607410"/>
    <w:rsid w:val="00607A37"/>
    <w:rsid w:val="006106BE"/>
    <w:rsid w:val="006108F1"/>
    <w:rsid w:val="00612DAC"/>
    <w:rsid w:val="006160DD"/>
    <w:rsid w:val="00623294"/>
    <w:rsid w:val="006277BA"/>
    <w:rsid w:val="00627BB5"/>
    <w:rsid w:val="0063059A"/>
    <w:rsid w:val="006312CF"/>
    <w:rsid w:val="0063191A"/>
    <w:rsid w:val="006323AA"/>
    <w:rsid w:val="00641311"/>
    <w:rsid w:val="006425BA"/>
    <w:rsid w:val="006437BB"/>
    <w:rsid w:val="0064404F"/>
    <w:rsid w:val="00644670"/>
    <w:rsid w:val="0064718D"/>
    <w:rsid w:val="00647234"/>
    <w:rsid w:val="0065558A"/>
    <w:rsid w:val="00661C28"/>
    <w:rsid w:val="006620C9"/>
    <w:rsid w:val="006675F3"/>
    <w:rsid w:val="00667FE8"/>
    <w:rsid w:val="00671F1A"/>
    <w:rsid w:val="0067286F"/>
    <w:rsid w:val="0067287A"/>
    <w:rsid w:val="0067330E"/>
    <w:rsid w:val="00675EBA"/>
    <w:rsid w:val="00681812"/>
    <w:rsid w:val="00682237"/>
    <w:rsid w:val="00687F1E"/>
    <w:rsid w:val="00690FF6"/>
    <w:rsid w:val="00691581"/>
    <w:rsid w:val="00692684"/>
    <w:rsid w:val="00692B1C"/>
    <w:rsid w:val="00695AE8"/>
    <w:rsid w:val="00696F57"/>
    <w:rsid w:val="006A0E06"/>
    <w:rsid w:val="006A51D3"/>
    <w:rsid w:val="006A5AE7"/>
    <w:rsid w:val="006A5B4D"/>
    <w:rsid w:val="006B4B89"/>
    <w:rsid w:val="006B641F"/>
    <w:rsid w:val="006B6C42"/>
    <w:rsid w:val="006C1B59"/>
    <w:rsid w:val="006C47C4"/>
    <w:rsid w:val="006D3DA3"/>
    <w:rsid w:val="006E2EB2"/>
    <w:rsid w:val="006E3B6C"/>
    <w:rsid w:val="006E3DA9"/>
    <w:rsid w:val="006E64CB"/>
    <w:rsid w:val="006F18B1"/>
    <w:rsid w:val="006F3F7A"/>
    <w:rsid w:val="006F421F"/>
    <w:rsid w:val="006F5767"/>
    <w:rsid w:val="00702C0D"/>
    <w:rsid w:val="00705A51"/>
    <w:rsid w:val="00706E9F"/>
    <w:rsid w:val="00711878"/>
    <w:rsid w:val="0071295F"/>
    <w:rsid w:val="007132AA"/>
    <w:rsid w:val="0071361C"/>
    <w:rsid w:val="00715F14"/>
    <w:rsid w:val="0072262A"/>
    <w:rsid w:val="00724F3D"/>
    <w:rsid w:val="00730A6E"/>
    <w:rsid w:val="00735B57"/>
    <w:rsid w:val="007362BA"/>
    <w:rsid w:val="007410C0"/>
    <w:rsid w:val="00747790"/>
    <w:rsid w:val="00747DCC"/>
    <w:rsid w:val="007538A5"/>
    <w:rsid w:val="00753F1B"/>
    <w:rsid w:val="007548C6"/>
    <w:rsid w:val="00762570"/>
    <w:rsid w:val="007648CD"/>
    <w:rsid w:val="0076492F"/>
    <w:rsid w:val="007705BA"/>
    <w:rsid w:val="00772151"/>
    <w:rsid w:val="007736CB"/>
    <w:rsid w:val="00773B19"/>
    <w:rsid w:val="007743C8"/>
    <w:rsid w:val="00777018"/>
    <w:rsid w:val="0078047B"/>
    <w:rsid w:val="00782E2E"/>
    <w:rsid w:val="00784197"/>
    <w:rsid w:val="007846B7"/>
    <w:rsid w:val="00787930"/>
    <w:rsid w:val="007938BA"/>
    <w:rsid w:val="00796F01"/>
    <w:rsid w:val="00797723"/>
    <w:rsid w:val="007A1195"/>
    <w:rsid w:val="007A1AD5"/>
    <w:rsid w:val="007A1E4B"/>
    <w:rsid w:val="007A2E56"/>
    <w:rsid w:val="007A3193"/>
    <w:rsid w:val="007A366F"/>
    <w:rsid w:val="007A4924"/>
    <w:rsid w:val="007A7826"/>
    <w:rsid w:val="007A7EED"/>
    <w:rsid w:val="007B13DE"/>
    <w:rsid w:val="007B6D88"/>
    <w:rsid w:val="007B70E4"/>
    <w:rsid w:val="007C115D"/>
    <w:rsid w:val="007C564B"/>
    <w:rsid w:val="007D24BA"/>
    <w:rsid w:val="007E2609"/>
    <w:rsid w:val="007E7758"/>
    <w:rsid w:val="007F1D57"/>
    <w:rsid w:val="007F4459"/>
    <w:rsid w:val="007F4E6F"/>
    <w:rsid w:val="00803CEB"/>
    <w:rsid w:val="008061FE"/>
    <w:rsid w:val="00806D46"/>
    <w:rsid w:val="00810B2E"/>
    <w:rsid w:val="008122D1"/>
    <w:rsid w:val="008123F6"/>
    <w:rsid w:val="00822992"/>
    <w:rsid w:val="008249E6"/>
    <w:rsid w:val="00830A68"/>
    <w:rsid w:val="00834C9E"/>
    <w:rsid w:val="00834E30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3EDD"/>
    <w:rsid w:val="00855DB8"/>
    <w:rsid w:val="00856666"/>
    <w:rsid w:val="00872868"/>
    <w:rsid w:val="00875E3E"/>
    <w:rsid w:val="00876950"/>
    <w:rsid w:val="008769DB"/>
    <w:rsid w:val="00881987"/>
    <w:rsid w:val="00883ABA"/>
    <w:rsid w:val="008954F5"/>
    <w:rsid w:val="0089581B"/>
    <w:rsid w:val="00895AAB"/>
    <w:rsid w:val="00895E96"/>
    <w:rsid w:val="00897F1B"/>
    <w:rsid w:val="008A45BE"/>
    <w:rsid w:val="008B3055"/>
    <w:rsid w:val="008C15A7"/>
    <w:rsid w:val="008C4B64"/>
    <w:rsid w:val="008C7927"/>
    <w:rsid w:val="008D0A3F"/>
    <w:rsid w:val="008D0AA5"/>
    <w:rsid w:val="008D60B4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2B77"/>
    <w:rsid w:val="008F2D49"/>
    <w:rsid w:val="008F61D2"/>
    <w:rsid w:val="008F7BCA"/>
    <w:rsid w:val="0090498C"/>
    <w:rsid w:val="00905EE4"/>
    <w:rsid w:val="00907ED6"/>
    <w:rsid w:val="00910673"/>
    <w:rsid w:val="0091494F"/>
    <w:rsid w:val="009162B0"/>
    <w:rsid w:val="009205ED"/>
    <w:rsid w:val="00920629"/>
    <w:rsid w:val="00921F45"/>
    <w:rsid w:val="00936C64"/>
    <w:rsid w:val="009415EA"/>
    <w:rsid w:val="00943DDD"/>
    <w:rsid w:val="00945718"/>
    <w:rsid w:val="009555AD"/>
    <w:rsid w:val="00955E99"/>
    <w:rsid w:val="00960E95"/>
    <w:rsid w:val="00961959"/>
    <w:rsid w:val="00966A8A"/>
    <w:rsid w:val="00971776"/>
    <w:rsid w:val="00982A4B"/>
    <w:rsid w:val="00985ACD"/>
    <w:rsid w:val="00990AEA"/>
    <w:rsid w:val="00990F12"/>
    <w:rsid w:val="00994FBD"/>
    <w:rsid w:val="009A3576"/>
    <w:rsid w:val="009B0EC5"/>
    <w:rsid w:val="009C4267"/>
    <w:rsid w:val="009C6CA5"/>
    <w:rsid w:val="009D4F69"/>
    <w:rsid w:val="009F061F"/>
    <w:rsid w:val="009F1240"/>
    <w:rsid w:val="009F4EFF"/>
    <w:rsid w:val="009F5820"/>
    <w:rsid w:val="009F7365"/>
    <w:rsid w:val="00A048F6"/>
    <w:rsid w:val="00A065B2"/>
    <w:rsid w:val="00A14D49"/>
    <w:rsid w:val="00A22F8C"/>
    <w:rsid w:val="00A2379E"/>
    <w:rsid w:val="00A24574"/>
    <w:rsid w:val="00A31E32"/>
    <w:rsid w:val="00A33263"/>
    <w:rsid w:val="00A33E35"/>
    <w:rsid w:val="00A352C4"/>
    <w:rsid w:val="00A356F7"/>
    <w:rsid w:val="00A4197C"/>
    <w:rsid w:val="00A50869"/>
    <w:rsid w:val="00A53680"/>
    <w:rsid w:val="00A54DB7"/>
    <w:rsid w:val="00A55A4F"/>
    <w:rsid w:val="00A561BF"/>
    <w:rsid w:val="00A60445"/>
    <w:rsid w:val="00A60AA1"/>
    <w:rsid w:val="00A61168"/>
    <w:rsid w:val="00A62FEA"/>
    <w:rsid w:val="00A63E80"/>
    <w:rsid w:val="00A65A24"/>
    <w:rsid w:val="00A6723B"/>
    <w:rsid w:val="00A710C2"/>
    <w:rsid w:val="00A737D1"/>
    <w:rsid w:val="00A75975"/>
    <w:rsid w:val="00A81595"/>
    <w:rsid w:val="00A8200C"/>
    <w:rsid w:val="00A83BD2"/>
    <w:rsid w:val="00A91A9F"/>
    <w:rsid w:val="00A91AE7"/>
    <w:rsid w:val="00A92022"/>
    <w:rsid w:val="00A92E6A"/>
    <w:rsid w:val="00A93C3C"/>
    <w:rsid w:val="00AA040B"/>
    <w:rsid w:val="00AA13A9"/>
    <w:rsid w:val="00AA57C7"/>
    <w:rsid w:val="00AB012F"/>
    <w:rsid w:val="00AB1E37"/>
    <w:rsid w:val="00AB4D22"/>
    <w:rsid w:val="00AB6B8E"/>
    <w:rsid w:val="00AC04C2"/>
    <w:rsid w:val="00AC0C0C"/>
    <w:rsid w:val="00AC4EC1"/>
    <w:rsid w:val="00AD17F0"/>
    <w:rsid w:val="00AD17F4"/>
    <w:rsid w:val="00AE3C7C"/>
    <w:rsid w:val="00AE6CEC"/>
    <w:rsid w:val="00AF25F5"/>
    <w:rsid w:val="00AF613B"/>
    <w:rsid w:val="00B013E7"/>
    <w:rsid w:val="00B06444"/>
    <w:rsid w:val="00B1054A"/>
    <w:rsid w:val="00B12324"/>
    <w:rsid w:val="00B14722"/>
    <w:rsid w:val="00B217C1"/>
    <w:rsid w:val="00B2286B"/>
    <w:rsid w:val="00B254EE"/>
    <w:rsid w:val="00B26735"/>
    <w:rsid w:val="00B31181"/>
    <w:rsid w:val="00B371B8"/>
    <w:rsid w:val="00B373FC"/>
    <w:rsid w:val="00B4002F"/>
    <w:rsid w:val="00B41A07"/>
    <w:rsid w:val="00B41D48"/>
    <w:rsid w:val="00B424A4"/>
    <w:rsid w:val="00B45E77"/>
    <w:rsid w:val="00B45FED"/>
    <w:rsid w:val="00B507DB"/>
    <w:rsid w:val="00B51825"/>
    <w:rsid w:val="00B53918"/>
    <w:rsid w:val="00B54690"/>
    <w:rsid w:val="00B556AD"/>
    <w:rsid w:val="00B56EBF"/>
    <w:rsid w:val="00B619E9"/>
    <w:rsid w:val="00B63000"/>
    <w:rsid w:val="00B652CA"/>
    <w:rsid w:val="00B6637F"/>
    <w:rsid w:val="00B6654F"/>
    <w:rsid w:val="00B71414"/>
    <w:rsid w:val="00B75139"/>
    <w:rsid w:val="00B767B3"/>
    <w:rsid w:val="00B8265B"/>
    <w:rsid w:val="00B85507"/>
    <w:rsid w:val="00B8704C"/>
    <w:rsid w:val="00B91020"/>
    <w:rsid w:val="00B926DE"/>
    <w:rsid w:val="00B94ADF"/>
    <w:rsid w:val="00B964C7"/>
    <w:rsid w:val="00BA0AD0"/>
    <w:rsid w:val="00BA1680"/>
    <w:rsid w:val="00BA237B"/>
    <w:rsid w:val="00BA496B"/>
    <w:rsid w:val="00BA7217"/>
    <w:rsid w:val="00BB20A5"/>
    <w:rsid w:val="00BB2CA1"/>
    <w:rsid w:val="00BB3970"/>
    <w:rsid w:val="00BB5CD2"/>
    <w:rsid w:val="00BB72F9"/>
    <w:rsid w:val="00BC05C7"/>
    <w:rsid w:val="00BD6347"/>
    <w:rsid w:val="00BD64A7"/>
    <w:rsid w:val="00BE0889"/>
    <w:rsid w:val="00BE2243"/>
    <w:rsid w:val="00BE3518"/>
    <w:rsid w:val="00BE3587"/>
    <w:rsid w:val="00BE4E04"/>
    <w:rsid w:val="00BE7844"/>
    <w:rsid w:val="00BF00BE"/>
    <w:rsid w:val="00BF011A"/>
    <w:rsid w:val="00BF1C58"/>
    <w:rsid w:val="00BF4888"/>
    <w:rsid w:val="00BF4FDE"/>
    <w:rsid w:val="00C053B8"/>
    <w:rsid w:val="00C111F8"/>
    <w:rsid w:val="00C153BA"/>
    <w:rsid w:val="00C16E8B"/>
    <w:rsid w:val="00C20035"/>
    <w:rsid w:val="00C20E82"/>
    <w:rsid w:val="00C23812"/>
    <w:rsid w:val="00C26098"/>
    <w:rsid w:val="00C314CA"/>
    <w:rsid w:val="00C32CF0"/>
    <w:rsid w:val="00C3738D"/>
    <w:rsid w:val="00C40D17"/>
    <w:rsid w:val="00C417AF"/>
    <w:rsid w:val="00C41885"/>
    <w:rsid w:val="00C432AF"/>
    <w:rsid w:val="00C43EA5"/>
    <w:rsid w:val="00C46A29"/>
    <w:rsid w:val="00C80758"/>
    <w:rsid w:val="00C8136C"/>
    <w:rsid w:val="00C822A7"/>
    <w:rsid w:val="00C83B2D"/>
    <w:rsid w:val="00C86B6F"/>
    <w:rsid w:val="00C86E58"/>
    <w:rsid w:val="00C91C7B"/>
    <w:rsid w:val="00C9366C"/>
    <w:rsid w:val="00C951F1"/>
    <w:rsid w:val="00C9739B"/>
    <w:rsid w:val="00C9798C"/>
    <w:rsid w:val="00CA4D61"/>
    <w:rsid w:val="00CA69A3"/>
    <w:rsid w:val="00CB2187"/>
    <w:rsid w:val="00CB39AA"/>
    <w:rsid w:val="00CB3BA7"/>
    <w:rsid w:val="00CB58C4"/>
    <w:rsid w:val="00CB6313"/>
    <w:rsid w:val="00CC1ED5"/>
    <w:rsid w:val="00CC2CC1"/>
    <w:rsid w:val="00CD18FA"/>
    <w:rsid w:val="00CD351A"/>
    <w:rsid w:val="00CD4409"/>
    <w:rsid w:val="00CD4C44"/>
    <w:rsid w:val="00CD7707"/>
    <w:rsid w:val="00CE06C0"/>
    <w:rsid w:val="00CF14B8"/>
    <w:rsid w:val="00CF186E"/>
    <w:rsid w:val="00CF4E6F"/>
    <w:rsid w:val="00CF579D"/>
    <w:rsid w:val="00D11054"/>
    <w:rsid w:val="00D11786"/>
    <w:rsid w:val="00D13F64"/>
    <w:rsid w:val="00D145E1"/>
    <w:rsid w:val="00D15915"/>
    <w:rsid w:val="00D16D7A"/>
    <w:rsid w:val="00D174FA"/>
    <w:rsid w:val="00D220AD"/>
    <w:rsid w:val="00D22BFD"/>
    <w:rsid w:val="00D2302B"/>
    <w:rsid w:val="00D23143"/>
    <w:rsid w:val="00D326BD"/>
    <w:rsid w:val="00D32B69"/>
    <w:rsid w:val="00D33BD0"/>
    <w:rsid w:val="00D34D2A"/>
    <w:rsid w:val="00D36A8C"/>
    <w:rsid w:val="00D52D54"/>
    <w:rsid w:val="00D53E93"/>
    <w:rsid w:val="00D55CEF"/>
    <w:rsid w:val="00D65D62"/>
    <w:rsid w:val="00D70E1E"/>
    <w:rsid w:val="00D71F9E"/>
    <w:rsid w:val="00D8254C"/>
    <w:rsid w:val="00D84C69"/>
    <w:rsid w:val="00D911AD"/>
    <w:rsid w:val="00DA0E64"/>
    <w:rsid w:val="00DA44A7"/>
    <w:rsid w:val="00DA46F9"/>
    <w:rsid w:val="00DB44EB"/>
    <w:rsid w:val="00DB4B30"/>
    <w:rsid w:val="00DB522B"/>
    <w:rsid w:val="00DB62E2"/>
    <w:rsid w:val="00DC350A"/>
    <w:rsid w:val="00DC4D0D"/>
    <w:rsid w:val="00DC69EF"/>
    <w:rsid w:val="00DC72D0"/>
    <w:rsid w:val="00DC7FC6"/>
    <w:rsid w:val="00DD31C2"/>
    <w:rsid w:val="00DD3B22"/>
    <w:rsid w:val="00DD4E7F"/>
    <w:rsid w:val="00DD587C"/>
    <w:rsid w:val="00DD613C"/>
    <w:rsid w:val="00DD6A0A"/>
    <w:rsid w:val="00DE4DC2"/>
    <w:rsid w:val="00DE64BD"/>
    <w:rsid w:val="00DF0373"/>
    <w:rsid w:val="00DF18FF"/>
    <w:rsid w:val="00DF38D0"/>
    <w:rsid w:val="00DF55D4"/>
    <w:rsid w:val="00DF7190"/>
    <w:rsid w:val="00E024AF"/>
    <w:rsid w:val="00E03AC8"/>
    <w:rsid w:val="00E042CE"/>
    <w:rsid w:val="00E04753"/>
    <w:rsid w:val="00E07268"/>
    <w:rsid w:val="00E10E3C"/>
    <w:rsid w:val="00E1304B"/>
    <w:rsid w:val="00E14BAF"/>
    <w:rsid w:val="00E15A7C"/>
    <w:rsid w:val="00E2195F"/>
    <w:rsid w:val="00E226FF"/>
    <w:rsid w:val="00E22824"/>
    <w:rsid w:val="00E26985"/>
    <w:rsid w:val="00E37E22"/>
    <w:rsid w:val="00E435AE"/>
    <w:rsid w:val="00E466BE"/>
    <w:rsid w:val="00E46964"/>
    <w:rsid w:val="00E47135"/>
    <w:rsid w:val="00E545CD"/>
    <w:rsid w:val="00E559B9"/>
    <w:rsid w:val="00E662B6"/>
    <w:rsid w:val="00E675D3"/>
    <w:rsid w:val="00E67F9E"/>
    <w:rsid w:val="00E72245"/>
    <w:rsid w:val="00E72AAF"/>
    <w:rsid w:val="00E72B03"/>
    <w:rsid w:val="00E7604E"/>
    <w:rsid w:val="00E77A3C"/>
    <w:rsid w:val="00E84571"/>
    <w:rsid w:val="00E8686E"/>
    <w:rsid w:val="00E86DC4"/>
    <w:rsid w:val="00E87811"/>
    <w:rsid w:val="00E9127B"/>
    <w:rsid w:val="00E94A3B"/>
    <w:rsid w:val="00E94D12"/>
    <w:rsid w:val="00E962BA"/>
    <w:rsid w:val="00EA1616"/>
    <w:rsid w:val="00EA5966"/>
    <w:rsid w:val="00EB0EBE"/>
    <w:rsid w:val="00EB4616"/>
    <w:rsid w:val="00EB5488"/>
    <w:rsid w:val="00EC141F"/>
    <w:rsid w:val="00EC5500"/>
    <w:rsid w:val="00EC56B0"/>
    <w:rsid w:val="00EC7E98"/>
    <w:rsid w:val="00ED08F8"/>
    <w:rsid w:val="00ED2E31"/>
    <w:rsid w:val="00ED318D"/>
    <w:rsid w:val="00ED3A33"/>
    <w:rsid w:val="00ED5FC1"/>
    <w:rsid w:val="00EE3658"/>
    <w:rsid w:val="00EE710F"/>
    <w:rsid w:val="00EE7A24"/>
    <w:rsid w:val="00EF1A03"/>
    <w:rsid w:val="00EF4D56"/>
    <w:rsid w:val="00EF68EC"/>
    <w:rsid w:val="00F048F4"/>
    <w:rsid w:val="00F10F2D"/>
    <w:rsid w:val="00F13861"/>
    <w:rsid w:val="00F149E3"/>
    <w:rsid w:val="00F24C63"/>
    <w:rsid w:val="00F25235"/>
    <w:rsid w:val="00F26FE4"/>
    <w:rsid w:val="00F3022D"/>
    <w:rsid w:val="00F53E97"/>
    <w:rsid w:val="00F54273"/>
    <w:rsid w:val="00F54504"/>
    <w:rsid w:val="00F552A7"/>
    <w:rsid w:val="00F60A6E"/>
    <w:rsid w:val="00F62C31"/>
    <w:rsid w:val="00F74992"/>
    <w:rsid w:val="00F840BD"/>
    <w:rsid w:val="00F87FF3"/>
    <w:rsid w:val="00F905D6"/>
    <w:rsid w:val="00F90847"/>
    <w:rsid w:val="00F9389D"/>
    <w:rsid w:val="00F95598"/>
    <w:rsid w:val="00FA3641"/>
    <w:rsid w:val="00FA67DE"/>
    <w:rsid w:val="00FA7627"/>
    <w:rsid w:val="00FB0779"/>
    <w:rsid w:val="00FB1DCC"/>
    <w:rsid w:val="00FC1705"/>
    <w:rsid w:val="00FC2D9A"/>
    <w:rsid w:val="00FC33A3"/>
    <w:rsid w:val="00FC399D"/>
    <w:rsid w:val="00FC5251"/>
    <w:rsid w:val="00FD0BE7"/>
    <w:rsid w:val="00FD53EB"/>
    <w:rsid w:val="00FD63AA"/>
    <w:rsid w:val="00FD65F5"/>
    <w:rsid w:val="00FD67C9"/>
    <w:rsid w:val="00FD7603"/>
    <w:rsid w:val="00FE0475"/>
    <w:rsid w:val="00FE17DD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A7475"/>
  <w15:docId w15:val="{8D3AD3C0-B3BD-44E5-97E0-EE61A58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B5A0-125B-442B-B07B-E0FE9AD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Jo Beardshaw</cp:lastModifiedBy>
  <cp:revision>6</cp:revision>
  <cp:lastPrinted>2017-10-10T11:42:00Z</cp:lastPrinted>
  <dcterms:created xsi:type="dcterms:W3CDTF">2020-11-18T22:58:00Z</dcterms:created>
  <dcterms:modified xsi:type="dcterms:W3CDTF">2020-11-19T17:40:00Z</dcterms:modified>
</cp:coreProperties>
</file>