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416A4831" w14:textId="6A268B9E" w:rsidR="00F149E3" w:rsidRPr="00E04AF7" w:rsidRDefault="009B31B7" w:rsidP="00F149E3">
      <w:pPr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E04AF7">
        <w:rPr>
          <w:rFonts w:ascii="Times New Roman" w:hAnsi="Times New Roman" w:cs="Times New Roman"/>
          <w:b/>
          <w:sz w:val="32"/>
          <w:szCs w:val="32"/>
        </w:rPr>
        <w:t xml:space="preserve">Due to Covid-19, the Parish </w:t>
      </w:r>
      <w:r w:rsidR="00B833BC">
        <w:rPr>
          <w:rFonts w:ascii="Times New Roman" w:hAnsi="Times New Roman" w:cs="Times New Roman"/>
          <w:b/>
          <w:sz w:val="32"/>
          <w:szCs w:val="32"/>
        </w:rPr>
        <w:t>Council will not be holding the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 w:rsidR="00B833BC">
        <w:rPr>
          <w:rFonts w:ascii="Times New Roman" w:hAnsi="Times New Roman" w:cs="Times New Roman"/>
          <w:b/>
          <w:sz w:val="32"/>
          <w:szCs w:val="32"/>
        </w:rPr>
        <w:t xml:space="preserve"> in person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, but will be circulating and publishing the </w:t>
      </w:r>
      <w:r w:rsidR="00E04AF7">
        <w:rPr>
          <w:rFonts w:ascii="Times New Roman" w:hAnsi="Times New Roman" w:cs="Times New Roman"/>
          <w:b/>
          <w:sz w:val="32"/>
          <w:szCs w:val="32"/>
        </w:rPr>
        <w:t>basic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information for the month, including a list of payments, below</w:t>
      </w:r>
      <w:r w:rsidR="00F149E3" w:rsidRPr="00E04AF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60F6890D" w14:textId="77777777" w:rsidR="00B833BC" w:rsidRPr="00B833BC" w:rsidRDefault="00B833BC" w:rsidP="00B833B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C01E223" w14:textId="21823AE5" w:rsidR="00252236" w:rsidRDefault="00252236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Correspondence:</w:t>
      </w:r>
    </w:p>
    <w:p w14:paraId="66E86334" w14:textId="4D6C4A5D" w:rsidR="00252236" w:rsidRPr="00923117" w:rsidRDefault="00E22869" w:rsidP="0025223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Pensions Regulator.  Confirmation that Horning PC has completed a re-declaration of compliance with the Pensions Regulator</w:t>
      </w:r>
    </w:p>
    <w:p w14:paraId="59450EA5" w14:textId="39568EBE" w:rsidR="00923117" w:rsidRPr="00923117" w:rsidRDefault="00923117" w:rsidP="0025223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Groundwork UK.  Grant application made  for £500 16.04.2020 to help with the Horning C-19 Response effort (primarily to be able to assist with mileage)</w:t>
      </w:r>
    </w:p>
    <w:p w14:paraId="48AEEDBC" w14:textId="51FC9AB4" w:rsidR="00923117" w:rsidRPr="00923117" w:rsidRDefault="00923117" w:rsidP="0025223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BA.  Marketing and viability </w:t>
      </w:r>
      <w:proofErr w:type="gramStart"/>
      <w:r>
        <w:rPr>
          <w:rFonts w:ascii="Times New Roman" w:hAnsi="Times New Roman" w:cs="Times New Roman"/>
        </w:rPr>
        <w:t>Planning</w:t>
      </w:r>
      <w:proofErr w:type="gramEnd"/>
      <w:r>
        <w:rPr>
          <w:rFonts w:ascii="Times New Roman" w:hAnsi="Times New Roman" w:cs="Times New Roman"/>
        </w:rPr>
        <w:t xml:space="preserve"> consultation extended by 4 weeks.  New deadline 5.6.2020.  </w:t>
      </w:r>
    </w:p>
    <w:p w14:paraId="711F1F31" w14:textId="14EBA802" w:rsidR="00923117" w:rsidRPr="00EE7A7D" w:rsidRDefault="00923117" w:rsidP="0025223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BA.  Residential Moorings guide consultation extended by 4 weeks as above.  Both documents seen </w:t>
      </w:r>
      <w:hyperlink r:id="rId10" w:history="1">
        <w:r w:rsidRPr="00923117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</w:t>
      </w:r>
    </w:p>
    <w:p w14:paraId="5A5B6F32" w14:textId="56FFD3A9" w:rsidR="00EE7A7D" w:rsidRPr="00952A44" w:rsidRDefault="00EE7A7D" w:rsidP="0025223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BA.  Response to Councillors’ request to postpone public event until after C-19 lockdown is lifted.  Agreed by Kate Knights 4.5.20</w:t>
      </w:r>
    </w:p>
    <w:p w14:paraId="2CC6E6CB" w14:textId="77777777" w:rsidR="00952A44" w:rsidRDefault="00952A44" w:rsidP="00B833B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8B5BBC4" w14:textId="2DA655B4" w:rsidR="001D3489" w:rsidRPr="009B31B7" w:rsidRDefault="009B31B7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Confirmation of finances.  </w:t>
      </w:r>
      <w:r w:rsidR="00280089">
        <w:rPr>
          <w:rFonts w:ascii="Times New Roman" w:hAnsi="Times New Roman" w:cs="Times New Roman"/>
        </w:rPr>
        <w:t>No bank statements available at the time of publication of the agenda</w:t>
      </w:r>
    </w:p>
    <w:p w14:paraId="7D762E2C" w14:textId="77777777" w:rsidR="009B31B7" w:rsidRDefault="009B31B7" w:rsidP="009B31B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037B5E58" w14:textId="1DEBE328" w:rsidR="009B31B7" w:rsidRPr="00FF471F" w:rsidRDefault="009B31B7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C411851" w:rsidR="00DB13B5" w:rsidRPr="00952A44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52A44">
        <w:rPr>
          <w:rFonts w:ascii="Times New Roman" w:hAnsi="Times New Roman" w:cs="Times New Roman"/>
        </w:rPr>
        <w:t xml:space="preserve"> </w:t>
      </w:r>
    </w:p>
    <w:p w14:paraId="47B595D0" w14:textId="67235E0F" w:rsidR="00952A44" w:rsidRPr="00E22869" w:rsidRDefault="00A922E2" w:rsidP="00952A4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£9633.  </w:t>
      </w:r>
      <w:r w:rsidR="00D86209">
        <w:rPr>
          <w:rFonts w:ascii="Times New Roman" w:hAnsi="Times New Roman" w:cs="Times New Roman"/>
        </w:rPr>
        <w:t xml:space="preserve">NNDC.  </w:t>
      </w:r>
      <w:r>
        <w:rPr>
          <w:rFonts w:ascii="Times New Roman" w:hAnsi="Times New Roman" w:cs="Times New Roman"/>
        </w:rPr>
        <w:t>Precept 1</w:t>
      </w:r>
      <w:r w:rsidRPr="00A922E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instalment (no central government grant this f/y)</w:t>
      </w:r>
    </w:p>
    <w:p w14:paraId="798E706E" w14:textId="3FB6458C" w:rsidR="00E22869" w:rsidRPr="00D86209" w:rsidRDefault="00E22869" w:rsidP="00952A4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£445.50. </w:t>
      </w:r>
      <w:r w:rsidR="00D86209">
        <w:rPr>
          <w:rFonts w:ascii="Times New Roman" w:hAnsi="Times New Roman" w:cs="Times New Roman"/>
        </w:rPr>
        <w:t xml:space="preserve">Various. </w:t>
      </w:r>
      <w:r>
        <w:rPr>
          <w:rFonts w:ascii="Times New Roman" w:hAnsi="Times New Roman" w:cs="Times New Roman"/>
        </w:rPr>
        <w:t xml:space="preserve"> Allotment ren</w:t>
      </w:r>
      <w:r w:rsidR="00D86209">
        <w:rPr>
          <w:rFonts w:ascii="Times New Roman" w:hAnsi="Times New Roman" w:cs="Times New Roman"/>
        </w:rPr>
        <w:t>ts</w:t>
      </w:r>
    </w:p>
    <w:p w14:paraId="385305F1" w14:textId="3946CD11" w:rsidR="00D86209" w:rsidRPr="00DB13B5" w:rsidRDefault="00D86209" w:rsidP="00952A4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£12.79.  NNDC.  Refund for incorrect invoicing regarding elections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1CC5956E" w:rsidR="00CD17C3" w:rsidRPr="00982950" w:rsidRDefault="00E04AF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and authorise payments.  These cheques will be written by the Clerk and posted, in stamped addressed envelopes and together with remittance advices, to The Chairman and the Vice-Chairman for signature: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7B02F477" w:rsidR="00CD3CD5" w:rsidRPr="00982950" w:rsidRDefault="00D86209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59D03B16" w:rsidR="00CD3CD5" w:rsidRPr="00982950" w:rsidRDefault="00EE7A7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54DDD1AE" w:rsidR="00BC19C8" w:rsidRPr="00982950" w:rsidRDefault="00D86209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DEF9DFA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D8620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(bike locks for playground)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1BC7F617" w:rsidR="00881A01" w:rsidRPr="00982950" w:rsidRDefault="00712EF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6771E860" w:rsidR="00881A01" w:rsidRPr="00982950" w:rsidRDefault="00D8620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13445CFE" w:rsidR="00AA4D9C" w:rsidRPr="00982950" w:rsidRDefault="00D86209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546D82C7" w:rsidR="00AA4D9C" w:rsidRPr="00982950" w:rsidRDefault="00712EF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0BE1358E" w:rsidR="00AA4D9C" w:rsidRPr="00982950" w:rsidRDefault="00EE7A7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2E6B0AD0" w:rsidR="009A1B83" w:rsidRPr="00982950" w:rsidRDefault="00D86209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69FEBC2A" w:rsidR="009A1B83" w:rsidRPr="00982950" w:rsidRDefault="00EE7A7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5B8A9BA3" w:rsidR="00821FB2" w:rsidRDefault="00D86209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5AF316E9" w:rsidR="00821FB2" w:rsidRPr="00982950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5D9D55DB" w:rsidR="00821FB2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77F38B0C" w:rsidR="00821FB2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552A390E" w:rsidR="00821FB2" w:rsidRDefault="00D8620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4FDBA4ED" w:rsidR="00821FB2" w:rsidRPr="00982950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16AD1651" w:rsidR="00F26714" w:rsidRDefault="00B833B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78A99875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3B76FBEB" w:rsidR="00980F56" w:rsidRPr="009400EE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 xml:space="preserve">To receive </w:t>
      </w:r>
      <w:r w:rsidR="001E12A3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report from the Asset Management Committee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7F7AE108" w:rsidR="006D6CD4" w:rsidRPr="00252236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F8783D">
        <w:rPr>
          <w:rFonts w:ascii="Times New Roman" w:hAnsi="Times New Roman" w:cs="Times New Roman"/>
        </w:rPr>
        <w:t>, via email</w:t>
      </w:r>
      <w:r w:rsidR="009B31B7">
        <w:rPr>
          <w:rFonts w:ascii="Times New Roman" w:hAnsi="Times New Roman" w:cs="Times New Roman"/>
        </w:rPr>
        <w:t xml:space="preserve"> </w:t>
      </w:r>
    </w:p>
    <w:p w14:paraId="1E7A344A" w14:textId="0DA0CF20" w:rsidR="002C0939" w:rsidRPr="009B31B7" w:rsidRDefault="00A55F5A" w:rsidP="009B31B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06167713" w14:textId="6AB3520F" w:rsidR="002068A3" w:rsidRDefault="00E04AF7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Planning. </w:t>
      </w:r>
    </w:p>
    <w:p w14:paraId="3E0F4413" w14:textId="77777777" w:rsidR="00E04AF7" w:rsidRPr="00982950" w:rsidRDefault="00E04AF7" w:rsidP="00E04AF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49F7D569" w14:textId="6D36A9DB" w:rsidR="00050A5B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9B31B7">
        <w:rPr>
          <w:rFonts w:ascii="Times New Roman" w:hAnsi="Times New Roman" w:cs="Times New Roman"/>
        </w:rPr>
        <w:t>:</w:t>
      </w:r>
    </w:p>
    <w:p w14:paraId="2F82FF30" w14:textId="320FAB5A" w:rsidR="00030ED2" w:rsidRDefault="009B31B7" w:rsidP="007948D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BA/2020/00</w:t>
      </w:r>
      <w:r w:rsidR="00EE7A7D">
        <w:rPr>
          <w:rFonts w:ascii="Times New Roman" w:hAnsi="Times New Roman" w:cs="Times New Roman"/>
        </w:rPr>
        <w:t xml:space="preserve">122.  </w:t>
      </w:r>
      <w:r w:rsidR="007948D2">
        <w:rPr>
          <w:rFonts w:ascii="Times New Roman" w:hAnsi="Times New Roman" w:cs="Times New Roman"/>
        </w:rPr>
        <w:t xml:space="preserve">Abbotts Cottage, Upper Street.  </w:t>
      </w:r>
      <w:r w:rsidR="007948D2" w:rsidRPr="007948D2">
        <w:rPr>
          <w:rFonts w:ascii="Times New Roman" w:hAnsi="Times New Roman" w:cs="Times New Roman"/>
        </w:rPr>
        <w:t>Extend existing rear porch and ground floor bedroom to the rear of the property</w:t>
      </w:r>
      <w:r w:rsidR="00280089">
        <w:rPr>
          <w:rFonts w:ascii="Times New Roman" w:hAnsi="Times New Roman" w:cs="Times New Roman"/>
        </w:rPr>
        <w:t>.  Supported by email</w:t>
      </w:r>
    </w:p>
    <w:p w14:paraId="1FE84701" w14:textId="16F0257E" w:rsidR="00EE7A7D" w:rsidRPr="00E04AF7" w:rsidRDefault="00EE7A7D" w:rsidP="007948D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BA/2020/0131.  </w:t>
      </w:r>
      <w:proofErr w:type="spellStart"/>
      <w:r w:rsidR="007948D2">
        <w:rPr>
          <w:rFonts w:ascii="Times New Roman" w:hAnsi="Times New Roman" w:cs="Times New Roman"/>
        </w:rPr>
        <w:t>Branksome</w:t>
      </w:r>
      <w:proofErr w:type="spellEnd"/>
      <w:r w:rsidR="007948D2">
        <w:rPr>
          <w:rFonts w:ascii="Times New Roman" w:hAnsi="Times New Roman" w:cs="Times New Roman"/>
        </w:rPr>
        <w:t xml:space="preserve">, Ferry </w:t>
      </w:r>
      <w:proofErr w:type="spellStart"/>
      <w:r w:rsidR="007948D2">
        <w:rPr>
          <w:rFonts w:ascii="Times New Roman" w:hAnsi="Times New Roman" w:cs="Times New Roman"/>
        </w:rPr>
        <w:t>Cott</w:t>
      </w:r>
      <w:proofErr w:type="spellEnd"/>
      <w:r w:rsidR="007948D2">
        <w:rPr>
          <w:rFonts w:ascii="Times New Roman" w:hAnsi="Times New Roman" w:cs="Times New Roman"/>
        </w:rPr>
        <w:t xml:space="preserve"> Lane.  Bedroom extension</w:t>
      </w:r>
      <w:r w:rsidR="00280089">
        <w:rPr>
          <w:rFonts w:ascii="Times New Roman" w:hAnsi="Times New Roman" w:cs="Times New Roman"/>
        </w:rPr>
        <w:t>.  Supported by email</w:t>
      </w:r>
    </w:p>
    <w:p w14:paraId="5AC10276" w14:textId="77777777" w:rsidR="00C07BC6" w:rsidRPr="00DB13B5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3A315590" w14:textId="77777777" w:rsidR="00E95BAA" w:rsidRPr="00982950" w:rsidRDefault="00E95BAA" w:rsidP="00E95BA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5C06A3CC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</w:t>
      </w:r>
      <w:r w:rsidR="00E04AF7">
        <w:rPr>
          <w:rFonts w:ascii="Times New Roman" w:hAnsi="Times New Roman" w:cs="Times New Roman"/>
          <w:b/>
        </w:rPr>
        <w:t>r the Horning Reach Parish News:</w:t>
      </w:r>
    </w:p>
    <w:p w14:paraId="7684BE99" w14:textId="3A42A26E" w:rsidR="00E04AF7" w:rsidRPr="00280089" w:rsidRDefault="001E12A3" w:rsidP="00E04A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Summary of PC activity</w:t>
      </w:r>
      <w:r w:rsidR="00280089">
        <w:rPr>
          <w:rFonts w:ascii="Times New Roman" w:hAnsi="Times New Roman" w:cs="Times New Roman"/>
        </w:rPr>
        <w:t xml:space="preserve"> during C-19 lockdown</w:t>
      </w:r>
    </w:p>
    <w:p w14:paraId="175B1F12" w14:textId="77777777" w:rsidR="00E04AF7" w:rsidRPr="00982950" w:rsidRDefault="00E04AF7" w:rsidP="00E04AF7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362C0664" w14:textId="3B590247" w:rsidR="00A04418" w:rsidRPr="00E04AF7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>that the next meeting will</w:t>
      </w:r>
      <w:r w:rsidR="00E04AF7">
        <w:rPr>
          <w:rFonts w:ascii="Times New Roman" w:hAnsi="Times New Roman" w:cs="Times New Roman"/>
          <w:b/>
        </w:rPr>
        <w:t xml:space="preserve"> NOT</w:t>
      </w:r>
      <w:r w:rsidR="005922B5" w:rsidRPr="00982950">
        <w:rPr>
          <w:rFonts w:ascii="Times New Roman" w:hAnsi="Times New Roman" w:cs="Times New Roman"/>
          <w:b/>
        </w:rPr>
        <w:t xml:space="preserve">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2663DD">
        <w:rPr>
          <w:rFonts w:ascii="Times New Roman" w:hAnsi="Times New Roman" w:cs="Times New Roman"/>
          <w:b/>
          <w:color w:val="FF0000"/>
        </w:rPr>
        <w:t>1</w:t>
      </w:r>
      <w:r w:rsidR="002663DD" w:rsidRPr="002663DD">
        <w:rPr>
          <w:rFonts w:ascii="Times New Roman" w:hAnsi="Times New Roman" w:cs="Times New Roman"/>
          <w:b/>
          <w:color w:val="FF0000"/>
          <w:vertAlign w:val="superscript"/>
        </w:rPr>
        <w:t>st</w:t>
      </w:r>
      <w:r w:rsidR="002663DD">
        <w:rPr>
          <w:rFonts w:ascii="Times New Roman" w:hAnsi="Times New Roman" w:cs="Times New Roman"/>
          <w:b/>
          <w:color w:val="FF0000"/>
        </w:rPr>
        <w:t xml:space="preserve"> June 2020 at 7pm, but an agenda will be circulated as usual</w:t>
      </w:r>
    </w:p>
    <w:p w14:paraId="25527FCC" w14:textId="77777777" w:rsidR="00E04AF7" w:rsidRPr="00982950" w:rsidRDefault="00E04AF7" w:rsidP="00E04AF7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5BDD" w14:textId="77777777" w:rsidR="00EC5365" w:rsidRDefault="00EC5365" w:rsidP="004E15A1">
      <w:pPr>
        <w:spacing w:after="0" w:line="240" w:lineRule="auto"/>
      </w:pPr>
      <w:r>
        <w:separator/>
      </w:r>
    </w:p>
  </w:endnote>
  <w:endnote w:type="continuationSeparator" w:id="0">
    <w:p w14:paraId="7C42647B" w14:textId="77777777" w:rsidR="00EC5365" w:rsidRDefault="00EC536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281E1" w14:textId="77777777" w:rsidR="00EC5365" w:rsidRDefault="00EC5365" w:rsidP="004E15A1">
      <w:pPr>
        <w:spacing w:after="0" w:line="240" w:lineRule="auto"/>
      </w:pPr>
      <w:r>
        <w:separator/>
      </w:r>
    </w:p>
  </w:footnote>
  <w:footnote w:type="continuationSeparator" w:id="0">
    <w:p w14:paraId="009CB82C" w14:textId="77777777" w:rsidR="00EC5365" w:rsidRDefault="00EC536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0ED2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6767C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2A3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2236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3DD"/>
    <w:rsid w:val="00266664"/>
    <w:rsid w:val="00266BD9"/>
    <w:rsid w:val="00267FF7"/>
    <w:rsid w:val="0027215B"/>
    <w:rsid w:val="002729AC"/>
    <w:rsid w:val="00273584"/>
    <w:rsid w:val="00274AEF"/>
    <w:rsid w:val="00275232"/>
    <w:rsid w:val="0027543C"/>
    <w:rsid w:val="002778C9"/>
    <w:rsid w:val="00277E10"/>
    <w:rsid w:val="00280089"/>
    <w:rsid w:val="002813DC"/>
    <w:rsid w:val="00281E0A"/>
    <w:rsid w:val="002821B5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97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077F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5F01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96C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310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380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2F9F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466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2EF6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D5D"/>
    <w:rsid w:val="007757E0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8D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E15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697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189B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117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A44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1717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1B7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01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2D8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2E2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881"/>
    <w:rsid w:val="00AD3E28"/>
    <w:rsid w:val="00AD5475"/>
    <w:rsid w:val="00AD5503"/>
    <w:rsid w:val="00AD5DBB"/>
    <w:rsid w:val="00AD601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3BC"/>
    <w:rsid w:val="00B837BD"/>
    <w:rsid w:val="00B8385F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6BFE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620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174F"/>
    <w:rsid w:val="00DD1E14"/>
    <w:rsid w:val="00DD273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4AF7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2869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263D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5BA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5365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E7A7D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69D3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5DF6"/>
    <w:rsid w:val="00F66BF6"/>
    <w:rsid w:val="00F66F74"/>
    <w:rsid w:val="00F6714D"/>
    <w:rsid w:val="00F73263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83D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854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paragraph" w:customStyle="1" w:styleId="xmsonormal">
    <w:name w:val="x_msonormal"/>
    <w:basedOn w:val="Normal"/>
    <w:rsid w:val="009B31B7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roads-authority.gov.uk/planning/planning-polici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AAEB-5CBE-4255-90A0-BCC0CD59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9</cp:revision>
  <cp:lastPrinted>2020-03-02T15:57:00Z</cp:lastPrinted>
  <dcterms:created xsi:type="dcterms:W3CDTF">2020-05-04T10:01:00Z</dcterms:created>
  <dcterms:modified xsi:type="dcterms:W3CDTF">2020-05-05T12:36:00Z</dcterms:modified>
</cp:coreProperties>
</file>