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393C17" w:rsidRDefault="003A61D3" w:rsidP="00B45FED">
      <w:pPr>
        <w:jc w:val="center"/>
        <w:rPr>
          <w:b/>
          <w:sz w:val="22"/>
          <w:szCs w:val="22"/>
          <w:u w:val="single"/>
        </w:rPr>
      </w:pPr>
    </w:p>
    <w:p w14:paraId="33659C7C" w14:textId="77777777" w:rsidR="00B45FED" w:rsidRPr="00393C17" w:rsidRDefault="000D28C8" w:rsidP="00B45FED">
      <w:pPr>
        <w:jc w:val="center"/>
        <w:rPr>
          <w:b/>
          <w:sz w:val="22"/>
          <w:szCs w:val="22"/>
          <w:u w:val="single"/>
        </w:rPr>
      </w:pPr>
      <w:r w:rsidRPr="00393C17">
        <w:rPr>
          <w:b/>
          <w:sz w:val="22"/>
          <w:szCs w:val="22"/>
          <w:u w:val="single"/>
        </w:rPr>
        <w:t xml:space="preserve"> </w:t>
      </w:r>
      <w:r w:rsidR="002D1593" w:rsidRPr="00393C17">
        <w:rPr>
          <w:b/>
          <w:sz w:val="22"/>
          <w:szCs w:val="22"/>
          <w:u w:val="single"/>
        </w:rPr>
        <w:t xml:space="preserve"> </w:t>
      </w:r>
      <w:r w:rsidR="00B45FED" w:rsidRPr="00393C17">
        <w:rPr>
          <w:b/>
          <w:sz w:val="22"/>
          <w:szCs w:val="22"/>
          <w:u w:val="single"/>
        </w:rPr>
        <w:t>HORNING PARISH COUNCIL</w:t>
      </w:r>
    </w:p>
    <w:p w14:paraId="5C310FF2" w14:textId="77777777" w:rsidR="00B45FED" w:rsidRPr="00393C17" w:rsidRDefault="00B45FED" w:rsidP="00B45FED">
      <w:pPr>
        <w:jc w:val="center"/>
        <w:rPr>
          <w:b/>
          <w:sz w:val="22"/>
          <w:szCs w:val="22"/>
          <w:u w:val="single"/>
        </w:rPr>
      </w:pPr>
    </w:p>
    <w:p w14:paraId="613D9B04" w14:textId="2D726B3F" w:rsidR="00B45FED" w:rsidRPr="00393C17" w:rsidRDefault="00B45FED" w:rsidP="00B45FED">
      <w:pPr>
        <w:jc w:val="center"/>
        <w:rPr>
          <w:b/>
          <w:sz w:val="22"/>
          <w:szCs w:val="22"/>
        </w:rPr>
      </w:pPr>
      <w:r w:rsidRPr="00393C17">
        <w:rPr>
          <w:b/>
          <w:vanish/>
          <w:sz w:val="22"/>
          <w:szCs w:val="22"/>
        </w:rPr>
        <w:t>HHHH</w:t>
      </w:r>
      <w:r w:rsidR="000129C0" w:rsidRPr="00393C17">
        <w:rPr>
          <w:b/>
          <w:sz w:val="22"/>
          <w:szCs w:val="22"/>
        </w:rPr>
        <w:t xml:space="preserve">Minutes </w:t>
      </w:r>
      <w:r w:rsidR="006F79FC" w:rsidRPr="00393C17">
        <w:rPr>
          <w:b/>
          <w:sz w:val="22"/>
          <w:szCs w:val="22"/>
        </w:rPr>
        <w:t>of a</w:t>
      </w:r>
      <w:r w:rsidR="000A6115" w:rsidRPr="00393C17">
        <w:rPr>
          <w:b/>
          <w:sz w:val="22"/>
          <w:szCs w:val="22"/>
        </w:rPr>
        <w:t xml:space="preserve"> </w:t>
      </w:r>
      <w:r w:rsidRPr="00393C17">
        <w:rPr>
          <w:b/>
          <w:sz w:val="22"/>
          <w:szCs w:val="22"/>
        </w:rPr>
        <w:t>Parish Council Meeting</w:t>
      </w:r>
    </w:p>
    <w:p w14:paraId="1370DC12" w14:textId="59CC4E01" w:rsidR="00B45FED" w:rsidRPr="00393C17" w:rsidRDefault="00D911AD" w:rsidP="00840434">
      <w:pPr>
        <w:jc w:val="center"/>
        <w:rPr>
          <w:b/>
          <w:sz w:val="22"/>
          <w:szCs w:val="22"/>
        </w:rPr>
      </w:pPr>
      <w:r w:rsidRPr="00393C17">
        <w:rPr>
          <w:b/>
          <w:sz w:val="22"/>
          <w:szCs w:val="22"/>
        </w:rPr>
        <w:t>held on</w:t>
      </w:r>
      <w:r w:rsidR="00FD12D0" w:rsidRPr="00393C17">
        <w:rPr>
          <w:b/>
          <w:sz w:val="22"/>
          <w:szCs w:val="22"/>
        </w:rPr>
        <w:t xml:space="preserve"> </w:t>
      </w:r>
      <w:r w:rsidR="006F79FC" w:rsidRPr="00393C17">
        <w:rPr>
          <w:b/>
          <w:sz w:val="22"/>
          <w:szCs w:val="22"/>
        </w:rPr>
        <w:t xml:space="preserve">Monday </w:t>
      </w:r>
      <w:r w:rsidR="00574FB1">
        <w:rPr>
          <w:b/>
          <w:sz w:val="22"/>
          <w:szCs w:val="22"/>
        </w:rPr>
        <w:t>6</w:t>
      </w:r>
      <w:r w:rsidR="00574FB1" w:rsidRPr="00574FB1">
        <w:rPr>
          <w:b/>
          <w:sz w:val="22"/>
          <w:szCs w:val="22"/>
          <w:vertAlign w:val="superscript"/>
        </w:rPr>
        <w:t>th</w:t>
      </w:r>
      <w:r w:rsidR="00574FB1">
        <w:rPr>
          <w:b/>
          <w:sz w:val="22"/>
          <w:szCs w:val="22"/>
        </w:rPr>
        <w:t xml:space="preserve"> January</w:t>
      </w:r>
      <w:r w:rsidR="00B7268E" w:rsidRPr="00393C17">
        <w:rPr>
          <w:b/>
          <w:sz w:val="22"/>
          <w:szCs w:val="22"/>
        </w:rPr>
        <w:t xml:space="preserve"> </w:t>
      </w:r>
      <w:r w:rsidR="00574FB1">
        <w:rPr>
          <w:b/>
          <w:sz w:val="22"/>
          <w:szCs w:val="22"/>
        </w:rPr>
        <w:t>2020</w:t>
      </w:r>
      <w:r w:rsidR="002D1610" w:rsidRPr="00393C17">
        <w:rPr>
          <w:b/>
          <w:sz w:val="22"/>
          <w:szCs w:val="22"/>
        </w:rPr>
        <w:t xml:space="preserve"> at 7pm in St Benet’s Hall</w:t>
      </w:r>
      <w:r w:rsidR="006F79FC" w:rsidRPr="00393C17">
        <w:rPr>
          <w:b/>
          <w:sz w:val="22"/>
          <w:szCs w:val="22"/>
        </w:rPr>
        <w:t xml:space="preserve"> </w:t>
      </w:r>
    </w:p>
    <w:p w14:paraId="6BB75C6D" w14:textId="77777777" w:rsidR="00B45FED" w:rsidRPr="00393C17" w:rsidRDefault="00B45FED" w:rsidP="00B45FED">
      <w:pPr>
        <w:rPr>
          <w:b/>
          <w:sz w:val="22"/>
          <w:szCs w:val="22"/>
        </w:rPr>
      </w:pPr>
    </w:p>
    <w:p w14:paraId="7461C325" w14:textId="77777777" w:rsidR="00FF79A9" w:rsidRPr="00393C17" w:rsidRDefault="00ED318D" w:rsidP="00B45FED">
      <w:pPr>
        <w:rPr>
          <w:b/>
          <w:sz w:val="22"/>
          <w:szCs w:val="22"/>
        </w:rPr>
      </w:pPr>
      <w:r w:rsidRPr="00393C17">
        <w:rPr>
          <w:b/>
          <w:sz w:val="22"/>
          <w:szCs w:val="22"/>
        </w:rPr>
        <w:t>Present:</w:t>
      </w:r>
      <w:r w:rsidRPr="00393C17">
        <w:rPr>
          <w:b/>
          <w:sz w:val="22"/>
          <w:szCs w:val="22"/>
        </w:rPr>
        <w:tab/>
      </w:r>
      <w:r w:rsidRPr="00393C17">
        <w:rPr>
          <w:b/>
          <w:sz w:val="22"/>
          <w:szCs w:val="22"/>
        </w:rPr>
        <w:tab/>
      </w:r>
      <w:r w:rsidRPr="00393C17">
        <w:rPr>
          <w:b/>
          <w:sz w:val="22"/>
          <w:szCs w:val="22"/>
        </w:rPr>
        <w:tab/>
      </w:r>
    </w:p>
    <w:p w14:paraId="108418B5" w14:textId="629B6A7E" w:rsidR="00574FB1" w:rsidRDefault="00574FB1" w:rsidP="006F2261">
      <w:pPr>
        <w:ind w:left="2160" w:firstLine="720"/>
        <w:rPr>
          <w:b/>
          <w:sz w:val="22"/>
          <w:szCs w:val="22"/>
        </w:rPr>
      </w:pPr>
      <w:r>
        <w:rPr>
          <w:b/>
          <w:sz w:val="22"/>
          <w:szCs w:val="22"/>
        </w:rPr>
        <w:t>Cllr I Davis</w:t>
      </w:r>
    </w:p>
    <w:p w14:paraId="0CD1CC3F" w14:textId="60A22961" w:rsidR="00B557DA" w:rsidRPr="00393C17" w:rsidRDefault="006F79FC" w:rsidP="006F2261">
      <w:pPr>
        <w:ind w:left="2160" w:firstLine="720"/>
        <w:rPr>
          <w:b/>
          <w:sz w:val="22"/>
          <w:szCs w:val="22"/>
        </w:rPr>
      </w:pPr>
      <w:r w:rsidRPr="00393C17">
        <w:rPr>
          <w:b/>
          <w:sz w:val="22"/>
          <w:szCs w:val="22"/>
        </w:rPr>
        <w:t>Cllr A Varley</w:t>
      </w:r>
    </w:p>
    <w:p w14:paraId="481A54F7" w14:textId="0A650D2C" w:rsidR="006F79FC" w:rsidRPr="00393C17" w:rsidRDefault="006F79FC" w:rsidP="006F2261">
      <w:pPr>
        <w:ind w:left="2160" w:firstLine="720"/>
        <w:rPr>
          <w:b/>
          <w:sz w:val="22"/>
          <w:szCs w:val="22"/>
        </w:rPr>
      </w:pPr>
      <w:r w:rsidRPr="00393C17">
        <w:rPr>
          <w:b/>
          <w:sz w:val="22"/>
          <w:szCs w:val="22"/>
        </w:rPr>
        <w:t>Cllr G Mancini-Boyle</w:t>
      </w:r>
    </w:p>
    <w:p w14:paraId="61B70223" w14:textId="4760F508" w:rsidR="00C006BA" w:rsidRPr="00393C17" w:rsidRDefault="00C006BA" w:rsidP="006F2261">
      <w:pPr>
        <w:ind w:left="2160" w:firstLine="720"/>
        <w:rPr>
          <w:b/>
          <w:sz w:val="22"/>
          <w:szCs w:val="22"/>
        </w:rPr>
      </w:pPr>
      <w:r w:rsidRPr="00393C17">
        <w:rPr>
          <w:b/>
          <w:sz w:val="22"/>
          <w:szCs w:val="22"/>
        </w:rPr>
        <w:t>Cllr A Seddon</w:t>
      </w:r>
    </w:p>
    <w:p w14:paraId="3210C6A8" w14:textId="6684D249" w:rsidR="00C006BA" w:rsidRPr="00393C17" w:rsidRDefault="00C006BA" w:rsidP="006F2261">
      <w:pPr>
        <w:ind w:left="2160" w:firstLine="720"/>
        <w:rPr>
          <w:b/>
          <w:sz w:val="22"/>
          <w:szCs w:val="22"/>
        </w:rPr>
      </w:pPr>
      <w:r w:rsidRPr="00393C17">
        <w:rPr>
          <w:b/>
          <w:sz w:val="22"/>
          <w:szCs w:val="22"/>
        </w:rPr>
        <w:t>Cllr R Martin</w:t>
      </w:r>
    </w:p>
    <w:p w14:paraId="485A98BC" w14:textId="1AD169C6" w:rsidR="00DC2982" w:rsidRPr="00393C17" w:rsidRDefault="00DC2982" w:rsidP="006F2261">
      <w:pPr>
        <w:ind w:left="2160" w:firstLine="720"/>
        <w:rPr>
          <w:b/>
          <w:sz w:val="22"/>
          <w:szCs w:val="22"/>
        </w:rPr>
      </w:pPr>
      <w:r w:rsidRPr="00393C17">
        <w:rPr>
          <w:b/>
          <w:sz w:val="22"/>
          <w:szCs w:val="22"/>
        </w:rPr>
        <w:t>Cllr A Darby</w:t>
      </w:r>
    </w:p>
    <w:p w14:paraId="6ED37F4F" w14:textId="5FD61AA3" w:rsidR="00DC2982" w:rsidRDefault="00DC2982" w:rsidP="006F2261">
      <w:pPr>
        <w:ind w:left="2160" w:firstLine="720"/>
        <w:rPr>
          <w:b/>
          <w:sz w:val="22"/>
          <w:szCs w:val="22"/>
        </w:rPr>
      </w:pPr>
      <w:r w:rsidRPr="00393C17">
        <w:rPr>
          <w:b/>
          <w:sz w:val="22"/>
          <w:szCs w:val="22"/>
        </w:rPr>
        <w:t xml:space="preserve">Cllr P </w:t>
      </w:r>
      <w:proofErr w:type="spellStart"/>
      <w:r w:rsidRPr="00393C17">
        <w:rPr>
          <w:b/>
          <w:sz w:val="22"/>
          <w:szCs w:val="22"/>
        </w:rPr>
        <w:t>Iddon</w:t>
      </w:r>
      <w:proofErr w:type="spellEnd"/>
    </w:p>
    <w:p w14:paraId="7F51428E" w14:textId="7A0876F9" w:rsidR="00574FB1" w:rsidRPr="00393C17" w:rsidRDefault="00574FB1" w:rsidP="006F2261">
      <w:pPr>
        <w:ind w:left="2160" w:firstLine="720"/>
        <w:rPr>
          <w:b/>
          <w:sz w:val="22"/>
          <w:szCs w:val="22"/>
        </w:rPr>
      </w:pPr>
      <w:r>
        <w:rPr>
          <w:b/>
          <w:sz w:val="22"/>
          <w:szCs w:val="22"/>
        </w:rPr>
        <w:t>Cllr P Avellino</w:t>
      </w:r>
    </w:p>
    <w:p w14:paraId="542E7616" w14:textId="77777777" w:rsidR="00B7268E" w:rsidRPr="00393C17" w:rsidRDefault="00B7268E" w:rsidP="006F2261">
      <w:pPr>
        <w:ind w:left="2160" w:firstLine="720"/>
        <w:rPr>
          <w:b/>
          <w:sz w:val="22"/>
          <w:szCs w:val="22"/>
        </w:rPr>
      </w:pPr>
    </w:p>
    <w:p w14:paraId="4EFF584A" w14:textId="6A1605E0" w:rsidR="00943DDD" w:rsidRPr="00393C17" w:rsidRDefault="00943DDD" w:rsidP="0095752B">
      <w:pPr>
        <w:ind w:left="2160" w:firstLine="720"/>
        <w:rPr>
          <w:b/>
          <w:sz w:val="22"/>
          <w:szCs w:val="22"/>
        </w:rPr>
      </w:pPr>
    </w:p>
    <w:p w14:paraId="34EB001A" w14:textId="77777777" w:rsidR="005A61C6" w:rsidRPr="00393C17" w:rsidRDefault="00B45FED" w:rsidP="00B45FED">
      <w:pPr>
        <w:rPr>
          <w:b/>
          <w:sz w:val="22"/>
          <w:szCs w:val="22"/>
        </w:rPr>
      </w:pPr>
      <w:r w:rsidRPr="00393C17">
        <w:rPr>
          <w:b/>
          <w:sz w:val="22"/>
          <w:szCs w:val="22"/>
        </w:rPr>
        <w:tab/>
      </w:r>
      <w:r w:rsidRPr="00393C17">
        <w:rPr>
          <w:b/>
          <w:sz w:val="22"/>
          <w:szCs w:val="22"/>
        </w:rPr>
        <w:tab/>
      </w:r>
      <w:r w:rsidRPr="00393C17">
        <w:rPr>
          <w:b/>
          <w:sz w:val="22"/>
          <w:szCs w:val="22"/>
        </w:rPr>
        <w:tab/>
      </w:r>
      <w:r w:rsidRPr="00393C17">
        <w:rPr>
          <w:b/>
          <w:sz w:val="22"/>
          <w:szCs w:val="22"/>
        </w:rPr>
        <w:tab/>
      </w:r>
    </w:p>
    <w:p w14:paraId="366FAA88" w14:textId="77777777" w:rsidR="00B45FED" w:rsidRPr="00393C17" w:rsidRDefault="00B45FED" w:rsidP="005A61C6">
      <w:pPr>
        <w:ind w:left="2160" w:firstLine="720"/>
        <w:rPr>
          <w:b/>
          <w:sz w:val="22"/>
          <w:szCs w:val="22"/>
        </w:rPr>
      </w:pPr>
      <w:r w:rsidRPr="00393C17">
        <w:rPr>
          <w:b/>
          <w:sz w:val="22"/>
          <w:szCs w:val="22"/>
        </w:rPr>
        <w:t>Clerk</w:t>
      </w:r>
      <w:r w:rsidR="00ED318D" w:rsidRPr="00393C17">
        <w:rPr>
          <w:b/>
          <w:sz w:val="22"/>
          <w:szCs w:val="22"/>
        </w:rPr>
        <w:t xml:space="preserve"> / RFO</w:t>
      </w:r>
      <w:r w:rsidRPr="00393C17">
        <w:rPr>
          <w:b/>
          <w:sz w:val="22"/>
          <w:szCs w:val="22"/>
        </w:rPr>
        <w:t>: Jo Beardshaw</w:t>
      </w:r>
    </w:p>
    <w:p w14:paraId="74EDE903" w14:textId="77777777" w:rsidR="00CB6313" w:rsidRPr="00393C17" w:rsidRDefault="00AE6CEC" w:rsidP="00AE6CEC">
      <w:pPr>
        <w:tabs>
          <w:tab w:val="left" w:pos="6615"/>
        </w:tabs>
        <w:rPr>
          <w:b/>
          <w:i/>
          <w:sz w:val="22"/>
          <w:szCs w:val="22"/>
        </w:rPr>
      </w:pPr>
      <w:r w:rsidRPr="00393C17">
        <w:rPr>
          <w:b/>
          <w:i/>
          <w:sz w:val="22"/>
          <w:szCs w:val="22"/>
        </w:rPr>
        <w:tab/>
      </w:r>
    </w:p>
    <w:p w14:paraId="66110E79" w14:textId="77777777" w:rsidR="00BD64A7" w:rsidRPr="00393C17" w:rsidRDefault="00B63000" w:rsidP="00B45FED">
      <w:pPr>
        <w:rPr>
          <w:i/>
          <w:sz w:val="22"/>
          <w:szCs w:val="22"/>
        </w:rPr>
      </w:pPr>
      <w:r w:rsidRPr="00393C17">
        <w:rPr>
          <w:i/>
          <w:sz w:val="22"/>
          <w:szCs w:val="22"/>
        </w:rPr>
        <w:t xml:space="preserve"> </w:t>
      </w:r>
    </w:p>
    <w:p w14:paraId="376537DC" w14:textId="0B0D7DCE" w:rsidR="00B45FED" w:rsidRPr="00393C17" w:rsidRDefault="00E67F9E" w:rsidP="00B45FED">
      <w:pPr>
        <w:rPr>
          <w:b/>
          <w:sz w:val="22"/>
          <w:szCs w:val="22"/>
        </w:rPr>
      </w:pPr>
      <w:r w:rsidRPr="00393C17">
        <w:rPr>
          <w:b/>
          <w:sz w:val="22"/>
          <w:szCs w:val="22"/>
        </w:rPr>
        <w:t xml:space="preserve">Number </w:t>
      </w:r>
      <w:r w:rsidR="00881987" w:rsidRPr="00393C17">
        <w:rPr>
          <w:b/>
          <w:sz w:val="22"/>
          <w:szCs w:val="22"/>
        </w:rPr>
        <w:t xml:space="preserve">of </w:t>
      </w:r>
      <w:r w:rsidR="00F64A0A" w:rsidRPr="00393C17">
        <w:rPr>
          <w:b/>
          <w:sz w:val="22"/>
          <w:szCs w:val="22"/>
        </w:rPr>
        <w:t>Parishioners:</w:t>
      </w:r>
      <w:r w:rsidR="00F64A0A" w:rsidRPr="00393C17">
        <w:rPr>
          <w:b/>
          <w:sz w:val="22"/>
          <w:szCs w:val="22"/>
        </w:rPr>
        <w:tab/>
      </w:r>
      <w:r w:rsidR="00574FB1">
        <w:rPr>
          <w:b/>
          <w:sz w:val="22"/>
          <w:szCs w:val="22"/>
        </w:rPr>
        <w:t>2</w:t>
      </w:r>
    </w:p>
    <w:p w14:paraId="411CCF15" w14:textId="77777777" w:rsidR="008954F5" w:rsidRPr="00393C17" w:rsidRDefault="008954F5" w:rsidP="00B45FED">
      <w:pPr>
        <w:rPr>
          <w:b/>
          <w:sz w:val="22"/>
          <w:szCs w:val="22"/>
        </w:rPr>
      </w:pPr>
    </w:p>
    <w:p w14:paraId="27A11B97" w14:textId="77777777" w:rsidR="00B45FED" w:rsidRPr="00393C17" w:rsidRDefault="00B45FED" w:rsidP="00B45FED">
      <w:pPr>
        <w:rPr>
          <w:b/>
          <w:sz w:val="22"/>
          <w:szCs w:val="22"/>
        </w:rPr>
      </w:pPr>
      <w:r w:rsidRPr="00393C17">
        <w:rPr>
          <w:b/>
          <w:sz w:val="22"/>
          <w:szCs w:val="22"/>
        </w:rPr>
        <w:tab/>
      </w:r>
      <w:r w:rsidRPr="00393C17">
        <w:rPr>
          <w:b/>
          <w:sz w:val="22"/>
          <w:szCs w:val="22"/>
        </w:rPr>
        <w:tab/>
      </w:r>
    </w:p>
    <w:p w14:paraId="6AAC49B1" w14:textId="767FCFD0" w:rsidR="00D911AD" w:rsidRPr="00393C17" w:rsidRDefault="00B45FED" w:rsidP="00D911AD">
      <w:pPr>
        <w:pStyle w:val="ListParagraph"/>
        <w:numPr>
          <w:ilvl w:val="0"/>
          <w:numId w:val="1"/>
        </w:numPr>
        <w:rPr>
          <w:b/>
          <w:sz w:val="22"/>
          <w:szCs w:val="22"/>
        </w:rPr>
      </w:pPr>
      <w:r w:rsidRPr="00393C17">
        <w:rPr>
          <w:b/>
          <w:sz w:val="22"/>
          <w:szCs w:val="22"/>
        </w:rPr>
        <w:t xml:space="preserve">Apologies.  </w:t>
      </w:r>
      <w:r w:rsidR="00574FB1">
        <w:rPr>
          <w:sz w:val="22"/>
          <w:szCs w:val="22"/>
        </w:rPr>
        <w:t>All Cllrs were present</w:t>
      </w:r>
    </w:p>
    <w:p w14:paraId="0CE0DFD3" w14:textId="33DF4753" w:rsidR="00B7268E" w:rsidRPr="00393C17" w:rsidRDefault="006108F1" w:rsidP="00B7268E">
      <w:pPr>
        <w:pStyle w:val="ListParagraph"/>
        <w:numPr>
          <w:ilvl w:val="0"/>
          <w:numId w:val="1"/>
        </w:numPr>
        <w:rPr>
          <w:b/>
          <w:sz w:val="22"/>
          <w:szCs w:val="22"/>
        </w:rPr>
      </w:pPr>
      <w:r w:rsidRPr="00393C17">
        <w:rPr>
          <w:b/>
          <w:sz w:val="22"/>
          <w:szCs w:val="22"/>
        </w:rPr>
        <w:t>Declarations of Interest.</w:t>
      </w:r>
      <w:r w:rsidR="006F2261" w:rsidRPr="00393C17">
        <w:rPr>
          <w:sz w:val="22"/>
          <w:szCs w:val="22"/>
        </w:rPr>
        <w:t xml:space="preserve">  </w:t>
      </w:r>
      <w:r w:rsidR="006F79FC" w:rsidRPr="00393C17">
        <w:rPr>
          <w:sz w:val="22"/>
          <w:szCs w:val="22"/>
        </w:rPr>
        <w:t>None</w:t>
      </w:r>
      <w:r w:rsidR="00AC5496" w:rsidRPr="00393C17">
        <w:rPr>
          <w:sz w:val="22"/>
          <w:szCs w:val="22"/>
        </w:rPr>
        <w:t xml:space="preserve"> received.  Cllrs Mancini-Boyle and Varley </w:t>
      </w:r>
      <w:r w:rsidR="00E56E18" w:rsidRPr="00393C17">
        <w:rPr>
          <w:sz w:val="22"/>
          <w:szCs w:val="22"/>
        </w:rPr>
        <w:t xml:space="preserve">identified that as District Councillors they may have an </w:t>
      </w:r>
      <w:r w:rsidR="00DC2982" w:rsidRPr="00393C17">
        <w:rPr>
          <w:sz w:val="22"/>
          <w:szCs w:val="22"/>
        </w:rPr>
        <w:t>interest in some applications because they sit on the planning committees at District</w:t>
      </w:r>
      <w:r w:rsidR="00A638FA">
        <w:rPr>
          <w:sz w:val="22"/>
          <w:szCs w:val="22"/>
        </w:rPr>
        <w:t xml:space="preserve">.  </w:t>
      </w:r>
    </w:p>
    <w:p w14:paraId="28FF7987" w14:textId="3DEAA89E" w:rsidR="006F79FC" w:rsidRPr="00393C17" w:rsidRDefault="00B45FED" w:rsidP="006F79FC">
      <w:pPr>
        <w:pStyle w:val="ListParagraph"/>
        <w:numPr>
          <w:ilvl w:val="0"/>
          <w:numId w:val="1"/>
        </w:numPr>
        <w:rPr>
          <w:b/>
          <w:sz w:val="22"/>
          <w:szCs w:val="22"/>
        </w:rPr>
      </w:pPr>
      <w:r w:rsidRPr="00393C17">
        <w:rPr>
          <w:b/>
          <w:sz w:val="22"/>
          <w:szCs w:val="22"/>
        </w:rPr>
        <w:t>Mi</w:t>
      </w:r>
      <w:r w:rsidR="00CB6313" w:rsidRPr="00393C17">
        <w:rPr>
          <w:b/>
          <w:sz w:val="22"/>
          <w:szCs w:val="22"/>
        </w:rPr>
        <w:t>nutes of the previous meeting.</w:t>
      </w:r>
      <w:r w:rsidR="00787930" w:rsidRPr="00393C17">
        <w:rPr>
          <w:b/>
          <w:sz w:val="22"/>
          <w:szCs w:val="22"/>
        </w:rPr>
        <w:t xml:space="preserve">  </w:t>
      </w:r>
    </w:p>
    <w:p w14:paraId="5978229E" w14:textId="0089A4D5" w:rsidR="00631406" w:rsidRPr="00393C17" w:rsidRDefault="006F79FC" w:rsidP="00631406">
      <w:pPr>
        <w:pStyle w:val="ListParagraph"/>
        <w:numPr>
          <w:ilvl w:val="1"/>
          <w:numId w:val="1"/>
        </w:numPr>
        <w:rPr>
          <w:sz w:val="22"/>
          <w:szCs w:val="22"/>
        </w:rPr>
      </w:pPr>
      <w:r w:rsidRPr="00393C17">
        <w:rPr>
          <w:sz w:val="22"/>
          <w:szCs w:val="22"/>
        </w:rPr>
        <w:t xml:space="preserve">To receive and approve the minutes of the meeting held on </w:t>
      </w:r>
      <w:r w:rsidR="00DF4CEC" w:rsidRPr="00393C17">
        <w:rPr>
          <w:sz w:val="22"/>
          <w:szCs w:val="22"/>
        </w:rPr>
        <w:t xml:space="preserve">Monday </w:t>
      </w:r>
      <w:r w:rsidR="00574FB1">
        <w:rPr>
          <w:sz w:val="22"/>
          <w:szCs w:val="22"/>
        </w:rPr>
        <w:t>2</w:t>
      </w:r>
      <w:r w:rsidR="00574FB1" w:rsidRPr="00574FB1">
        <w:rPr>
          <w:sz w:val="22"/>
          <w:szCs w:val="22"/>
          <w:vertAlign w:val="superscript"/>
        </w:rPr>
        <w:t>nd</w:t>
      </w:r>
      <w:r w:rsidR="00574FB1">
        <w:rPr>
          <w:sz w:val="22"/>
          <w:szCs w:val="22"/>
        </w:rPr>
        <w:t xml:space="preserve"> December</w:t>
      </w:r>
      <w:r w:rsidR="00631406" w:rsidRPr="00393C17">
        <w:rPr>
          <w:sz w:val="22"/>
          <w:szCs w:val="22"/>
        </w:rPr>
        <w:t xml:space="preserve"> </w:t>
      </w:r>
      <w:r w:rsidRPr="00393C17">
        <w:rPr>
          <w:sz w:val="22"/>
          <w:szCs w:val="22"/>
        </w:rPr>
        <w:t>2019</w:t>
      </w:r>
      <w:r w:rsidR="00631406" w:rsidRPr="00393C17">
        <w:rPr>
          <w:sz w:val="22"/>
          <w:szCs w:val="22"/>
        </w:rPr>
        <w:t xml:space="preserve">, and matters arising.  </w:t>
      </w:r>
      <w:r w:rsidR="00631406" w:rsidRPr="00393C17">
        <w:rPr>
          <w:b/>
          <w:sz w:val="22"/>
          <w:szCs w:val="22"/>
        </w:rPr>
        <w:t>APPROVED</w:t>
      </w:r>
      <w:r w:rsidR="00A638FA">
        <w:rPr>
          <w:sz w:val="22"/>
          <w:szCs w:val="22"/>
        </w:rPr>
        <w:t xml:space="preserve"> </w:t>
      </w:r>
    </w:p>
    <w:p w14:paraId="2056FCCE" w14:textId="77777777" w:rsidR="00C5714B" w:rsidRPr="00393C17" w:rsidRDefault="00C5714B" w:rsidP="00C5714B">
      <w:pPr>
        <w:rPr>
          <w:rFonts w:eastAsiaTheme="minorHAnsi"/>
          <w:sz w:val="22"/>
          <w:szCs w:val="22"/>
          <w:lang w:eastAsia="en-US"/>
        </w:rPr>
      </w:pPr>
    </w:p>
    <w:p w14:paraId="5C3D50AF" w14:textId="633BCE3C" w:rsidR="00810B2E" w:rsidRPr="00393C17" w:rsidRDefault="008E20B9" w:rsidP="00381E91">
      <w:pPr>
        <w:pStyle w:val="ListParagraph"/>
        <w:numPr>
          <w:ilvl w:val="0"/>
          <w:numId w:val="1"/>
        </w:numPr>
        <w:rPr>
          <w:b/>
          <w:sz w:val="22"/>
          <w:szCs w:val="22"/>
        </w:rPr>
      </w:pPr>
      <w:r w:rsidRPr="00393C17">
        <w:rPr>
          <w:b/>
          <w:sz w:val="22"/>
          <w:szCs w:val="22"/>
        </w:rPr>
        <w:t>Actions from previous minutes:</w:t>
      </w:r>
      <w:r w:rsidR="00363908" w:rsidRPr="00393C17">
        <w:rPr>
          <w:b/>
          <w:sz w:val="22"/>
          <w:szCs w:val="22"/>
        </w:rPr>
        <w:t xml:space="preserve"> </w:t>
      </w:r>
      <w:r w:rsidR="00631406" w:rsidRPr="00393C17">
        <w:rPr>
          <w:sz w:val="22"/>
          <w:szCs w:val="22"/>
        </w:rPr>
        <w:t>none</w:t>
      </w:r>
    </w:p>
    <w:p w14:paraId="1CA47AC9" w14:textId="77777777" w:rsidR="00C5714B" w:rsidRPr="00393C17" w:rsidRDefault="00C5714B" w:rsidP="00C5714B">
      <w:pPr>
        <w:pStyle w:val="ListParagraph"/>
        <w:ind w:left="1440"/>
        <w:rPr>
          <w:b/>
          <w:sz w:val="22"/>
          <w:szCs w:val="22"/>
        </w:rPr>
      </w:pPr>
    </w:p>
    <w:p w14:paraId="374D2AD5" w14:textId="77777777" w:rsidR="00A55A4F" w:rsidRPr="00393C17" w:rsidRDefault="005A61C6" w:rsidP="007A1E4B">
      <w:pPr>
        <w:pStyle w:val="ListParagraph"/>
        <w:numPr>
          <w:ilvl w:val="0"/>
          <w:numId w:val="1"/>
        </w:numPr>
        <w:spacing w:after="200"/>
        <w:rPr>
          <w:b/>
          <w:sz w:val="22"/>
          <w:szCs w:val="22"/>
        </w:rPr>
      </w:pPr>
      <w:r w:rsidRPr="00393C17">
        <w:rPr>
          <w:b/>
          <w:sz w:val="22"/>
          <w:szCs w:val="22"/>
        </w:rPr>
        <w:t>Correspondence</w:t>
      </w:r>
    </w:p>
    <w:p w14:paraId="4E739AFE" w14:textId="0C21D3CC" w:rsidR="00574FB1" w:rsidRPr="00AC375B" w:rsidRDefault="00574FB1" w:rsidP="00574FB1">
      <w:pPr>
        <w:pStyle w:val="ListParagraph"/>
        <w:numPr>
          <w:ilvl w:val="1"/>
          <w:numId w:val="1"/>
        </w:numPr>
        <w:spacing w:after="200"/>
        <w:rPr>
          <w:b/>
        </w:rPr>
      </w:pPr>
      <w:r>
        <w:t>Savills.  Standing order mandate to be signed by PC bank signatories</w:t>
      </w:r>
      <w:r w:rsidR="00343EA5">
        <w:t xml:space="preserve">.  </w:t>
      </w:r>
      <w:r w:rsidR="00343EA5">
        <w:rPr>
          <w:b/>
        </w:rPr>
        <w:t>AGREED</w:t>
      </w:r>
      <w:r w:rsidR="00343EA5">
        <w:t xml:space="preserve"> and signed</w:t>
      </w:r>
    </w:p>
    <w:p w14:paraId="440DE15C" w14:textId="6F876CCF" w:rsidR="00574FB1" w:rsidRPr="00AC375B" w:rsidRDefault="00574FB1" w:rsidP="00574FB1">
      <w:pPr>
        <w:pStyle w:val="ListParagraph"/>
        <w:numPr>
          <w:ilvl w:val="1"/>
          <w:numId w:val="1"/>
        </w:numPr>
        <w:spacing w:after="200"/>
        <w:rPr>
          <w:b/>
        </w:rPr>
      </w:pPr>
      <w:r>
        <w:t>NNDC.  Invitation to attend a meeting at NNDC offices to discuss VE day 75</w:t>
      </w:r>
      <w:r w:rsidRPr="00AC375B">
        <w:rPr>
          <w:vertAlign w:val="superscript"/>
        </w:rPr>
        <w:t>th</w:t>
      </w:r>
      <w:r>
        <w:t xml:space="preserve"> anniversary celebrations.  Monday 20</w:t>
      </w:r>
      <w:r w:rsidRPr="00AC375B">
        <w:rPr>
          <w:vertAlign w:val="superscript"/>
        </w:rPr>
        <w:t>th</w:t>
      </w:r>
      <w:r>
        <w:t xml:space="preserve"> January 10am</w:t>
      </w:r>
      <w:r w:rsidR="00B70A8D">
        <w:t>.  The Chairman agreed to attend this meeting, together with Cllr Varley, who would also be representing the District Council</w:t>
      </w:r>
    </w:p>
    <w:p w14:paraId="638B4D27" w14:textId="15065318" w:rsidR="00574FB1" w:rsidRPr="00994248" w:rsidRDefault="00574FB1" w:rsidP="00574FB1">
      <w:pPr>
        <w:pStyle w:val="ListParagraph"/>
        <w:numPr>
          <w:ilvl w:val="1"/>
          <w:numId w:val="1"/>
        </w:numPr>
        <w:spacing w:after="200"/>
        <w:rPr>
          <w:b/>
        </w:rPr>
      </w:pPr>
      <w:r>
        <w:t>NCC.  BT payphone removal consultation</w:t>
      </w:r>
      <w:r w:rsidR="00B70A8D">
        <w:t xml:space="preserve">.  </w:t>
      </w:r>
      <w:r w:rsidR="00B70A8D">
        <w:rPr>
          <w:b/>
        </w:rPr>
        <w:t>AGREED</w:t>
      </w:r>
      <w:r w:rsidR="00B70A8D">
        <w:t xml:space="preserve"> as per email</w:t>
      </w:r>
    </w:p>
    <w:p w14:paraId="721BBCFD" w14:textId="12EAD04B" w:rsidR="00574FB1" w:rsidRPr="00994248" w:rsidRDefault="00574FB1" w:rsidP="00574FB1">
      <w:pPr>
        <w:pStyle w:val="ListParagraph"/>
        <w:numPr>
          <w:ilvl w:val="1"/>
          <w:numId w:val="1"/>
        </w:numPr>
        <w:spacing w:after="200"/>
        <w:rPr>
          <w:b/>
        </w:rPr>
      </w:pPr>
      <w:proofErr w:type="spellStart"/>
      <w:r>
        <w:t>Hoveton</w:t>
      </w:r>
      <w:proofErr w:type="spellEnd"/>
      <w:r>
        <w:t xml:space="preserve"> parishioner.  Request for allotment</w:t>
      </w:r>
      <w:r w:rsidR="00B70A8D">
        <w:t xml:space="preserve">.  Noted.  The Clerk would review the allotments and, if enough space were available for new tenants, would contact the waiting list before allowing </w:t>
      </w:r>
      <w:proofErr w:type="spellStart"/>
      <w:r w:rsidR="00B70A8D">
        <w:t>Hoveton</w:t>
      </w:r>
      <w:proofErr w:type="spellEnd"/>
      <w:r w:rsidR="00B70A8D">
        <w:t xml:space="preserve"> parishioners.  In addition, if a </w:t>
      </w:r>
      <w:proofErr w:type="spellStart"/>
      <w:r w:rsidR="00B70A8D">
        <w:t>Hoveton</w:t>
      </w:r>
      <w:proofErr w:type="spellEnd"/>
      <w:r w:rsidR="00B70A8D">
        <w:t xml:space="preserve"> parishioner were to receive a tenancy, the Council agreed that the </w:t>
      </w:r>
      <w:r w:rsidR="00B70A8D" w:rsidRPr="00B70A8D">
        <w:rPr>
          <w:b/>
        </w:rPr>
        <w:t>Clerk</w:t>
      </w:r>
      <w:r w:rsidR="00B70A8D">
        <w:t xml:space="preserve"> should ask for some payment from </w:t>
      </w:r>
      <w:proofErr w:type="spellStart"/>
      <w:r w:rsidR="00B70A8D">
        <w:t>Hoveton</w:t>
      </w:r>
      <w:proofErr w:type="spellEnd"/>
      <w:r w:rsidR="00B70A8D">
        <w:t xml:space="preserve"> PC in compensation for </w:t>
      </w:r>
      <w:r w:rsidR="00BA2FA5">
        <w:t>enabling</w:t>
      </w:r>
      <w:r w:rsidR="00B70A8D">
        <w:t xml:space="preserve"> them to comply with their duties</w:t>
      </w:r>
    </w:p>
    <w:p w14:paraId="2D2E1E5D" w14:textId="142285C8" w:rsidR="00574FB1" w:rsidRPr="007950CA" w:rsidRDefault="00574FB1" w:rsidP="00574FB1">
      <w:pPr>
        <w:pStyle w:val="ListParagraph"/>
        <w:numPr>
          <w:ilvl w:val="1"/>
          <w:numId w:val="1"/>
        </w:numPr>
        <w:spacing w:after="200"/>
        <w:rPr>
          <w:b/>
        </w:rPr>
      </w:pPr>
      <w:r>
        <w:t>Parishioner complaint.  Fence at end of Kimberley Terrace / Avenue footpath</w:t>
      </w:r>
      <w:r w:rsidR="00B70A8D">
        <w:t xml:space="preserve">.  Noted.  The Chairman / Cllr </w:t>
      </w:r>
      <w:proofErr w:type="spellStart"/>
      <w:r w:rsidR="00B70A8D">
        <w:t>Iddon</w:t>
      </w:r>
      <w:proofErr w:type="spellEnd"/>
      <w:r w:rsidR="00B70A8D">
        <w:t xml:space="preserve"> would look into this</w:t>
      </w:r>
    </w:p>
    <w:p w14:paraId="5D4F915A" w14:textId="4E10FB82" w:rsidR="00574FB1" w:rsidRPr="005902B6" w:rsidRDefault="00574FB1" w:rsidP="00574FB1">
      <w:pPr>
        <w:pStyle w:val="ListParagraph"/>
        <w:numPr>
          <w:ilvl w:val="1"/>
          <w:numId w:val="1"/>
        </w:numPr>
        <w:spacing w:after="200"/>
        <w:rPr>
          <w:b/>
        </w:rPr>
      </w:pPr>
      <w:r>
        <w:t>St Benet’s Hall.  Confirmation of booking for Thursday 20</w:t>
      </w:r>
      <w:r w:rsidRPr="007950CA">
        <w:rPr>
          <w:vertAlign w:val="superscript"/>
        </w:rPr>
        <w:t>th</w:t>
      </w:r>
      <w:r>
        <w:t xml:space="preserve"> February at 6.30pm for Councillor training</w:t>
      </w:r>
      <w:r w:rsidR="00B70A8D">
        <w:t>.  Noted</w:t>
      </w:r>
    </w:p>
    <w:p w14:paraId="5088130B" w14:textId="6A2AFF8D" w:rsidR="00574FB1" w:rsidRPr="005902B6" w:rsidRDefault="00574FB1" w:rsidP="00574FB1">
      <w:pPr>
        <w:pStyle w:val="ListParagraph"/>
        <w:numPr>
          <w:ilvl w:val="1"/>
          <w:numId w:val="1"/>
        </w:numPr>
        <w:spacing w:after="200"/>
        <w:rPr>
          <w:b/>
        </w:rPr>
      </w:pPr>
      <w:r w:rsidRPr="005902B6">
        <w:lastRenderedPageBreak/>
        <w:t>BA.  New mooring signs on Parish Staithe</w:t>
      </w:r>
      <w:r w:rsidR="00B70A8D">
        <w:t xml:space="preserve">.  The Clerk explained that new mooring replacement signs would be </w:t>
      </w:r>
      <w:r w:rsidR="00BA2FA5">
        <w:t>installed</w:t>
      </w:r>
      <w:r w:rsidR="00B70A8D">
        <w:t xml:space="preserve"> by the Broads Authority at the</w:t>
      </w:r>
      <w:r w:rsidR="004F2C68">
        <w:t>ir convenience</w:t>
      </w:r>
    </w:p>
    <w:p w14:paraId="0F4F75AD" w14:textId="00398DE0" w:rsidR="00574FB1" w:rsidRPr="000D4BF6" w:rsidRDefault="00574FB1" w:rsidP="00574FB1">
      <w:pPr>
        <w:pStyle w:val="ListParagraph"/>
        <w:numPr>
          <w:ilvl w:val="1"/>
          <w:numId w:val="1"/>
        </w:numPr>
        <w:spacing w:after="200"/>
        <w:rPr>
          <w:b/>
        </w:rPr>
      </w:pPr>
      <w:r w:rsidRPr="000D4BF6">
        <w:t>NNDC.  Parish Liaison meeting.  Wednesday 22</w:t>
      </w:r>
      <w:r w:rsidRPr="000D4BF6">
        <w:rPr>
          <w:vertAlign w:val="superscript"/>
        </w:rPr>
        <w:t>nd</w:t>
      </w:r>
      <w:r w:rsidRPr="000D4BF6">
        <w:t xml:space="preserve"> January.  6.30pm at NNDC offices</w:t>
      </w:r>
      <w:r w:rsidR="00B70A8D">
        <w:t xml:space="preserve">  The Clerk would be attending this event.</w:t>
      </w:r>
    </w:p>
    <w:p w14:paraId="766217CE" w14:textId="0629E8DC" w:rsidR="00574FB1" w:rsidRPr="000D4BF6" w:rsidRDefault="00574FB1" w:rsidP="00574FB1">
      <w:pPr>
        <w:pStyle w:val="ListParagraph"/>
        <w:numPr>
          <w:ilvl w:val="1"/>
          <w:numId w:val="1"/>
        </w:numPr>
        <w:spacing w:after="200"/>
        <w:rPr>
          <w:b/>
        </w:rPr>
      </w:pPr>
      <w:r w:rsidRPr="000D4BF6">
        <w:t>NNDC.  BA/2019/0397/TCAA.  Horning Sailing Club.  Remove and replace unknown species tree.  Approved</w:t>
      </w:r>
      <w:r w:rsidR="00B70A8D">
        <w:t>.  Noted</w:t>
      </w:r>
    </w:p>
    <w:p w14:paraId="2C382F40" w14:textId="10224634" w:rsidR="00574FB1" w:rsidRPr="000D4BF6" w:rsidRDefault="00574FB1" w:rsidP="00574FB1">
      <w:pPr>
        <w:pStyle w:val="ListParagraph"/>
        <w:numPr>
          <w:ilvl w:val="1"/>
          <w:numId w:val="1"/>
        </w:numPr>
        <w:spacing w:after="200"/>
        <w:rPr>
          <w:b/>
        </w:rPr>
      </w:pPr>
      <w:r w:rsidRPr="000D4BF6">
        <w:t xml:space="preserve">NNDC.  BA/2019/0363/TPOA.  </w:t>
      </w:r>
      <w:proofErr w:type="spellStart"/>
      <w:r w:rsidRPr="000D4BF6">
        <w:t>Pinetree</w:t>
      </w:r>
      <w:proofErr w:type="spellEnd"/>
      <w:r w:rsidRPr="000D4BF6">
        <w:t xml:space="preserve"> Cottage, 2 Lower Street.  Consent in part.  Width reduction approved, height reduction not approved</w:t>
      </w:r>
      <w:r w:rsidR="00B70A8D">
        <w:t>.  Noted</w:t>
      </w:r>
    </w:p>
    <w:p w14:paraId="11E236FA" w14:textId="77777777" w:rsidR="005A7532" w:rsidRPr="00393C17" w:rsidRDefault="005A7532" w:rsidP="005A7532">
      <w:pPr>
        <w:pStyle w:val="ListParagraph"/>
        <w:spacing w:before="100" w:beforeAutospacing="1" w:after="200"/>
        <w:ind w:left="1440"/>
        <w:rPr>
          <w:b/>
          <w:sz w:val="22"/>
          <w:szCs w:val="22"/>
        </w:rPr>
      </w:pPr>
    </w:p>
    <w:p w14:paraId="4B7CC1F7" w14:textId="77777777" w:rsidR="007A1195" w:rsidRPr="00393C17" w:rsidRDefault="005E50F1" w:rsidP="008E20B9">
      <w:pPr>
        <w:pStyle w:val="ListParagraph"/>
        <w:numPr>
          <w:ilvl w:val="0"/>
          <w:numId w:val="1"/>
        </w:numPr>
        <w:rPr>
          <w:b/>
          <w:sz w:val="22"/>
          <w:szCs w:val="22"/>
        </w:rPr>
      </w:pPr>
      <w:r w:rsidRPr="00393C17">
        <w:rPr>
          <w:b/>
          <w:sz w:val="22"/>
          <w:szCs w:val="22"/>
        </w:rPr>
        <w:t>Finances:</w:t>
      </w:r>
    </w:p>
    <w:p w14:paraId="123036AA" w14:textId="75E1BC02" w:rsidR="00B21878" w:rsidRPr="00393C17" w:rsidRDefault="00114E0E" w:rsidP="00853CB3">
      <w:pPr>
        <w:pStyle w:val="ListParagraph"/>
        <w:numPr>
          <w:ilvl w:val="1"/>
          <w:numId w:val="1"/>
        </w:numPr>
        <w:rPr>
          <w:b/>
          <w:sz w:val="22"/>
          <w:szCs w:val="22"/>
        </w:rPr>
      </w:pPr>
      <w:r w:rsidRPr="00393C17">
        <w:rPr>
          <w:sz w:val="22"/>
          <w:szCs w:val="22"/>
        </w:rPr>
        <w:t xml:space="preserve">Cllr Martin </w:t>
      </w:r>
      <w:r w:rsidR="00831851">
        <w:rPr>
          <w:sz w:val="22"/>
          <w:szCs w:val="22"/>
        </w:rPr>
        <w:t>confirmed the accounts for the month</w:t>
      </w:r>
    </w:p>
    <w:p w14:paraId="60E3FE0C" w14:textId="4130A48C" w:rsidR="00DF4CEC" w:rsidRPr="00393C17" w:rsidRDefault="00B43947" w:rsidP="00853CB3">
      <w:pPr>
        <w:pStyle w:val="ListParagraph"/>
        <w:numPr>
          <w:ilvl w:val="1"/>
          <w:numId w:val="1"/>
        </w:numPr>
        <w:rPr>
          <w:b/>
          <w:sz w:val="22"/>
          <w:szCs w:val="22"/>
        </w:rPr>
      </w:pPr>
      <w:r w:rsidRPr="00393C17">
        <w:rPr>
          <w:b/>
          <w:sz w:val="22"/>
          <w:szCs w:val="22"/>
        </w:rPr>
        <w:t>Receipts:</w:t>
      </w:r>
    </w:p>
    <w:p w14:paraId="02357A7F" w14:textId="77777777" w:rsidR="00574FB1" w:rsidRPr="00DB13B5" w:rsidRDefault="00574FB1" w:rsidP="00574FB1">
      <w:pPr>
        <w:pStyle w:val="ListParagraph"/>
        <w:numPr>
          <w:ilvl w:val="2"/>
          <w:numId w:val="1"/>
        </w:numPr>
        <w:spacing w:after="200"/>
        <w:rPr>
          <w:b/>
        </w:rPr>
      </w:pPr>
      <w:r>
        <w:t>Bowls Club.  £5</w:t>
      </w:r>
    </w:p>
    <w:p w14:paraId="58A8F8EC" w14:textId="77777777" w:rsidR="00574FB1" w:rsidRPr="00982950" w:rsidRDefault="00574FB1" w:rsidP="00574FB1">
      <w:pPr>
        <w:pStyle w:val="ListParagraph"/>
        <w:numPr>
          <w:ilvl w:val="2"/>
          <w:numId w:val="1"/>
        </w:numPr>
        <w:spacing w:after="200"/>
        <w:rPr>
          <w:b/>
        </w:rPr>
      </w:pPr>
      <w:r>
        <w:t>NCC.  Recycling.  £532.22</w:t>
      </w:r>
    </w:p>
    <w:p w14:paraId="02257358" w14:textId="77777777" w:rsidR="00B43947" w:rsidRPr="00393C17" w:rsidRDefault="00B43947" w:rsidP="00B43947">
      <w:pPr>
        <w:pStyle w:val="ListParagraph"/>
        <w:ind w:left="2160"/>
        <w:rPr>
          <w:b/>
          <w:sz w:val="22"/>
          <w:szCs w:val="22"/>
        </w:rPr>
      </w:pPr>
    </w:p>
    <w:p w14:paraId="7020BA2C" w14:textId="77777777" w:rsidR="003F04C1" w:rsidRPr="00393C17" w:rsidRDefault="003F04C1" w:rsidP="003F04C1">
      <w:pPr>
        <w:pStyle w:val="ListParagraph"/>
        <w:numPr>
          <w:ilvl w:val="1"/>
          <w:numId w:val="1"/>
        </w:numPr>
        <w:spacing w:after="200"/>
        <w:rPr>
          <w:b/>
          <w:sz w:val="22"/>
          <w:szCs w:val="22"/>
        </w:rPr>
      </w:pPr>
      <w:r w:rsidRPr="00393C17">
        <w:rPr>
          <w:sz w:val="22"/>
          <w:szCs w:val="22"/>
        </w:rPr>
        <w:t>The following payments were authorised:</w:t>
      </w:r>
    </w:p>
    <w:tbl>
      <w:tblPr>
        <w:tblW w:w="7982"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784"/>
        <w:gridCol w:w="1880"/>
        <w:gridCol w:w="1327"/>
        <w:gridCol w:w="987"/>
        <w:gridCol w:w="960"/>
      </w:tblGrid>
      <w:tr w:rsidR="00574FB1" w:rsidRPr="00574FB1" w14:paraId="2129B64E" w14:textId="77777777" w:rsidTr="00D74978">
        <w:trPr>
          <w:trHeight w:val="300"/>
        </w:trPr>
        <w:tc>
          <w:tcPr>
            <w:tcW w:w="1044" w:type="dxa"/>
            <w:shd w:val="clear" w:color="auto" w:fill="auto"/>
            <w:noWrap/>
            <w:vAlign w:val="bottom"/>
            <w:hideMark/>
          </w:tcPr>
          <w:p w14:paraId="6A342094" w14:textId="77777777" w:rsidR="00574FB1" w:rsidRPr="00574FB1" w:rsidRDefault="00574FB1" w:rsidP="00574FB1">
            <w:pPr>
              <w:rPr>
                <w:rFonts w:eastAsia="Times New Roman"/>
                <w:b/>
                <w:bCs/>
                <w:color w:val="000000"/>
                <w:sz w:val="22"/>
                <w:szCs w:val="22"/>
              </w:rPr>
            </w:pPr>
            <w:r w:rsidRPr="00574FB1">
              <w:rPr>
                <w:rFonts w:eastAsia="Times New Roman"/>
                <w:b/>
                <w:bCs/>
                <w:color w:val="000000"/>
                <w:sz w:val="22"/>
                <w:szCs w:val="22"/>
              </w:rPr>
              <w:t>Date</w:t>
            </w:r>
          </w:p>
        </w:tc>
        <w:tc>
          <w:tcPr>
            <w:tcW w:w="1784" w:type="dxa"/>
            <w:shd w:val="clear" w:color="auto" w:fill="auto"/>
            <w:noWrap/>
            <w:vAlign w:val="bottom"/>
            <w:hideMark/>
          </w:tcPr>
          <w:p w14:paraId="6CD2AE7F" w14:textId="77777777" w:rsidR="00574FB1" w:rsidRPr="00574FB1" w:rsidRDefault="00574FB1" w:rsidP="00574FB1">
            <w:pPr>
              <w:rPr>
                <w:rFonts w:eastAsia="Times New Roman"/>
                <w:b/>
                <w:bCs/>
                <w:color w:val="000000"/>
                <w:sz w:val="22"/>
                <w:szCs w:val="22"/>
              </w:rPr>
            </w:pPr>
            <w:r w:rsidRPr="00574FB1">
              <w:rPr>
                <w:rFonts w:eastAsia="Times New Roman"/>
                <w:b/>
                <w:bCs/>
                <w:color w:val="000000"/>
                <w:sz w:val="22"/>
                <w:szCs w:val="22"/>
              </w:rPr>
              <w:t>Payee</w:t>
            </w:r>
          </w:p>
        </w:tc>
        <w:tc>
          <w:tcPr>
            <w:tcW w:w="1880" w:type="dxa"/>
            <w:shd w:val="clear" w:color="auto" w:fill="auto"/>
            <w:noWrap/>
            <w:vAlign w:val="bottom"/>
            <w:hideMark/>
          </w:tcPr>
          <w:p w14:paraId="697D2B15" w14:textId="77777777" w:rsidR="00574FB1" w:rsidRPr="00574FB1" w:rsidRDefault="00574FB1" w:rsidP="00574FB1">
            <w:pPr>
              <w:rPr>
                <w:rFonts w:eastAsia="Times New Roman"/>
                <w:b/>
                <w:bCs/>
                <w:color w:val="000000"/>
                <w:sz w:val="22"/>
                <w:szCs w:val="22"/>
              </w:rPr>
            </w:pPr>
            <w:r w:rsidRPr="00574FB1">
              <w:rPr>
                <w:rFonts w:eastAsia="Times New Roman"/>
                <w:b/>
                <w:bCs/>
                <w:color w:val="000000"/>
                <w:sz w:val="22"/>
                <w:szCs w:val="22"/>
              </w:rPr>
              <w:t>Description</w:t>
            </w:r>
          </w:p>
        </w:tc>
        <w:tc>
          <w:tcPr>
            <w:tcW w:w="1327" w:type="dxa"/>
            <w:shd w:val="clear" w:color="auto" w:fill="auto"/>
            <w:noWrap/>
            <w:vAlign w:val="bottom"/>
            <w:hideMark/>
          </w:tcPr>
          <w:p w14:paraId="01EAA2AB" w14:textId="77777777" w:rsidR="00574FB1" w:rsidRPr="00574FB1" w:rsidRDefault="00574FB1" w:rsidP="00574FB1">
            <w:pPr>
              <w:rPr>
                <w:rFonts w:eastAsia="Times New Roman"/>
                <w:b/>
                <w:bCs/>
                <w:color w:val="000000"/>
                <w:sz w:val="22"/>
                <w:szCs w:val="22"/>
              </w:rPr>
            </w:pPr>
            <w:r w:rsidRPr="00574FB1">
              <w:rPr>
                <w:rFonts w:eastAsia="Times New Roman"/>
                <w:b/>
                <w:bCs/>
                <w:color w:val="000000"/>
                <w:sz w:val="22"/>
                <w:szCs w:val="22"/>
              </w:rPr>
              <w:t>Chq No</w:t>
            </w:r>
          </w:p>
        </w:tc>
        <w:tc>
          <w:tcPr>
            <w:tcW w:w="987" w:type="dxa"/>
            <w:shd w:val="clear" w:color="auto" w:fill="auto"/>
            <w:noWrap/>
            <w:vAlign w:val="bottom"/>
            <w:hideMark/>
          </w:tcPr>
          <w:p w14:paraId="216F2C07" w14:textId="77777777" w:rsidR="00574FB1" w:rsidRPr="00574FB1" w:rsidRDefault="00574FB1" w:rsidP="00574FB1">
            <w:pPr>
              <w:rPr>
                <w:rFonts w:eastAsia="Times New Roman"/>
                <w:b/>
                <w:bCs/>
                <w:color w:val="000000"/>
                <w:sz w:val="22"/>
                <w:szCs w:val="22"/>
              </w:rPr>
            </w:pPr>
            <w:r w:rsidRPr="00574FB1">
              <w:rPr>
                <w:rFonts w:eastAsia="Times New Roman"/>
                <w:b/>
                <w:bCs/>
                <w:color w:val="000000"/>
                <w:sz w:val="22"/>
                <w:szCs w:val="22"/>
              </w:rPr>
              <w:t>Amount</w:t>
            </w:r>
          </w:p>
        </w:tc>
        <w:tc>
          <w:tcPr>
            <w:tcW w:w="960" w:type="dxa"/>
            <w:shd w:val="clear" w:color="auto" w:fill="auto"/>
            <w:noWrap/>
            <w:vAlign w:val="bottom"/>
            <w:hideMark/>
          </w:tcPr>
          <w:p w14:paraId="40F8BAF9" w14:textId="77777777" w:rsidR="00574FB1" w:rsidRPr="00574FB1" w:rsidRDefault="00574FB1" w:rsidP="00574FB1">
            <w:pPr>
              <w:rPr>
                <w:rFonts w:eastAsia="Times New Roman"/>
                <w:b/>
                <w:bCs/>
                <w:color w:val="000000"/>
                <w:sz w:val="22"/>
                <w:szCs w:val="22"/>
              </w:rPr>
            </w:pPr>
            <w:r w:rsidRPr="00574FB1">
              <w:rPr>
                <w:rFonts w:eastAsia="Times New Roman"/>
                <w:b/>
                <w:bCs/>
                <w:color w:val="000000"/>
                <w:sz w:val="22"/>
                <w:szCs w:val="22"/>
              </w:rPr>
              <w:t>VAT</w:t>
            </w:r>
          </w:p>
        </w:tc>
      </w:tr>
      <w:tr w:rsidR="00574FB1" w:rsidRPr="00574FB1" w14:paraId="509209CB" w14:textId="77777777" w:rsidTr="00D74978">
        <w:trPr>
          <w:trHeight w:val="300"/>
        </w:trPr>
        <w:tc>
          <w:tcPr>
            <w:tcW w:w="1044" w:type="dxa"/>
            <w:shd w:val="clear" w:color="auto" w:fill="auto"/>
            <w:noWrap/>
          </w:tcPr>
          <w:p w14:paraId="58438BA0" w14:textId="77777777" w:rsidR="00574FB1" w:rsidRPr="00574FB1" w:rsidRDefault="00574FB1" w:rsidP="00574FB1">
            <w:pPr>
              <w:spacing w:after="200" w:line="276" w:lineRule="auto"/>
              <w:rPr>
                <w:rFonts w:eastAsiaTheme="minorHAnsi"/>
                <w:sz w:val="22"/>
                <w:szCs w:val="22"/>
                <w:lang w:eastAsia="en-US"/>
              </w:rPr>
            </w:pPr>
            <w:r w:rsidRPr="00574FB1">
              <w:rPr>
                <w:rFonts w:eastAsiaTheme="minorHAnsi"/>
                <w:sz w:val="22"/>
                <w:szCs w:val="22"/>
                <w:lang w:eastAsia="en-US"/>
              </w:rPr>
              <w:t>6.01.20</w:t>
            </w:r>
          </w:p>
        </w:tc>
        <w:tc>
          <w:tcPr>
            <w:tcW w:w="1784" w:type="dxa"/>
            <w:shd w:val="clear" w:color="auto" w:fill="auto"/>
            <w:noWrap/>
            <w:vAlign w:val="bottom"/>
          </w:tcPr>
          <w:p w14:paraId="3250694B"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Ralph Morris</w:t>
            </w:r>
          </w:p>
        </w:tc>
        <w:tc>
          <w:tcPr>
            <w:tcW w:w="1880" w:type="dxa"/>
            <w:shd w:val="clear" w:color="auto" w:fill="auto"/>
            <w:noWrap/>
            <w:vAlign w:val="bottom"/>
          </w:tcPr>
          <w:p w14:paraId="51E438DD"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 xml:space="preserve">Litter Picking </w:t>
            </w:r>
          </w:p>
        </w:tc>
        <w:tc>
          <w:tcPr>
            <w:tcW w:w="1327" w:type="dxa"/>
            <w:shd w:val="clear" w:color="auto" w:fill="auto"/>
            <w:noWrap/>
            <w:vAlign w:val="bottom"/>
          </w:tcPr>
          <w:p w14:paraId="3B664F3A"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S/O</w:t>
            </w:r>
          </w:p>
        </w:tc>
        <w:tc>
          <w:tcPr>
            <w:tcW w:w="987" w:type="dxa"/>
            <w:shd w:val="clear" w:color="auto" w:fill="auto"/>
            <w:noWrap/>
            <w:vAlign w:val="bottom"/>
          </w:tcPr>
          <w:p w14:paraId="5EFA2ED9" w14:textId="77777777" w:rsidR="00574FB1" w:rsidRPr="00574FB1" w:rsidRDefault="00574FB1" w:rsidP="00574FB1">
            <w:pPr>
              <w:jc w:val="right"/>
              <w:rPr>
                <w:rFonts w:eastAsia="Times New Roman"/>
                <w:color w:val="000000"/>
                <w:sz w:val="22"/>
                <w:szCs w:val="22"/>
              </w:rPr>
            </w:pPr>
            <w:r w:rsidRPr="00574FB1">
              <w:rPr>
                <w:rFonts w:eastAsia="Times New Roman"/>
                <w:color w:val="000000"/>
                <w:sz w:val="22"/>
                <w:szCs w:val="22"/>
              </w:rPr>
              <w:t>130.00</w:t>
            </w:r>
          </w:p>
        </w:tc>
        <w:tc>
          <w:tcPr>
            <w:tcW w:w="960" w:type="dxa"/>
            <w:shd w:val="clear" w:color="auto" w:fill="auto"/>
            <w:noWrap/>
            <w:vAlign w:val="bottom"/>
          </w:tcPr>
          <w:p w14:paraId="3EE41F50" w14:textId="77777777" w:rsidR="00574FB1" w:rsidRPr="00574FB1" w:rsidRDefault="00574FB1" w:rsidP="00574FB1">
            <w:pPr>
              <w:jc w:val="right"/>
              <w:rPr>
                <w:rFonts w:eastAsia="Times New Roman"/>
                <w:color w:val="000000"/>
                <w:sz w:val="22"/>
                <w:szCs w:val="22"/>
              </w:rPr>
            </w:pPr>
          </w:p>
        </w:tc>
      </w:tr>
      <w:tr w:rsidR="00574FB1" w:rsidRPr="00574FB1" w14:paraId="74433BC1" w14:textId="77777777" w:rsidTr="00D74978">
        <w:trPr>
          <w:trHeight w:val="300"/>
        </w:trPr>
        <w:tc>
          <w:tcPr>
            <w:tcW w:w="1044" w:type="dxa"/>
            <w:shd w:val="clear" w:color="auto" w:fill="auto"/>
            <w:noWrap/>
          </w:tcPr>
          <w:p w14:paraId="0D8E8066" w14:textId="77777777" w:rsidR="00574FB1" w:rsidRPr="00574FB1" w:rsidRDefault="00574FB1" w:rsidP="00574FB1">
            <w:pPr>
              <w:spacing w:after="200" w:line="276" w:lineRule="auto"/>
              <w:rPr>
                <w:rFonts w:eastAsiaTheme="minorHAnsi"/>
                <w:sz w:val="22"/>
                <w:szCs w:val="22"/>
                <w:lang w:eastAsia="en-US"/>
              </w:rPr>
            </w:pPr>
            <w:r w:rsidRPr="00574FB1">
              <w:rPr>
                <w:rFonts w:eastAsiaTheme="minorHAnsi"/>
                <w:sz w:val="22"/>
                <w:szCs w:val="22"/>
                <w:lang w:eastAsia="en-US"/>
              </w:rPr>
              <w:t>6.01.20</w:t>
            </w:r>
          </w:p>
        </w:tc>
        <w:tc>
          <w:tcPr>
            <w:tcW w:w="1784" w:type="dxa"/>
            <w:shd w:val="clear" w:color="auto" w:fill="auto"/>
            <w:noWrap/>
            <w:vAlign w:val="bottom"/>
            <w:hideMark/>
          </w:tcPr>
          <w:p w14:paraId="2EE07FC1"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Clerk</w:t>
            </w:r>
          </w:p>
        </w:tc>
        <w:tc>
          <w:tcPr>
            <w:tcW w:w="1880" w:type="dxa"/>
            <w:shd w:val="clear" w:color="auto" w:fill="auto"/>
            <w:noWrap/>
            <w:vAlign w:val="bottom"/>
          </w:tcPr>
          <w:p w14:paraId="7591D984"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Salary and expenses</w:t>
            </w:r>
          </w:p>
        </w:tc>
        <w:tc>
          <w:tcPr>
            <w:tcW w:w="1327" w:type="dxa"/>
            <w:shd w:val="clear" w:color="auto" w:fill="auto"/>
            <w:noWrap/>
            <w:vAlign w:val="bottom"/>
          </w:tcPr>
          <w:p w14:paraId="775284F3"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2482</w:t>
            </w:r>
          </w:p>
        </w:tc>
        <w:tc>
          <w:tcPr>
            <w:tcW w:w="987" w:type="dxa"/>
            <w:shd w:val="clear" w:color="auto" w:fill="auto"/>
            <w:noWrap/>
            <w:vAlign w:val="bottom"/>
          </w:tcPr>
          <w:p w14:paraId="33C362FA" w14:textId="77777777" w:rsidR="00574FB1" w:rsidRPr="00574FB1" w:rsidRDefault="00574FB1" w:rsidP="00574FB1">
            <w:pPr>
              <w:jc w:val="right"/>
              <w:rPr>
                <w:rFonts w:eastAsia="Times New Roman"/>
                <w:color w:val="000000"/>
                <w:sz w:val="22"/>
                <w:szCs w:val="22"/>
              </w:rPr>
            </w:pPr>
            <w:r w:rsidRPr="00574FB1">
              <w:rPr>
                <w:rFonts w:eastAsia="Times New Roman"/>
                <w:color w:val="000000"/>
                <w:sz w:val="22"/>
                <w:szCs w:val="22"/>
              </w:rPr>
              <w:t>555.36</w:t>
            </w:r>
          </w:p>
        </w:tc>
        <w:tc>
          <w:tcPr>
            <w:tcW w:w="960" w:type="dxa"/>
            <w:shd w:val="clear" w:color="auto" w:fill="auto"/>
            <w:noWrap/>
            <w:vAlign w:val="bottom"/>
          </w:tcPr>
          <w:p w14:paraId="69B8DEAB" w14:textId="77777777" w:rsidR="00574FB1" w:rsidRPr="00574FB1" w:rsidRDefault="00574FB1" w:rsidP="00574FB1">
            <w:pPr>
              <w:jc w:val="right"/>
              <w:rPr>
                <w:rFonts w:eastAsia="Times New Roman"/>
                <w:color w:val="000000"/>
                <w:sz w:val="22"/>
                <w:szCs w:val="22"/>
              </w:rPr>
            </w:pPr>
          </w:p>
        </w:tc>
      </w:tr>
      <w:tr w:rsidR="00574FB1" w:rsidRPr="00574FB1" w14:paraId="0B6C93F8" w14:textId="77777777" w:rsidTr="00D74978">
        <w:trPr>
          <w:trHeight w:val="300"/>
        </w:trPr>
        <w:tc>
          <w:tcPr>
            <w:tcW w:w="1044" w:type="dxa"/>
            <w:shd w:val="clear" w:color="auto" w:fill="auto"/>
            <w:noWrap/>
          </w:tcPr>
          <w:p w14:paraId="5258620F" w14:textId="77777777" w:rsidR="00574FB1" w:rsidRPr="00574FB1" w:rsidRDefault="00574FB1" w:rsidP="00574FB1">
            <w:pPr>
              <w:spacing w:after="200" w:line="276" w:lineRule="auto"/>
              <w:rPr>
                <w:rFonts w:eastAsiaTheme="minorHAnsi"/>
                <w:sz w:val="22"/>
                <w:szCs w:val="22"/>
                <w:lang w:eastAsia="en-US"/>
              </w:rPr>
            </w:pPr>
            <w:r w:rsidRPr="00574FB1">
              <w:rPr>
                <w:rFonts w:eastAsiaTheme="minorHAnsi"/>
                <w:sz w:val="22"/>
                <w:szCs w:val="22"/>
                <w:lang w:eastAsia="en-US"/>
              </w:rPr>
              <w:t>6.01.20</w:t>
            </w:r>
          </w:p>
        </w:tc>
        <w:tc>
          <w:tcPr>
            <w:tcW w:w="1784" w:type="dxa"/>
            <w:shd w:val="clear" w:color="auto" w:fill="auto"/>
            <w:noWrap/>
            <w:vAlign w:val="bottom"/>
          </w:tcPr>
          <w:p w14:paraId="23B6B889"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 xml:space="preserve">HMRC </w:t>
            </w:r>
          </w:p>
        </w:tc>
        <w:tc>
          <w:tcPr>
            <w:tcW w:w="1880" w:type="dxa"/>
            <w:shd w:val="clear" w:color="auto" w:fill="auto"/>
            <w:noWrap/>
            <w:vAlign w:val="bottom"/>
          </w:tcPr>
          <w:p w14:paraId="33D22681"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Tax (paid by Clerk)</w:t>
            </w:r>
          </w:p>
        </w:tc>
        <w:tc>
          <w:tcPr>
            <w:tcW w:w="1327" w:type="dxa"/>
            <w:shd w:val="clear" w:color="auto" w:fill="auto"/>
            <w:noWrap/>
            <w:vAlign w:val="bottom"/>
          </w:tcPr>
          <w:p w14:paraId="201BE853" w14:textId="3224A9FA" w:rsidR="00574FB1" w:rsidRPr="00574FB1" w:rsidRDefault="00574FB1" w:rsidP="00574FB1">
            <w:pPr>
              <w:rPr>
                <w:rFonts w:eastAsia="Times New Roman"/>
                <w:color w:val="000000"/>
                <w:sz w:val="22"/>
                <w:szCs w:val="22"/>
              </w:rPr>
            </w:pPr>
            <w:r>
              <w:rPr>
                <w:rFonts w:eastAsia="Times New Roman"/>
                <w:color w:val="000000"/>
                <w:sz w:val="22"/>
                <w:szCs w:val="22"/>
              </w:rPr>
              <w:t>Note: this was recorded as a DD but should have been written as a cheque.  Added to Feb meeting</w:t>
            </w:r>
          </w:p>
        </w:tc>
        <w:tc>
          <w:tcPr>
            <w:tcW w:w="987" w:type="dxa"/>
            <w:shd w:val="clear" w:color="auto" w:fill="auto"/>
            <w:noWrap/>
            <w:vAlign w:val="bottom"/>
          </w:tcPr>
          <w:p w14:paraId="69AC7A3D" w14:textId="77777777" w:rsidR="00574FB1" w:rsidRPr="00574FB1" w:rsidRDefault="00574FB1" w:rsidP="00574FB1">
            <w:pPr>
              <w:jc w:val="right"/>
              <w:rPr>
                <w:rFonts w:eastAsia="Times New Roman"/>
                <w:color w:val="000000"/>
                <w:sz w:val="22"/>
                <w:szCs w:val="22"/>
              </w:rPr>
            </w:pPr>
            <w:r w:rsidRPr="00574FB1">
              <w:rPr>
                <w:rFonts w:eastAsia="Times New Roman"/>
                <w:color w:val="000000"/>
                <w:sz w:val="22"/>
                <w:szCs w:val="22"/>
              </w:rPr>
              <w:t>44.00</w:t>
            </w:r>
          </w:p>
        </w:tc>
        <w:tc>
          <w:tcPr>
            <w:tcW w:w="960" w:type="dxa"/>
            <w:shd w:val="clear" w:color="auto" w:fill="auto"/>
            <w:noWrap/>
            <w:vAlign w:val="bottom"/>
          </w:tcPr>
          <w:p w14:paraId="18DA57F2" w14:textId="77777777" w:rsidR="00574FB1" w:rsidRPr="00574FB1" w:rsidRDefault="00574FB1" w:rsidP="00574FB1">
            <w:pPr>
              <w:rPr>
                <w:rFonts w:eastAsia="Times New Roman"/>
                <w:color w:val="000000"/>
                <w:sz w:val="22"/>
                <w:szCs w:val="22"/>
              </w:rPr>
            </w:pPr>
          </w:p>
        </w:tc>
      </w:tr>
      <w:tr w:rsidR="00574FB1" w:rsidRPr="00574FB1" w14:paraId="294E3AFF" w14:textId="77777777" w:rsidTr="00D74978">
        <w:trPr>
          <w:trHeight w:val="300"/>
        </w:trPr>
        <w:tc>
          <w:tcPr>
            <w:tcW w:w="1044" w:type="dxa"/>
            <w:shd w:val="clear" w:color="auto" w:fill="auto"/>
            <w:noWrap/>
          </w:tcPr>
          <w:p w14:paraId="5F753548" w14:textId="77777777" w:rsidR="00574FB1" w:rsidRPr="00574FB1" w:rsidRDefault="00574FB1" w:rsidP="00574FB1">
            <w:pPr>
              <w:spacing w:after="200" w:line="276" w:lineRule="auto"/>
              <w:rPr>
                <w:rFonts w:eastAsiaTheme="minorHAnsi"/>
                <w:sz w:val="22"/>
                <w:szCs w:val="22"/>
                <w:lang w:eastAsia="en-US"/>
              </w:rPr>
            </w:pPr>
            <w:r w:rsidRPr="00574FB1">
              <w:rPr>
                <w:rFonts w:eastAsiaTheme="minorHAnsi"/>
                <w:sz w:val="22"/>
                <w:szCs w:val="22"/>
                <w:lang w:eastAsia="en-US"/>
              </w:rPr>
              <w:t>6.01.20</w:t>
            </w:r>
          </w:p>
        </w:tc>
        <w:tc>
          <w:tcPr>
            <w:tcW w:w="1784" w:type="dxa"/>
            <w:shd w:val="clear" w:color="auto" w:fill="auto"/>
            <w:noWrap/>
            <w:vAlign w:val="bottom"/>
          </w:tcPr>
          <w:p w14:paraId="2E8A0118"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Nest</w:t>
            </w:r>
          </w:p>
        </w:tc>
        <w:tc>
          <w:tcPr>
            <w:tcW w:w="1880" w:type="dxa"/>
            <w:shd w:val="clear" w:color="auto" w:fill="auto"/>
            <w:noWrap/>
            <w:vAlign w:val="bottom"/>
          </w:tcPr>
          <w:p w14:paraId="7F58CBCF"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Pension</w:t>
            </w:r>
          </w:p>
        </w:tc>
        <w:tc>
          <w:tcPr>
            <w:tcW w:w="1327" w:type="dxa"/>
            <w:shd w:val="clear" w:color="auto" w:fill="auto"/>
            <w:noWrap/>
            <w:vAlign w:val="bottom"/>
          </w:tcPr>
          <w:p w14:paraId="0C8FB917" w14:textId="77777777" w:rsidR="00574FB1" w:rsidRPr="00574FB1" w:rsidRDefault="00574FB1" w:rsidP="00574FB1">
            <w:pPr>
              <w:rPr>
                <w:rFonts w:eastAsia="Times New Roman"/>
                <w:color w:val="000000"/>
                <w:sz w:val="22"/>
                <w:szCs w:val="22"/>
              </w:rPr>
            </w:pPr>
            <w:r w:rsidRPr="00574FB1">
              <w:rPr>
                <w:rFonts w:eastAsia="Times New Roman"/>
                <w:color w:val="000000"/>
                <w:sz w:val="22"/>
                <w:szCs w:val="22"/>
              </w:rPr>
              <w:t>DD</w:t>
            </w:r>
          </w:p>
        </w:tc>
        <w:tc>
          <w:tcPr>
            <w:tcW w:w="987" w:type="dxa"/>
            <w:shd w:val="clear" w:color="auto" w:fill="auto"/>
            <w:noWrap/>
            <w:vAlign w:val="bottom"/>
          </w:tcPr>
          <w:p w14:paraId="00BC689F" w14:textId="77777777" w:rsidR="00574FB1" w:rsidRPr="00574FB1" w:rsidRDefault="00574FB1" w:rsidP="00574FB1">
            <w:pPr>
              <w:jc w:val="right"/>
              <w:rPr>
                <w:rFonts w:eastAsia="Times New Roman"/>
                <w:color w:val="000000"/>
                <w:sz w:val="22"/>
                <w:szCs w:val="22"/>
              </w:rPr>
            </w:pPr>
            <w:r w:rsidRPr="00574FB1">
              <w:rPr>
                <w:rFonts w:eastAsia="Times New Roman"/>
                <w:color w:val="000000"/>
                <w:sz w:val="22"/>
                <w:szCs w:val="22"/>
              </w:rPr>
              <w:t>101.50</w:t>
            </w:r>
          </w:p>
        </w:tc>
        <w:tc>
          <w:tcPr>
            <w:tcW w:w="960" w:type="dxa"/>
            <w:shd w:val="clear" w:color="auto" w:fill="auto"/>
            <w:noWrap/>
            <w:vAlign w:val="bottom"/>
          </w:tcPr>
          <w:p w14:paraId="57065741" w14:textId="77777777" w:rsidR="00574FB1" w:rsidRPr="00574FB1" w:rsidRDefault="00574FB1" w:rsidP="00574FB1">
            <w:pPr>
              <w:rPr>
                <w:rFonts w:eastAsia="Times New Roman"/>
                <w:color w:val="000000"/>
                <w:sz w:val="22"/>
                <w:szCs w:val="22"/>
              </w:rPr>
            </w:pPr>
          </w:p>
        </w:tc>
      </w:tr>
      <w:tr w:rsidR="00981A88" w:rsidRPr="00574FB1" w14:paraId="41253EA4" w14:textId="77777777" w:rsidTr="00D74978">
        <w:trPr>
          <w:trHeight w:val="300"/>
        </w:trPr>
        <w:tc>
          <w:tcPr>
            <w:tcW w:w="1044" w:type="dxa"/>
            <w:shd w:val="clear" w:color="auto" w:fill="auto"/>
            <w:noWrap/>
          </w:tcPr>
          <w:p w14:paraId="198D7578" w14:textId="4CE0F61D" w:rsidR="00981A88" w:rsidRPr="00574FB1" w:rsidRDefault="00981A88" w:rsidP="00574FB1">
            <w:pPr>
              <w:spacing w:after="200" w:line="276" w:lineRule="auto"/>
              <w:rPr>
                <w:rFonts w:eastAsiaTheme="minorHAnsi"/>
                <w:sz w:val="22"/>
                <w:szCs w:val="22"/>
                <w:lang w:eastAsia="en-US"/>
              </w:rPr>
            </w:pPr>
            <w:r>
              <w:rPr>
                <w:rFonts w:eastAsiaTheme="minorHAnsi"/>
                <w:sz w:val="22"/>
                <w:szCs w:val="22"/>
                <w:lang w:eastAsia="en-US"/>
              </w:rPr>
              <w:t>6.01.20</w:t>
            </w:r>
          </w:p>
        </w:tc>
        <w:tc>
          <w:tcPr>
            <w:tcW w:w="1784" w:type="dxa"/>
            <w:shd w:val="clear" w:color="auto" w:fill="auto"/>
            <w:noWrap/>
            <w:vAlign w:val="bottom"/>
          </w:tcPr>
          <w:p w14:paraId="62E03DB4" w14:textId="7F6C3F47" w:rsidR="00981A88" w:rsidRPr="00574FB1" w:rsidRDefault="00981A88" w:rsidP="00574FB1">
            <w:pPr>
              <w:rPr>
                <w:rFonts w:eastAsia="Times New Roman"/>
                <w:color w:val="000000"/>
                <w:sz w:val="22"/>
                <w:szCs w:val="22"/>
              </w:rPr>
            </w:pPr>
            <w:r>
              <w:rPr>
                <w:rFonts w:eastAsia="Times New Roman"/>
                <w:color w:val="000000"/>
                <w:sz w:val="22"/>
                <w:szCs w:val="22"/>
              </w:rPr>
              <w:t xml:space="preserve">Carol </w:t>
            </w:r>
            <w:proofErr w:type="spellStart"/>
            <w:r>
              <w:rPr>
                <w:rFonts w:eastAsia="Times New Roman"/>
                <w:color w:val="000000"/>
                <w:sz w:val="22"/>
                <w:szCs w:val="22"/>
              </w:rPr>
              <w:t>Gilden</w:t>
            </w:r>
            <w:proofErr w:type="spellEnd"/>
          </w:p>
        </w:tc>
        <w:tc>
          <w:tcPr>
            <w:tcW w:w="1880" w:type="dxa"/>
            <w:shd w:val="clear" w:color="auto" w:fill="auto"/>
            <w:noWrap/>
            <w:vAlign w:val="bottom"/>
          </w:tcPr>
          <w:p w14:paraId="4FAC1CAC" w14:textId="6EA67D59" w:rsidR="00981A88" w:rsidRPr="00574FB1" w:rsidRDefault="00981A88" w:rsidP="00574FB1">
            <w:pPr>
              <w:rPr>
                <w:rFonts w:eastAsia="Times New Roman"/>
                <w:color w:val="000000"/>
                <w:sz w:val="22"/>
                <w:szCs w:val="22"/>
              </w:rPr>
            </w:pPr>
            <w:r>
              <w:rPr>
                <w:rFonts w:eastAsia="Times New Roman"/>
                <w:color w:val="000000"/>
                <w:sz w:val="22"/>
                <w:szCs w:val="22"/>
              </w:rPr>
              <w:t>Gardening</w:t>
            </w:r>
          </w:p>
        </w:tc>
        <w:tc>
          <w:tcPr>
            <w:tcW w:w="1327" w:type="dxa"/>
            <w:shd w:val="clear" w:color="auto" w:fill="auto"/>
            <w:noWrap/>
            <w:vAlign w:val="bottom"/>
          </w:tcPr>
          <w:p w14:paraId="18D4DD1C" w14:textId="0423A311" w:rsidR="00981A88" w:rsidRPr="00574FB1" w:rsidRDefault="00981A88" w:rsidP="00574FB1">
            <w:pPr>
              <w:rPr>
                <w:rFonts w:eastAsia="Times New Roman"/>
                <w:color w:val="000000"/>
                <w:sz w:val="22"/>
                <w:szCs w:val="22"/>
              </w:rPr>
            </w:pPr>
            <w:r>
              <w:rPr>
                <w:rFonts w:eastAsia="Times New Roman"/>
                <w:color w:val="000000"/>
                <w:sz w:val="22"/>
                <w:szCs w:val="22"/>
              </w:rPr>
              <w:t>2483</w:t>
            </w:r>
          </w:p>
        </w:tc>
        <w:tc>
          <w:tcPr>
            <w:tcW w:w="987" w:type="dxa"/>
            <w:shd w:val="clear" w:color="auto" w:fill="auto"/>
            <w:noWrap/>
            <w:vAlign w:val="bottom"/>
          </w:tcPr>
          <w:p w14:paraId="393340DB" w14:textId="66336DA8" w:rsidR="00981A88" w:rsidRPr="00574FB1" w:rsidRDefault="00981A88" w:rsidP="00574FB1">
            <w:pPr>
              <w:jc w:val="right"/>
              <w:rPr>
                <w:rFonts w:eastAsia="Times New Roman"/>
                <w:color w:val="000000"/>
                <w:sz w:val="22"/>
                <w:szCs w:val="22"/>
              </w:rPr>
            </w:pPr>
            <w:r>
              <w:rPr>
                <w:rFonts w:eastAsia="Times New Roman"/>
                <w:color w:val="000000"/>
                <w:sz w:val="22"/>
                <w:szCs w:val="22"/>
              </w:rPr>
              <w:t>45.00</w:t>
            </w:r>
          </w:p>
        </w:tc>
        <w:tc>
          <w:tcPr>
            <w:tcW w:w="960" w:type="dxa"/>
            <w:shd w:val="clear" w:color="auto" w:fill="auto"/>
            <w:noWrap/>
            <w:vAlign w:val="bottom"/>
          </w:tcPr>
          <w:p w14:paraId="7E4BE88C" w14:textId="77777777" w:rsidR="00981A88" w:rsidRPr="00574FB1" w:rsidRDefault="00981A88" w:rsidP="00574FB1">
            <w:pPr>
              <w:rPr>
                <w:rFonts w:eastAsia="Times New Roman"/>
                <w:color w:val="000000"/>
                <w:sz w:val="22"/>
                <w:szCs w:val="22"/>
              </w:rPr>
            </w:pPr>
          </w:p>
        </w:tc>
      </w:tr>
    </w:tbl>
    <w:p w14:paraId="22BFDB42" w14:textId="77777777" w:rsidR="00B8704C" w:rsidRPr="00393C17" w:rsidRDefault="00B8704C" w:rsidP="00B8704C">
      <w:pPr>
        <w:pStyle w:val="ListParagraph"/>
        <w:spacing w:after="200"/>
        <w:ind w:left="2160"/>
        <w:rPr>
          <w:b/>
          <w:sz w:val="22"/>
          <w:szCs w:val="22"/>
        </w:rPr>
      </w:pPr>
    </w:p>
    <w:p w14:paraId="354B4074" w14:textId="77777777" w:rsidR="008E571B" w:rsidRPr="00393C17" w:rsidRDefault="008E571B" w:rsidP="008E571B">
      <w:pPr>
        <w:pStyle w:val="ListParagraph"/>
        <w:spacing w:after="200"/>
        <w:ind w:left="2160"/>
        <w:rPr>
          <w:b/>
          <w:sz w:val="22"/>
          <w:szCs w:val="22"/>
        </w:rPr>
      </w:pPr>
    </w:p>
    <w:p w14:paraId="22F474F0" w14:textId="77777777" w:rsidR="00E46964" w:rsidRDefault="005F7C74" w:rsidP="0090498C">
      <w:pPr>
        <w:pStyle w:val="ListParagraph"/>
        <w:numPr>
          <w:ilvl w:val="0"/>
          <w:numId w:val="1"/>
        </w:numPr>
        <w:rPr>
          <w:b/>
          <w:sz w:val="22"/>
          <w:szCs w:val="22"/>
        </w:rPr>
      </w:pPr>
      <w:r w:rsidRPr="00393C17">
        <w:rPr>
          <w:b/>
          <w:sz w:val="22"/>
          <w:szCs w:val="22"/>
        </w:rPr>
        <w:t xml:space="preserve">Asset Management.  </w:t>
      </w:r>
    </w:p>
    <w:p w14:paraId="4D1C8AD3" w14:textId="1D14B79E" w:rsidR="004F2C68" w:rsidRPr="004F2C68" w:rsidRDefault="004F2C68" w:rsidP="004F2C68">
      <w:pPr>
        <w:pStyle w:val="ListParagraph"/>
        <w:numPr>
          <w:ilvl w:val="1"/>
          <w:numId w:val="1"/>
        </w:numPr>
        <w:rPr>
          <w:b/>
          <w:sz w:val="22"/>
          <w:szCs w:val="22"/>
        </w:rPr>
      </w:pPr>
      <w:r>
        <w:rPr>
          <w:sz w:val="22"/>
          <w:szCs w:val="22"/>
        </w:rPr>
        <w:t>Cllr Varley confirmed that he had spoken with NGF regarding the remedial work on the new fencing and would be meeting NGF soon on site.  NGF had reported that they had fixed the kick boards already.  Cllr Varley also confirmed that he would be undertaking further work on the slide, obtaining quotations and considering options</w:t>
      </w:r>
    </w:p>
    <w:p w14:paraId="7EB2668A" w14:textId="43911132" w:rsidR="004F2C68" w:rsidRPr="00393C17" w:rsidRDefault="004F2C68" w:rsidP="004F2C68">
      <w:pPr>
        <w:pStyle w:val="ListParagraph"/>
        <w:numPr>
          <w:ilvl w:val="1"/>
          <w:numId w:val="1"/>
        </w:numPr>
        <w:rPr>
          <w:b/>
          <w:sz w:val="22"/>
          <w:szCs w:val="22"/>
        </w:rPr>
      </w:pPr>
      <w:r>
        <w:rPr>
          <w:sz w:val="22"/>
          <w:szCs w:val="22"/>
        </w:rPr>
        <w:t xml:space="preserve">Cllr </w:t>
      </w:r>
      <w:proofErr w:type="spellStart"/>
      <w:r>
        <w:rPr>
          <w:sz w:val="22"/>
          <w:szCs w:val="22"/>
        </w:rPr>
        <w:t>Iddon</w:t>
      </w:r>
      <w:proofErr w:type="spellEnd"/>
      <w:r>
        <w:rPr>
          <w:sz w:val="22"/>
          <w:szCs w:val="22"/>
        </w:rPr>
        <w:t xml:space="preserve"> noted that there were some loose bolts on the swings.  A parishioner had kindly offered to tighten these themselves.  The Parish Council agreed this and thanked Cllr </w:t>
      </w:r>
      <w:proofErr w:type="spellStart"/>
      <w:r>
        <w:rPr>
          <w:sz w:val="22"/>
          <w:szCs w:val="22"/>
        </w:rPr>
        <w:t>Iddon</w:t>
      </w:r>
      <w:proofErr w:type="spellEnd"/>
    </w:p>
    <w:p w14:paraId="56C244B6" w14:textId="77777777" w:rsidR="00133AEB" w:rsidRPr="00393C17" w:rsidRDefault="00133AEB" w:rsidP="00133AEB">
      <w:pPr>
        <w:pStyle w:val="ListParagraph"/>
        <w:ind w:left="1440"/>
        <w:rPr>
          <w:b/>
          <w:sz w:val="22"/>
          <w:szCs w:val="22"/>
        </w:rPr>
      </w:pPr>
    </w:p>
    <w:p w14:paraId="1DA06EEF" w14:textId="77777777" w:rsidR="006675F3" w:rsidRPr="00393C17" w:rsidRDefault="006675F3" w:rsidP="000E1E61">
      <w:pPr>
        <w:pStyle w:val="ListParagraph"/>
        <w:numPr>
          <w:ilvl w:val="0"/>
          <w:numId w:val="1"/>
        </w:numPr>
        <w:rPr>
          <w:b/>
          <w:sz w:val="22"/>
          <w:szCs w:val="22"/>
        </w:rPr>
      </w:pPr>
      <w:r w:rsidRPr="00393C17">
        <w:rPr>
          <w:b/>
          <w:sz w:val="22"/>
          <w:szCs w:val="22"/>
        </w:rPr>
        <w:t xml:space="preserve">Parish Councillor reports.  </w:t>
      </w:r>
    </w:p>
    <w:p w14:paraId="26593C60" w14:textId="77777777" w:rsidR="00631406" w:rsidRPr="00393C17" w:rsidRDefault="00631406" w:rsidP="00631406">
      <w:pPr>
        <w:ind w:left="1080"/>
        <w:rPr>
          <w:b/>
          <w:sz w:val="22"/>
          <w:szCs w:val="22"/>
        </w:rPr>
      </w:pPr>
    </w:p>
    <w:p w14:paraId="2178BFB3" w14:textId="77777777" w:rsidR="00C95EC3" w:rsidRPr="00393C17" w:rsidRDefault="00C95EC3" w:rsidP="00C95EC3">
      <w:pPr>
        <w:pStyle w:val="ListParagraph"/>
        <w:ind w:left="1440"/>
        <w:rPr>
          <w:b/>
          <w:sz w:val="22"/>
          <w:szCs w:val="22"/>
        </w:rPr>
      </w:pPr>
    </w:p>
    <w:p w14:paraId="71759149" w14:textId="0BC5A76F" w:rsidR="001D66FC" w:rsidRPr="00393C17" w:rsidRDefault="0019065E" w:rsidP="000D3A50">
      <w:pPr>
        <w:pStyle w:val="ListParagraph"/>
        <w:numPr>
          <w:ilvl w:val="0"/>
          <w:numId w:val="1"/>
        </w:numPr>
        <w:rPr>
          <w:b/>
          <w:sz w:val="22"/>
          <w:szCs w:val="22"/>
        </w:rPr>
      </w:pPr>
      <w:r w:rsidRPr="00393C17">
        <w:rPr>
          <w:b/>
          <w:sz w:val="22"/>
          <w:szCs w:val="22"/>
        </w:rPr>
        <w:t>Parishioners’ Matters: T</w:t>
      </w:r>
      <w:r w:rsidR="00855DB8" w:rsidRPr="00393C17">
        <w:rPr>
          <w:b/>
          <w:sz w:val="22"/>
          <w:szCs w:val="22"/>
        </w:rPr>
        <w:t>he meeti</w:t>
      </w:r>
      <w:r w:rsidR="00E86DC4" w:rsidRPr="00393C17">
        <w:rPr>
          <w:b/>
          <w:sz w:val="22"/>
          <w:szCs w:val="22"/>
        </w:rPr>
        <w:t xml:space="preserve">ng was </w:t>
      </w:r>
      <w:r w:rsidR="002430FB" w:rsidRPr="00393C17">
        <w:rPr>
          <w:b/>
          <w:sz w:val="22"/>
          <w:szCs w:val="22"/>
        </w:rPr>
        <w:t xml:space="preserve">adjourned at </w:t>
      </w:r>
      <w:r w:rsidR="004F2C68">
        <w:rPr>
          <w:b/>
          <w:sz w:val="22"/>
          <w:szCs w:val="22"/>
        </w:rPr>
        <w:t>7.15</w:t>
      </w:r>
      <w:r w:rsidR="0046793A" w:rsidRPr="00393C17">
        <w:rPr>
          <w:b/>
          <w:sz w:val="22"/>
          <w:szCs w:val="22"/>
        </w:rPr>
        <w:t xml:space="preserve"> p</w:t>
      </w:r>
      <w:r w:rsidRPr="00393C17">
        <w:rPr>
          <w:b/>
          <w:sz w:val="22"/>
          <w:szCs w:val="22"/>
        </w:rPr>
        <w:t>m for public participation</w:t>
      </w:r>
    </w:p>
    <w:p w14:paraId="0D208E98" w14:textId="654F1781" w:rsidR="00613D65" w:rsidRPr="00613D65" w:rsidRDefault="009C4267" w:rsidP="00613D65">
      <w:pPr>
        <w:pStyle w:val="ListParagraph"/>
        <w:numPr>
          <w:ilvl w:val="1"/>
          <w:numId w:val="1"/>
        </w:numPr>
        <w:rPr>
          <w:sz w:val="22"/>
          <w:szCs w:val="22"/>
        </w:rPr>
      </w:pPr>
      <w:r w:rsidRPr="00393C17">
        <w:rPr>
          <w:b/>
          <w:sz w:val="22"/>
          <w:szCs w:val="22"/>
        </w:rPr>
        <w:t>District</w:t>
      </w:r>
      <w:r w:rsidR="00C86E58" w:rsidRPr="00393C17">
        <w:rPr>
          <w:b/>
          <w:sz w:val="22"/>
          <w:szCs w:val="22"/>
        </w:rPr>
        <w:t xml:space="preserve"> / County</w:t>
      </w:r>
      <w:r w:rsidRPr="00393C17">
        <w:rPr>
          <w:b/>
          <w:sz w:val="22"/>
          <w:szCs w:val="22"/>
        </w:rPr>
        <w:t xml:space="preserve"> Councillor report</w:t>
      </w:r>
    </w:p>
    <w:p w14:paraId="7647E8C1" w14:textId="768B34C3" w:rsidR="00613D65" w:rsidRDefault="004F2C68" w:rsidP="00574FB1">
      <w:pPr>
        <w:pStyle w:val="ListParagraph"/>
        <w:numPr>
          <w:ilvl w:val="2"/>
          <w:numId w:val="1"/>
        </w:numPr>
        <w:rPr>
          <w:sz w:val="22"/>
          <w:szCs w:val="22"/>
        </w:rPr>
      </w:pPr>
      <w:r>
        <w:rPr>
          <w:sz w:val="22"/>
          <w:szCs w:val="22"/>
        </w:rPr>
        <w:lastRenderedPageBreak/>
        <w:t xml:space="preserve">Various </w:t>
      </w:r>
      <w:proofErr w:type="spellStart"/>
      <w:r>
        <w:rPr>
          <w:sz w:val="22"/>
          <w:szCs w:val="22"/>
        </w:rPr>
        <w:t>discusions</w:t>
      </w:r>
      <w:proofErr w:type="spellEnd"/>
      <w:r>
        <w:rPr>
          <w:sz w:val="22"/>
          <w:szCs w:val="22"/>
        </w:rPr>
        <w:t xml:space="preserve"> were held regarding the Ferry Road flooding, which had been a problem over the Christmas period.  The District Cllr had been attempting to contact Anglian Water for some time.  Jetting had taken place and some blockages had been fixed.  Cllr </w:t>
      </w:r>
      <w:proofErr w:type="spellStart"/>
      <w:r>
        <w:rPr>
          <w:sz w:val="22"/>
          <w:szCs w:val="22"/>
        </w:rPr>
        <w:t>Iddon</w:t>
      </w:r>
      <w:proofErr w:type="spellEnd"/>
      <w:r>
        <w:rPr>
          <w:sz w:val="22"/>
          <w:szCs w:val="22"/>
        </w:rPr>
        <w:t xml:space="preserve"> noted that he felt that some collaborative solutions were required.  </w:t>
      </w:r>
      <w:r>
        <w:rPr>
          <w:b/>
          <w:sz w:val="22"/>
          <w:szCs w:val="22"/>
        </w:rPr>
        <w:t xml:space="preserve">Cty Cllr Price </w:t>
      </w:r>
      <w:r>
        <w:rPr>
          <w:sz w:val="22"/>
          <w:szCs w:val="22"/>
        </w:rPr>
        <w:t xml:space="preserve">would speak with Anglian Water again.  </w:t>
      </w:r>
    </w:p>
    <w:p w14:paraId="55740F7B" w14:textId="77777777" w:rsidR="004F2C68" w:rsidRPr="00613D65" w:rsidRDefault="004F2C68" w:rsidP="004F2C68">
      <w:pPr>
        <w:pStyle w:val="ListParagraph"/>
        <w:ind w:left="2160"/>
        <w:rPr>
          <w:sz w:val="22"/>
          <w:szCs w:val="22"/>
        </w:rPr>
      </w:pPr>
    </w:p>
    <w:p w14:paraId="01326303" w14:textId="71DA5707" w:rsidR="001E4C31" w:rsidRPr="00613D65" w:rsidRDefault="001E4C31" w:rsidP="001E4C31">
      <w:pPr>
        <w:pStyle w:val="ListParagraph"/>
        <w:numPr>
          <w:ilvl w:val="1"/>
          <w:numId w:val="1"/>
        </w:numPr>
        <w:rPr>
          <w:sz w:val="22"/>
          <w:szCs w:val="22"/>
        </w:rPr>
      </w:pPr>
      <w:r w:rsidRPr="00393C17">
        <w:rPr>
          <w:b/>
          <w:sz w:val="22"/>
          <w:szCs w:val="22"/>
        </w:rPr>
        <w:t>Public Session</w:t>
      </w:r>
    </w:p>
    <w:p w14:paraId="2A6CBE39" w14:textId="77777777" w:rsidR="001478C4" w:rsidRPr="00393C17" w:rsidRDefault="001478C4" w:rsidP="00613D65">
      <w:pPr>
        <w:pStyle w:val="ListParagraph"/>
        <w:ind w:left="2160"/>
        <w:rPr>
          <w:b/>
          <w:sz w:val="22"/>
          <w:szCs w:val="22"/>
        </w:rPr>
      </w:pPr>
    </w:p>
    <w:p w14:paraId="62336F55" w14:textId="77777777" w:rsidR="00A03827" w:rsidRPr="00393C17" w:rsidRDefault="00A03827" w:rsidP="00A03827">
      <w:pPr>
        <w:pStyle w:val="ListParagraph"/>
        <w:ind w:left="1440"/>
        <w:rPr>
          <w:sz w:val="22"/>
          <w:szCs w:val="22"/>
        </w:rPr>
      </w:pPr>
    </w:p>
    <w:p w14:paraId="6A42EF69" w14:textId="1551F379" w:rsidR="00076DDC" w:rsidRPr="00393C17" w:rsidRDefault="00076DDC" w:rsidP="00076DDC">
      <w:pPr>
        <w:rPr>
          <w:b/>
          <w:sz w:val="22"/>
          <w:szCs w:val="22"/>
        </w:rPr>
      </w:pPr>
      <w:r w:rsidRPr="00393C17">
        <w:rPr>
          <w:b/>
          <w:sz w:val="22"/>
          <w:szCs w:val="22"/>
        </w:rPr>
        <w:t>Th</w:t>
      </w:r>
      <w:r w:rsidR="0054260C" w:rsidRPr="00393C17">
        <w:rPr>
          <w:b/>
          <w:sz w:val="22"/>
          <w:szCs w:val="22"/>
        </w:rPr>
        <w:t xml:space="preserve">e meeting was reconvened at </w:t>
      </w:r>
      <w:r w:rsidR="004F2C68">
        <w:rPr>
          <w:b/>
          <w:sz w:val="22"/>
          <w:szCs w:val="22"/>
        </w:rPr>
        <w:t>7.35</w:t>
      </w:r>
      <w:r w:rsidRPr="00393C17">
        <w:rPr>
          <w:b/>
          <w:sz w:val="22"/>
          <w:szCs w:val="22"/>
        </w:rPr>
        <w:t>pm</w:t>
      </w:r>
    </w:p>
    <w:p w14:paraId="601A5608" w14:textId="77777777" w:rsidR="002105B0" w:rsidRPr="00393C17" w:rsidRDefault="002105B0" w:rsidP="002B6AC5">
      <w:pPr>
        <w:rPr>
          <w:b/>
          <w:sz w:val="22"/>
          <w:szCs w:val="22"/>
        </w:rPr>
      </w:pPr>
    </w:p>
    <w:p w14:paraId="6D635B9A" w14:textId="77777777" w:rsidR="00685761" w:rsidRPr="00393C17" w:rsidRDefault="00685761" w:rsidP="00685761">
      <w:pPr>
        <w:pStyle w:val="ListParagraph"/>
        <w:numPr>
          <w:ilvl w:val="0"/>
          <w:numId w:val="1"/>
        </w:numPr>
        <w:spacing w:after="200"/>
        <w:rPr>
          <w:b/>
          <w:sz w:val="22"/>
          <w:szCs w:val="22"/>
        </w:rPr>
      </w:pPr>
      <w:r w:rsidRPr="00393C17">
        <w:rPr>
          <w:b/>
          <w:sz w:val="22"/>
          <w:szCs w:val="22"/>
        </w:rPr>
        <w:t xml:space="preserve">Planning: </w:t>
      </w:r>
    </w:p>
    <w:p w14:paraId="33190709" w14:textId="77777777" w:rsidR="00485563" w:rsidRPr="00393C17" w:rsidRDefault="00685761" w:rsidP="00485563">
      <w:pPr>
        <w:pStyle w:val="ListParagraph"/>
        <w:numPr>
          <w:ilvl w:val="1"/>
          <w:numId w:val="1"/>
        </w:numPr>
        <w:rPr>
          <w:b/>
          <w:sz w:val="22"/>
          <w:szCs w:val="22"/>
        </w:rPr>
      </w:pPr>
      <w:r w:rsidRPr="00393C17">
        <w:rPr>
          <w:b/>
          <w:sz w:val="22"/>
          <w:szCs w:val="22"/>
        </w:rPr>
        <w:t>Planning applications received</w:t>
      </w:r>
    </w:p>
    <w:p w14:paraId="6D1CCD91" w14:textId="77777777" w:rsidR="002D2ECD" w:rsidRPr="00393C17" w:rsidRDefault="002D2ECD" w:rsidP="002D2ECD">
      <w:pPr>
        <w:pStyle w:val="ListParagraph"/>
        <w:numPr>
          <w:ilvl w:val="1"/>
          <w:numId w:val="1"/>
        </w:numPr>
        <w:spacing w:after="200"/>
        <w:rPr>
          <w:sz w:val="22"/>
          <w:szCs w:val="22"/>
        </w:rPr>
      </w:pPr>
      <w:r w:rsidRPr="00393C17">
        <w:rPr>
          <w:sz w:val="22"/>
          <w:szCs w:val="22"/>
        </w:rPr>
        <w:t>Planning applications received:</w:t>
      </w:r>
    </w:p>
    <w:p w14:paraId="4D5DF701" w14:textId="77777777" w:rsidR="00574FB1" w:rsidRPr="005902B6" w:rsidRDefault="00574FB1" w:rsidP="00574FB1">
      <w:pPr>
        <w:pStyle w:val="ListParagraph"/>
        <w:numPr>
          <w:ilvl w:val="2"/>
          <w:numId w:val="1"/>
        </w:numPr>
        <w:spacing w:after="200"/>
      </w:pPr>
      <w:r w:rsidRPr="00DB13B5">
        <w:rPr>
          <w:bCs/>
        </w:rPr>
        <w:t xml:space="preserve">BA/2019/0374/CLEUD.  Plot K, </w:t>
      </w:r>
      <w:proofErr w:type="spellStart"/>
      <w:r w:rsidRPr="00DB13B5">
        <w:rPr>
          <w:bCs/>
        </w:rPr>
        <w:t>Bureside</w:t>
      </w:r>
      <w:proofErr w:type="spellEnd"/>
      <w:r w:rsidRPr="00DB13B5">
        <w:rPr>
          <w:bCs/>
        </w:rPr>
        <w:t xml:space="preserve"> Estate, </w:t>
      </w:r>
      <w:proofErr w:type="spellStart"/>
      <w:r w:rsidRPr="00DB13B5">
        <w:rPr>
          <w:bCs/>
        </w:rPr>
        <w:t>Crabbetts</w:t>
      </w:r>
      <w:proofErr w:type="spellEnd"/>
      <w:r w:rsidRPr="00DB13B5">
        <w:rPr>
          <w:bCs/>
        </w:rPr>
        <w:t xml:space="preserve"> Marsh, Horning.  Confirmed as not lawful</w:t>
      </w:r>
    </w:p>
    <w:p w14:paraId="28D9CB04" w14:textId="77777777" w:rsidR="00574FB1" w:rsidRPr="001119F7" w:rsidRDefault="00574FB1" w:rsidP="00574FB1">
      <w:pPr>
        <w:pStyle w:val="ListParagraph"/>
        <w:numPr>
          <w:ilvl w:val="2"/>
          <w:numId w:val="1"/>
        </w:numPr>
        <w:spacing w:after="200"/>
      </w:pPr>
      <w:r w:rsidRPr="005902B6">
        <w:rPr>
          <w:bCs/>
          <w:color w:val="000000"/>
          <w:highlight w:val="white"/>
        </w:rPr>
        <w:t>RE: BA/2019/0410/FUL</w:t>
      </w:r>
      <w:r w:rsidRPr="005902B6">
        <w:rPr>
          <w:bCs/>
          <w:color w:val="000000"/>
        </w:rPr>
        <w:t>.</w:t>
      </w:r>
      <w:r>
        <w:rPr>
          <w:rFonts w:ascii="Segoe UI" w:hAnsi="Segoe UI" w:cs="Segoe UI"/>
          <w:b/>
          <w:bCs/>
          <w:color w:val="000000"/>
          <w:sz w:val="27"/>
          <w:szCs w:val="27"/>
        </w:rPr>
        <w:t xml:space="preserve">  </w:t>
      </w:r>
      <w:r>
        <w:rPr>
          <w:bCs/>
        </w:rPr>
        <w:t xml:space="preserve">Heron Lodge, 98 Lower Street.  Replacement dwelling.  Supported </w:t>
      </w:r>
      <w:r w:rsidRPr="001119F7">
        <w:rPr>
          <w:bCs/>
        </w:rPr>
        <w:t>by email</w:t>
      </w:r>
    </w:p>
    <w:p w14:paraId="464E1046" w14:textId="77777777" w:rsidR="00574FB1" w:rsidRPr="00A135F4" w:rsidRDefault="00574FB1" w:rsidP="00574FB1">
      <w:pPr>
        <w:pStyle w:val="ListParagraph"/>
        <w:numPr>
          <w:ilvl w:val="2"/>
          <w:numId w:val="1"/>
        </w:numPr>
        <w:spacing w:after="200"/>
      </w:pPr>
      <w:r w:rsidRPr="001119F7">
        <w:rPr>
          <w:bCs/>
        </w:rPr>
        <w:t xml:space="preserve">BA/2019/0425/HOUSEH.  Abbots Cottage, Upper Street.  Single Storey rear / side extension.  </w:t>
      </w:r>
      <w:r w:rsidRPr="00A135F4">
        <w:rPr>
          <w:bCs/>
        </w:rPr>
        <w:t>Response sent as ‘no comment’</w:t>
      </w:r>
    </w:p>
    <w:p w14:paraId="3BD333A2" w14:textId="4BD6718C" w:rsidR="00574FB1" w:rsidRPr="00A135F4" w:rsidRDefault="00574FB1" w:rsidP="00574FB1">
      <w:pPr>
        <w:pStyle w:val="ListParagraph"/>
        <w:numPr>
          <w:ilvl w:val="2"/>
          <w:numId w:val="1"/>
        </w:numPr>
        <w:spacing w:after="200"/>
      </w:pPr>
      <w:r w:rsidRPr="00A135F4">
        <w:rPr>
          <w:bCs/>
        </w:rPr>
        <w:t>PF/19/2214</w:t>
      </w:r>
      <w:r>
        <w:rPr>
          <w:bCs/>
        </w:rPr>
        <w:t>.</w:t>
      </w:r>
      <w:r w:rsidRPr="00A135F4">
        <w:rPr>
          <w:bCs/>
        </w:rPr>
        <w:t xml:space="preserve">  28 Norwich Road, Horning, Norwich, NR12 8LW.  </w:t>
      </w:r>
      <w:r w:rsidRPr="00A135F4">
        <w:rPr>
          <w:color w:val="333333"/>
          <w:shd w:val="clear" w:color="auto" w:fill="FFFFFF"/>
        </w:rPr>
        <w:t xml:space="preserve">Construction of a single and two storey rear extension; conversion of garage to habitable space; creation of an enclosed porch; and construction of dormer window to the front elevation in place of </w:t>
      </w:r>
      <w:proofErr w:type="spellStart"/>
      <w:r w:rsidRPr="00A135F4">
        <w:rPr>
          <w:color w:val="333333"/>
          <w:shd w:val="clear" w:color="auto" w:fill="FFFFFF"/>
        </w:rPr>
        <w:t>rooflight</w:t>
      </w:r>
      <w:proofErr w:type="spellEnd"/>
      <w:r w:rsidR="004F2C68">
        <w:rPr>
          <w:color w:val="333333"/>
          <w:shd w:val="clear" w:color="auto" w:fill="FFFFFF"/>
        </w:rPr>
        <w:t xml:space="preserve">.  </w:t>
      </w:r>
      <w:r w:rsidR="004F2C68">
        <w:rPr>
          <w:b/>
          <w:color w:val="333333"/>
          <w:shd w:val="clear" w:color="auto" w:fill="FFFFFF"/>
        </w:rPr>
        <w:t>Supported</w:t>
      </w:r>
    </w:p>
    <w:p w14:paraId="2191946C" w14:textId="77777777" w:rsidR="00986451" w:rsidRPr="00393C17" w:rsidRDefault="00986451" w:rsidP="004D4A67">
      <w:pPr>
        <w:pStyle w:val="ListParagraph"/>
        <w:spacing w:after="200"/>
        <w:ind w:left="1440"/>
        <w:rPr>
          <w:b/>
          <w:sz w:val="22"/>
          <w:szCs w:val="22"/>
        </w:rPr>
      </w:pPr>
    </w:p>
    <w:p w14:paraId="20E61E44" w14:textId="77777777" w:rsidR="0019065E" w:rsidRPr="00393C17" w:rsidRDefault="00D71F9E" w:rsidP="00685761">
      <w:pPr>
        <w:pStyle w:val="ListParagraph"/>
        <w:numPr>
          <w:ilvl w:val="0"/>
          <w:numId w:val="1"/>
        </w:numPr>
        <w:rPr>
          <w:b/>
          <w:sz w:val="22"/>
          <w:szCs w:val="22"/>
        </w:rPr>
      </w:pPr>
      <w:r w:rsidRPr="00393C17">
        <w:rPr>
          <w:b/>
          <w:sz w:val="22"/>
          <w:szCs w:val="22"/>
        </w:rPr>
        <w:t>Agenda items</w:t>
      </w:r>
    </w:p>
    <w:p w14:paraId="6B799302" w14:textId="1A99B0AB" w:rsidR="00574FB1" w:rsidRPr="00144232" w:rsidRDefault="00574FB1" w:rsidP="00574FB1">
      <w:pPr>
        <w:pStyle w:val="ListParagraph"/>
        <w:numPr>
          <w:ilvl w:val="1"/>
          <w:numId w:val="1"/>
        </w:numPr>
        <w:spacing w:line="276" w:lineRule="auto"/>
        <w:rPr>
          <w:b/>
        </w:rPr>
      </w:pPr>
      <w:r>
        <w:t>To discuss the Conservation Area appraisal as outlined by Cllr Seddon</w:t>
      </w:r>
      <w:r w:rsidR="00144232">
        <w:t xml:space="preserve">.  Cllr Seddon summarised his analysis of the appraisal of the conservation area.  Councillors agreed with Cllr Seddon that the Parish Council was responsible for scrutinising </w:t>
      </w:r>
      <w:r w:rsidR="00BA2FA5">
        <w:t xml:space="preserve">the appraisal </w:t>
      </w:r>
      <w:r w:rsidR="00144232">
        <w:t xml:space="preserve">and holding the Broads Authority </w:t>
      </w:r>
      <w:r w:rsidR="00BA2FA5">
        <w:t>to account</w:t>
      </w:r>
      <w:r w:rsidR="00144232">
        <w:t xml:space="preserve">.  The Council </w:t>
      </w:r>
      <w:r w:rsidR="00144232">
        <w:rPr>
          <w:b/>
        </w:rPr>
        <w:t>AGREED</w:t>
      </w:r>
      <w:r w:rsidR="00144232">
        <w:t xml:space="preserve"> with Cllr Seddon’s findings that the majority of the appraisal could be approved with the exception of the </w:t>
      </w:r>
      <w:proofErr w:type="spellStart"/>
      <w:r w:rsidR="00144232">
        <w:t>Crabbetts</w:t>
      </w:r>
      <w:proofErr w:type="spellEnd"/>
      <w:r w:rsidR="00144232">
        <w:t xml:space="preserve"> Marsh changes and the Lower Street East changes.  Cllr Varley kindly offered to check to see if the conservation area rating bands for Council Tax are different than non-conservation area bands (note: finding following the meeting that they are </w:t>
      </w:r>
      <w:r w:rsidR="00144232">
        <w:rPr>
          <w:b/>
        </w:rPr>
        <w:t>not</w:t>
      </w:r>
      <w:r w:rsidR="00144232">
        <w:t xml:space="preserve"> different).  </w:t>
      </w:r>
    </w:p>
    <w:p w14:paraId="00A50F35" w14:textId="6AE3FCBC" w:rsidR="00144232" w:rsidRDefault="00144232" w:rsidP="00144232">
      <w:pPr>
        <w:pStyle w:val="ListParagraph"/>
        <w:spacing w:line="276" w:lineRule="auto"/>
        <w:ind w:left="1440"/>
      </w:pPr>
      <w:r>
        <w:t>The meeting was adjourned at 8.05am for a comment from a parishioner, and reconvened at 8.09 following the adjournment.</w:t>
      </w:r>
    </w:p>
    <w:p w14:paraId="26963109" w14:textId="77777777" w:rsidR="00144232" w:rsidRDefault="00144232" w:rsidP="00144232">
      <w:pPr>
        <w:pStyle w:val="ListParagraph"/>
        <w:spacing w:line="276" w:lineRule="auto"/>
        <w:ind w:left="1440"/>
      </w:pPr>
    </w:p>
    <w:p w14:paraId="4763A9AA" w14:textId="23E3ED47" w:rsidR="00144232" w:rsidRDefault="00144232" w:rsidP="00144232">
      <w:pPr>
        <w:pStyle w:val="ListParagraph"/>
        <w:spacing w:line="276" w:lineRule="auto"/>
        <w:ind w:left="1440"/>
      </w:pPr>
      <w:r>
        <w:t xml:space="preserve">It was </w:t>
      </w:r>
      <w:r>
        <w:rPr>
          <w:b/>
        </w:rPr>
        <w:t>AGREED</w:t>
      </w:r>
      <w:r>
        <w:t xml:space="preserve"> that the Clerk should respond to the BA with a formal objection, summarised in the following letter subsequently sent to the BA, as follows:</w:t>
      </w:r>
    </w:p>
    <w:p w14:paraId="59389205" w14:textId="77777777" w:rsidR="00144232" w:rsidRPr="00BA2FA5" w:rsidRDefault="00144232" w:rsidP="00144232">
      <w:pPr>
        <w:rPr>
          <w:rFonts w:eastAsia="Times New Roman"/>
          <w:i/>
          <w:sz w:val="20"/>
          <w:szCs w:val="20"/>
          <w:lang w:eastAsia="en-US"/>
        </w:rPr>
      </w:pPr>
      <w:r w:rsidRPr="00BA2FA5">
        <w:rPr>
          <w:i/>
          <w:sz w:val="20"/>
          <w:szCs w:val="20"/>
          <w:lang w:eastAsia="en-US"/>
        </w:rPr>
        <w:t>The Parish Council has considered your draft appraisal document again prior to the opening of the formal consultation period.</w:t>
      </w:r>
    </w:p>
    <w:p w14:paraId="6A46BD21" w14:textId="77777777" w:rsidR="00144232" w:rsidRPr="00BA2FA5" w:rsidRDefault="00144232" w:rsidP="00144232">
      <w:pPr>
        <w:rPr>
          <w:i/>
          <w:sz w:val="20"/>
          <w:szCs w:val="20"/>
          <w:lang w:eastAsia="en-US"/>
        </w:rPr>
      </w:pPr>
    </w:p>
    <w:p w14:paraId="36D289BC" w14:textId="77777777" w:rsidR="00144232" w:rsidRPr="00BA2FA5" w:rsidRDefault="00144232" w:rsidP="00144232">
      <w:pPr>
        <w:rPr>
          <w:i/>
          <w:sz w:val="20"/>
          <w:szCs w:val="20"/>
          <w:lang w:eastAsia="en-US"/>
        </w:rPr>
      </w:pPr>
      <w:r w:rsidRPr="00BA2FA5">
        <w:rPr>
          <w:i/>
          <w:sz w:val="20"/>
          <w:szCs w:val="20"/>
          <w:lang w:eastAsia="en-US"/>
        </w:rPr>
        <w:t xml:space="preserve">The Council intends to </w:t>
      </w:r>
      <w:r w:rsidRPr="00BA2FA5">
        <w:rPr>
          <w:b/>
          <w:i/>
          <w:sz w:val="20"/>
          <w:szCs w:val="20"/>
          <w:lang w:eastAsia="en-US"/>
        </w:rPr>
        <w:t>object</w:t>
      </w:r>
      <w:r w:rsidRPr="00BA2FA5">
        <w:rPr>
          <w:i/>
          <w:sz w:val="20"/>
          <w:szCs w:val="20"/>
          <w:lang w:eastAsia="en-US"/>
        </w:rPr>
        <w:t xml:space="preserve"> to the extension of the Horning Conservation Area with particular reference to the following recommendations:</w:t>
      </w:r>
    </w:p>
    <w:p w14:paraId="45FAB69B" w14:textId="77777777" w:rsidR="00144232" w:rsidRPr="00BA2FA5" w:rsidRDefault="00144232" w:rsidP="00144232">
      <w:pPr>
        <w:numPr>
          <w:ilvl w:val="0"/>
          <w:numId w:val="22"/>
        </w:numPr>
        <w:rPr>
          <w:i/>
          <w:sz w:val="20"/>
          <w:szCs w:val="20"/>
          <w:lang w:eastAsia="en-US"/>
        </w:rPr>
      </w:pPr>
      <w:r w:rsidRPr="00BA2FA5">
        <w:rPr>
          <w:i/>
          <w:sz w:val="20"/>
          <w:szCs w:val="20"/>
          <w:lang w:eastAsia="en-US"/>
        </w:rPr>
        <w:lastRenderedPageBreak/>
        <w:t>Broads Authority Area 2 (page 8);</w:t>
      </w:r>
    </w:p>
    <w:p w14:paraId="3E3C32D3" w14:textId="77777777" w:rsidR="00144232" w:rsidRPr="00BA2FA5" w:rsidRDefault="00144232" w:rsidP="00144232">
      <w:pPr>
        <w:numPr>
          <w:ilvl w:val="0"/>
          <w:numId w:val="22"/>
        </w:numPr>
        <w:rPr>
          <w:i/>
          <w:sz w:val="20"/>
          <w:szCs w:val="20"/>
          <w:lang w:eastAsia="en-US"/>
        </w:rPr>
      </w:pPr>
      <w:r w:rsidRPr="00BA2FA5">
        <w:rPr>
          <w:i/>
          <w:sz w:val="20"/>
          <w:szCs w:val="20"/>
          <w:lang w:eastAsia="en-US"/>
        </w:rPr>
        <w:t>North Norfolk District Area 2 (page 10);</w:t>
      </w:r>
    </w:p>
    <w:p w14:paraId="26768C51" w14:textId="77777777" w:rsidR="00144232" w:rsidRPr="00BA2FA5" w:rsidRDefault="00144232" w:rsidP="00144232">
      <w:pPr>
        <w:numPr>
          <w:ilvl w:val="0"/>
          <w:numId w:val="22"/>
        </w:numPr>
        <w:rPr>
          <w:i/>
          <w:sz w:val="20"/>
          <w:szCs w:val="20"/>
          <w:lang w:eastAsia="en-US"/>
        </w:rPr>
      </w:pPr>
      <w:r w:rsidRPr="00BA2FA5">
        <w:rPr>
          <w:i/>
          <w:sz w:val="20"/>
          <w:szCs w:val="20"/>
          <w:lang w:eastAsia="en-US"/>
        </w:rPr>
        <w:t>Broads Authority Area 3 (page 11).</w:t>
      </w:r>
    </w:p>
    <w:p w14:paraId="2CF1B3BA" w14:textId="77777777" w:rsidR="00144232" w:rsidRPr="00BA2FA5" w:rsidRDefault="00144232" w:rsidP="00144232">
      <w:pPr>
        <w:rPr>
          <w:i/>
          <w:sz w:val="20"/>
          <w:szCs w:val="20"/>
          <w:lang w:eastAsia="en-US"/>
        </w:rPr>
      </w:pPr>
    </w:p>
    <w:p w14:paraId="4F88B82B" w14:textId="77777777" w:rsidR="00144232" w:rsidRPr="00BA2FA5" w:rsidRDefault="00144232" w:rsidP="00144232">
      <w:pPr>
        <w:rPr>
          <w:i/>
          <w:sz w:val="20"/>
          <w:szCs w:val="20"/>
          <w:lang w:eastAsia="en-US"/>
        </w:rPr>
      </w:pPr>
      <w:r w:rsidRPr="00BA2FA5">
        <w:rPr>
          <w:i/>
          <w:sz w:val="20"/>
          <w:szCs w:val="20"/>
          <w:lang w:eastAsia="en-US"/>
        </w:rPr>
        <w:t xml:space="preserve">You will note that the above cover the proposed extensions for east of Lower Street, both north and south sides of the road; and also your proposal for </w:t>
      </w:r>
      <w:proofErr w:type="spellStart"/>
      <w:r w:rsidRPr="00BA2FA5">
        <w:rPr>
          <w:i/>
          <w:sz w:val="20"/>
          <w:szCs w:val="20"/>
          <w:lang w:eastAsia="en-US"/>
        </w:rPr>
        <w:t>Crabbetts</w:t>
      </w:r>
      <w:proofErr w:type="spellEnd"/>
      <w:r w:rsidRPr="00BA2FA5">
        <w:rPr>
          <w:i/>
          <w:sz w:val="20"/>
          <w:szCs w:val="20"/>
          <w:lang w:eastAsia="en-US"/>
        </w:rPr>
        <w:t xml:space="preserve"> Marsh.</w:t>
      </w:r>
    </w:p>
    <w:p w14:paraId="4B0E1C0B" w14:textId="77777777" w:rsidR="00144232" w:rsidRPr="00BA2FA5" w:rsidRDefault="00144232" w:rsidP="00144232">
      <w:pPr>
        <w:rPr>
          <w:i/>
          <w:sz w:val="20"/>
          <w:szCs w:val="20"/>
          <w:lang w:eastAsia="en-US"/>
        </w:rPr>
      </w:pPr>
    </w:p>
    <w:p w14:paraId="7756A457" w14:textId="77777777" w:rsidR="00144232" w:rsidRPr="00BA2FA5" w:rsidRDefault="00144232" w:rsidP="00144232">
      <w:pPr>
        <w:rPr>
          <w:i/>
          <w:sz w:val="20"/>
          <w:szCs w:val="20"/>
          <w:lang w:eastAsia="en-US"/>
        </w:rPr>
      </w:pPr>
      <w:r w:rsidRPr="00BA2FA5">
        <w:rPr>
          <w:i/>
          <w:sz w:val="20"/>
          <w:szCs w:val="20"/>
          <w:lang w:eastAsia="en-US"/>
        </w:rPr>
        <w:t xml:space="preserve">Your appraisal document details the historic development of the village and recognises the protection afforded to its historic core by the original conservation area designation. We accept that a guiding principle for local planning authorities in dealing with reappraisal will be whether there are parts of an area, not already covered by conservation area designation, where it would be desirable to conserve or enhance on account of their special architectural or historic interest; and you also explain the importance of local distinctiveness in this process. In several sections of the document you refer to the Norfolk Broads becoming a thriving holiday centre, with the growth of water-based tourism in the early 20th century; for Horning, this manifested itself with the construction of more holiday homes - particularly riverside chalets – and associated leisure plots, boathouses and moorings; and consequently, the village saw a recognisable period of expansion. As a general statement, this may be true. However, our parish councillors, have great difficulty in understanding how this assessment translates into a general application of conservation area protection to the areas outlined above, or any understanding of the benefits local residents presently living outside the existing conservation area might gain: without closer inspection of the buildings and land contained in BA Areas 2 and 3 and NNDC Area 2, there seems to be no logic in concluding that the contribution to the character of the area is such as to warrant conservation area designation. Moreover, we believe that your proposal to extend protection to these areas would </w:t>
      </w:r>
      <w:r w:rsidRPr="00BA2FA5">
        <w:rPr>
          <w:b/>
          <w:i/>
          <w:sz w:val="20"/>
          <w:szCs w:val="20"/>
          <w:lang w:eastAsia="en-US"/>
        </w:rPr>
        <w:t>undermine and diminish the value and positive contribution of the core of the village</w:t>
      </w:r>
      <w:r w:rsidRPr="00BA2FA5">
        <w:rPr>
          <w:i/>
          <w:sz w:val="20"/>
          <w:szCs w:val="20"/>
          <w:lang w:eastAsia="en-US"/>
        </w:rPr>
        <w:t>, currently benefiting from protection. For these reasons, the Parish Council will be opposing your recommendations for these areas.</w:t>
      </w:r>
    </w:p>
    <w:p w14:paraId="51EB8F59" w14:textId="77777777" w:rsidR="00144232" w:rsidRPr="00BA2FA5" w:rsidRDefault="00144232" w:rsidP="00144232">
      <w:pPr>
        <w:rPr>
          <w:i/>
          <w:sz w:val="20"/>
          <w:szCs w:val="20"/>
          <w:lang w:eastAsia="en-US"/>
        </w:rPr>
      </w:pPr>
    </w:p>
    <w:p w14:paraId="54E718FB" w14:textId="77777777" w:rsidR="00144232" w:rsidRPr="00BA2FA5" w:rsidRDefault="00144232" w:rsidP="00144232">
      <w:pPr>
        <w:rPr>
          <w:b/>
          <w:i/>
          <w:sz w:val="20"/>
          <w:szCs w:val="20"/>
          <w:lang w:eastAsia="en-US"/>
        </w:rPr>
      </w:pPr>
      <w:r w:rsidRPr="00BA2FA5">
        <w:rPr>
          <w:b/>
          <w:i/>
          <w:sz w:val="20"/>
          <w:szCs w:val="20"/>
          <w:lang w:eastAsia="en-US"/>
        </w:rPr>
        <w:t>We believe that the recommendations for North Norfolk District Area 1 (page 9) and the Broads Authority Area 4 (Church of St Benedict satellite area – page 12) are uncontentious and should be supported.</w:t>
      </w:r>
    </w:p>
    <w:p w14:paraId="40C4CDB2" w14:textId="77777777" w:rsidR="00144232" w:rsidRPr="00BA2FA5" w:rsidRDefault="00144232" w:rsidP="00144232">
      <w:pPr>
        <w:spacing w:line="276" w:lineRule="auto"/>
        <w:rPr>
          <w:sz w:val="20"/>
          <w:szCs w:val="20"/>
        </w:rPr>
      </w:pPr>
    </w:p>
    <w:p w14:paraId="33A68C7F" w14:textId="77777777" w:rsidR="00DB4B30" w:rsidRPr="00393C17" w:rsidRDefault="00DB4B30" w:rsidP="00D53E93">
      <w:pPr>
        <w:rPr>
          <w:b/>
          <w:sz w:val="22"/>
          <w:szCs w:val="22"/>
        </w:rPr>
      </w:pPr>
    </w:p>
    <w:p w14:paraId="73CB392E" w14:textId="307FFB51" w:rsidR="00DC24FA" w:rsidRDefault="00552459" w:rsidP="00DC24FA">
      <w:pPr>
        <w:pStyle w:val="ListParagraph"/>
        <w:numPr>
          <w:ilvl w:val="0"/>
          <w:numId w:val="1"/>
        </w:numPr>
        <w:rPr>
          <w:b/>
          <w:sz w:val="22"/>
          <w:szCs w:val="22"/>
        </w:rPr>
      </w:pPr>
      <w:r w:rsidRPr="00393C17">
        <w:rPr>
          <w:b/>
          <w:sz w:val="22"/>
          <w:szCs w:val="22"/>
        </w:rPr>
        <w:t>To list items for the Horning Reach Parish News</w:t>
      </w:r>
      <w:r w:rsidR="00574FB1">
        <w:rPr>
          <w:b/>
          <w:sz w:val="22"/>
          <w:szCs w:val="22"/>
        </w:rPr>
        <w:t xml:space="preserve"> </w:t>
      </w:r>
    </w:p>
    <w:p w14:paraId="18C7F9F5" w14:textId="6187A6ED" w:rsidR="00154570" w:rsidRPr="005C045A" w:rsidRDefault="00DC24FA" w:rsidP="00DC24FA">
      <w:pPr>
        <w:pStyle w:val="ListParagraph"/>
        <w:numPr>
          <w:ilvl w:val="1"/>
          <w:numId w:val="1"/>
        </w:numPr>
        <w:rPr>
          <w:b/>
          <w:sz w:val="22"/>
          <w:szCs w:val="22"/>
        </w:rPr>
      </w:pPr>
      <w:r>
        <w:rPr>
          <w:sz w:val="22"/>
          <w:szCs w:val="22"/>
        </w:rPr>
        <w:t xml:space="preserve"> </w:t>
      </w:r>
      <w:r w:rsidR="005C045A">
        <w:rPr>
          <w:sz w:val="22"/>
          <w:szCs w:val="22"/>
        </w:rPr>
        <w:t>Mitchells and Butler – response regarding The Swan potholes</w:t>
      </w:r>
    </w:p>
    <w:p w14:paraId="1D9B152A" w14:textId="03059DF3" w:rsidR="005C045A" w:rsidRPr="00144232" w:rsidRDefault="00144232" w:rsidP="00DC24FA">
      <w:pPr>
        <w:pStyle w:val="ListParagraph"/>
        <w:numPr>
          <w:ilvl w:val="1"/>
          <w:numId w:val="1"/>
        </w:numPr>
        <w:rPr>
          <w:b/>
          <w:sz w:val="22"/>
          <w:szCs w:val="22"/>
        </w:rPr>
      </w:pPr>
      <w:r>
        <w:rPr>
          <w:sz w:val="22"/>
          <w:szCs w:val="22"/>
        </w:rPr>
        <w:t>Football Club</w:t>
      </w:r>
    </w:p>
    <w:p w14:paraId="5C4CA292" w14:textId="121DEB87" w:rsidR="00144232" w:rsidRPr="00144232" w:rsidRDefault="00144232" w:rsidP="00DC24FA">
      <w:pPr>
        <w:pStyle w:val="ListParagraph"/>
        <w:numPr>
          <w:ilvl w:val="1"/>
          <w:numId w:val="1"/>
        </w:numPr>
        <w:rPr>
          <w:b/>
          <w:sz w:val="22"/>
          <w:szCs w:val="22"/>
        </w:rPr>
      </w:pPr>
      <w:r>
        <w:rPr>
          <w:sz w:val="22"/>
          <w:szCs w:val="22"/>
        </w:rPr>
        <w:t>Planning</w:t>
      </w:r>
    </w:p>
    <w:p w14:paraId="6C479B4E" w14:textId="6DA9BC52" w:rsidR="00144232" w:rsidRPr="00144232" w:rsidRDefault="00144232" w:rsidP="00DC24FA">
      <w:pPr>
        <w:pStyle w:val="ListParagraph"/>
        <w:numPr>
          <w:ilvl w:val="1"/>
          <w:numId w:val="1"/>
        </w:numPr>
        <w:rPr>
          <w:b/>
          <w:sz w:val="22"/>
          <w:szCs w:val="22"/>
        </w:rPr>
      </w:pPr>
      <w:r>
        <w:rPr>
          <w:sz w:val="22"/>
          <w:szCs w:val="22"/>
        </w:rPr>
        <w:t>Ferry Road update</w:t>
      </w:r>
    </w:p>
    <w:p w14:paraId="23AA8D3A" w14:textId="6EC8274C" w:rsidR="00144232" w:rsidRPr="00393C17" w:rsidRDefault="00144232" w:rsidP="00DC24FA">
      <w:pPr>
        <w:pStyle w:val="ListParagraph"/>
        <w:numPr>
          <w:ilvl w:val="1"/>
          <w:numId w:val="1"/>
        </w:numPr>
        <w:rPr>
          <w:b/>
          <w:sz w:val="22"/>
          <w:szCs w:val="22"/>
        </w:rPr>
      </w:pPr>
      <w:r>
        <w:rPr>
          <w:sz w:val="22"/>
          <w:szCs w:val="22"/>
        </w:rPr>
        <w:t>M&amp;B good communication and action</w:t>
      </w:r>
    </w:p>
    <w:p w14:paraId="17F44F2A" w14:textId="77777777" w:rsidR="00A37C08" w:rsidRPr="00393C17" w:rsidRDefault="00A37C08" w:rsidP="00A37C08">
      <w:pPr>
        <w:pStyle w:val="ListParagraph"/>
        <w:ind w:left="1440"/>
        <w:rPr>
          <w:b/>
          <w:sz w:val="22"/>
          <w:szCs w:val="22"/>
        </w:rPr>
      </w:pPr>
    </w:p>
    <w:p w14:paraId="563736B8" w14:textId="0F9873D7" w:rsidR="007768EF" w:rsidRPr="00144232" w:rsidRDefault="00DD587C" w:rsidP="007768EF">
      <w:pPr>
        <w:pStyle w:val="ListParagraph"/>
        <w:numPr>
          <w:ilvl w:val="0"/>
          <w:numId w:val="1"/>
        </w:numPr>
        <w:rPr>
          <w:b/>
          <w:sz w:val="22"/>
          <w:szCs w:val="22"/>
        </w:rPr>
      </w:pPr>
      <w:r w:rsidRPr="00393C17">
        <w:rPr>
          <w:b/>
          <w:vanish/>
          <w:sz w:val="22"/>
          <w:szCs w:val="22"/>
        </w:rPr>
        <w:t>H</w:t>
      </w:r>
      <w:r w:rsidR="00440B73" w:rsidRPr="00393C17">
        <w:rPr>
          <w:b/>
          <w:sz w:val="22"/>
          <w:szCs w:val="22"/>
        </w:rPr>
        <w:t>To identify other items at the Chairman’s discretion:</w:t>
      </w:r>
      <w:r w:rsidR="00897F1B" w:rsidRPr="00393C17">
        <w:rPr>
          <w:b/>
          <w:sz w:val="22"/>
          <w:szCs w:val="22"/>
        </w:rPr>
        <w:t xml:space="preserve"> </w:t>
      </w:r>
    </w:p>
    <w:p w14:paraId="66A0C1DD" w14:textId="53B494F1" w:rsidR="00144232" w:rsidRPr="00393C17" w:rsidRDefault="00144232" w:rsidP="00144232">
      <w:pPr>
        <w:pStyle w:val="ListParagraph"/>
        <w:numPr>
          <w:ilvl w:val="1"/>
          <w:numId w:val="1"/>
        </w:numPr>
        <w:rPr>
          <w:b/>
          <w:sz w:val="22"/>
          <w:szCs w:val="22"/>
        </w:rPr>
      </w:pPr>
      <w:r>
        <w:rPr>
          <w:b/>
          <w:sz w:val="22"/>
          <w:szCs w:val="22"/>
        </w:rPr>
        <w:t>The Clerk</w:t>
      </w:r>
      <w:r>
        <w:rPr>
          <w:sz w:val="22"/>
          <w:szCs w:val="22"/>
        </w:rPr>
        <w:t xml:space="preserve"> would contact allotment tenants with a view to asking for free space for new allotment tenants</w:t>
      </w:r>
    </w:p>
    <w:p w14:paraId="14C09148" w14:textId="2EC7F8D5" w:rsidR="004B5076" w:rsidRPr="00393C17" w:rsidRDefault="004B5076" w:rsidP="004B5076">
      <w:pPr>
        <w:pStyle w:val="ListParagraph"/>
        <w:rPr>
          <w:sz w:val="22"/>
          <w:szCs w:val="22"/>
        </w:rPr>
      </w:pPr>
    </w:p>
    <w:p w14:paraId="4BC8B009" w14:textId="33A8B6E8" w:rsidR="00313352" w:rsidRPr="00393C17" w:rsidRDefault="00B1054A" w:rsidP="006C66D3">
      <w:pPr>
        <w:pStyle w:val="ListParagraph"/>
        <w:numPr>
          <w:ilvl w:val="0"/>
          <w:numId w:val="1"/>
        </w:numPr>
        <w:rPr>
          <w:b/>
          <w:sz w:val="22"/>
          <w:szCs w:val="22"/>
        </w:rPr>
      </w:pPr>
      <w:r w:rsidRPr="00393C17">
        <w:rPr>
          <w:b/>
          <w:sz w:val="22"/>
          <w:szCs w:val="22"/>
        </w:rPr>
        <w:t>To identify the</w:t>
      </w:r>
      <w:r w:rsidR="00F02AF0" w:rsidRPr="00393C17">
        <w:rPr>
          <w:b/>
          <w:sz w:val="22"/>
          <w:szCs w:val="22"/>
        </w:rPr>
        <w:t xml:space="preserve"> next venue for the SAM2 sign</w:t>
      </w:r>
      <w:r w:rsidR="009D3B84">
        <w:rPr>
          <w:b/>
          <w:sz w:val="22"/>
          <w:szCs w:val="22"/>
        </w:rPr>
        <w:t xml:space="preserve">. </w:t>
      </w:r>
      <w:r w:rsidR="009D3B84">
        <w:rPr>
          <w:sz w:val="22"/>
          <w:szCs w:val="22"/>
        </w:rPr>
        <w:t>The PC agreed that the sign could be moved to Mill Hill</w:t>
      </w:r>
    </w:p>
    <w:p w14:paraId="70CD0706" w14:textId="35906907" w:rsidR="00B7268E" w:rsidRPr="00393C17" w:rsidRDefault="00140A84" w:rsidP="00B7268E">
      <w:pPr>
        <w:pStyle w:val="ListParagraph"/>
        <w:numPr>
          <w:ilvl w:val="0"/>
          <w:numId w:val="1"/>
        </w:numPr>
        <w:rPr>
          <w:b/>
          <w:sz w:val="22"/>
          <w:szCs w:val="22"/>
        </w:rPr>
      </w:pPr>
      <w:r w:rsidRPr="00393C17">
        <w:rPr>
          <w:b/>
          <w:sz w:val="22"/>
          <w:szCs w:val="22"/>
        </w:rPr>
        <w:t xml:space="preserve">Closure of </w:t>
      </w:r>
      <w:r w:rsidR="00CC4ECB" w:rsidRPr="00393C17">
        <w:rPr>
          <w:b/>
          <w:sz w:val="22"/>
          <w:szCs w:val="22"/>
        </w:rPr>
        <w:t xml:space="preserve">meeting at </w:t>
      </w:r>
      <w:r w:rsidR="00A37C08" w:rsidRPr="00393C17">
        <w:rPr>
          <w:b/>
          <w:sz w:val="22"/>
          <w:szCs w:val="22"/>
        </w:rPr>
        <w:t>8.</w:t>
      </w:r>
      <w:r w:rsidR="00144232">
        <w:rPr>
          <w:b/>
          <w:sz w:val="22"/>
          <w:szCs w:val="22"/>
        </w:rPr>
        <w:t>17</w:t>
      </w:r>
      <w:r w:rsidR="00C9798C" w:rsidRPr="00393C17">
        <w:rPr>
          <w:b/>
          <w:sz w:val="22"/>
          <w:szCs w:val="22"/>
        </w:rPr>
        <w:t xml:space="preserve"> </w:t>
      </w:r>
      <w:r w:rsidR="006312CF" w:rsidRPr="00393C17">
        <w:rPr>
          <w:b/>
          <w:sz w:val="22"/>
          <w:szCs w:val="22"/>
        </w:rPr>
        <w:t>pm</w:t>
      </w:r>
    </w:p>
    <w:p w14:paraId="2FDE8582" w14:textId="343E5C65" w:rsidR="00C822A7" w:rsidRPr="00393C17" w:rsidRDefault="00FD12D0" w:rsidP="00B7268E">
      <w:pPr>
        <w:pStyle w:val="ListParagraph"/>
        <w:numPr>
          <w:ilvl w:val="0"/>
          <w:numId w:val="1"/>
        </w:numPr>
        <w:rPr>
          <w:b/>
          <w:sz w:val="22"/>
          <w:szCs w:val="22"/>
        </w:rPr>
      </w:pPr>
      <w:r w:rsidRPr="00393C17">
        <w:rPr>
          <w:b/>
          <w:sz w:val="22"/>
          <w:szCs w:val="22"/>
        </w:rPr>
        <w:t>To confirm that the next meeting will take</w:t>
      </w:r>
      <w:r w:rsidR="00B21878" w:rsidRPr="00393C17">
        <w:rPr>
          <w:b/>
          <w:sz w:val="22"/>
          <w:szCs w:val="22"/>
        </w:rPr>
        <w:t xml:space="preserve"> place in St Benet’s Hall</w:t>
      </w:r>
      <w:r w:rsidRPr="00393C17">
        <w:rPr>
          <w:b/>
          <w:sz w:val="22"/>
          <w:szCs w:val="22"/>
        </w:rPr>
        <w:t xml:space="preserve"> on</w:t>
      </w:r>
      <w:r w:rsidR="00211A65" w:rsidRPr="00393C17">
        <w:rPr>
          <w:b/>
          <w:sz w:val="22"/>
          <w:szCs w:val="22"/>
        </w:rPr>
        <w:t xml:space="preserve"> </w:t>
      </w:r>
      <w:r w:rsidR="00BA2FA5">
        <w:rPr>
          <w:b/>
          <w:sz w:val="22"/>
          <w:szCs w:val="22"/>
        </w:rPr>
        <w:t>Monday 3</w:t>
      </w:r>
      <w:r w:rsidR="00BA2FA5" w:rsidRPr="00BA2FA5">
        <w:rPr>
          <w:b/>
          <w:sz w:val="22"/>
          <w:szCs w:val="22"/>
          <w:vertAlign w:val="superscript"/>
        </w:rPr>
        <w:t>rd</w:t>
      </w:r>
      <w:r w:rsidR="00BA2FA5">
        <w:rPr>
          <w:b/>
          <w:sz w:val="22"/>
          <w:szCs w:val="22"/>
        </w:rPr>
        <w:t xml:space="preserve"> February </w:t>
      </w:r>
      <w:bookmarkStart w:id="0" w:name="_GoBack"/>
      <w:bookmarkEnd w:id="0"/>
      <w:r w:rsidR="00E041F6" w:rsidRPr="00393C17">
        <w:rPr>
          <w:b/>
          <w:sz w:val="22"/>
          <w:szCs w:val="22"/>
        </w:rPr>
        <w:t>2020</w:t>
      </w:r>
      <w:r w:rsidR="002D2ECD" w:rsidRPr="00393C17">
        <w:rPr>
          <w:b/>
          <w:sz w:val="22"/>
          <w:szCs w:val="22"/>
        </w:rPr>
        <w:t xml:space="preserve"> in St Benet’s Hall at 7pm</w:t>
      </w:r>
    </w:p>
    <w:sectPr w:rsidR="00C822A7" w:rsidRPr="00393C17"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9E34" w14:textId="77777777" w:rsidR="005A05D5" w:rsidRDefault="005A05D5" w:rsidP="00B964C7">
      <w:r>
        <w:separator/>
      </w:r>
    </w:p>
  </w:endnote>
  <w:endnote w:type="continuationSeparator" w:id="0">
    <w:p w14:paraId="6A748C2B" w14:textId="77777777" w:rsidR="005A05D5" w:rsidRDefault="005A05D5"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BA2FA5">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B305" w14:textId="77777777" w:rsidR="005A05D5" w:rsidRDefault="005A05D5" w:rsidP="00B964C7">
      <w:r>
        <w:separator/>
      </w:r>
    </w:p>
  </w:footnote>
  <w:footnote w:type="continuationSeparator" w:id="0">
    <w:p w14:paraId="5F6537B4" w14:textId="77777777" w:rsidR="005A05D5" w:rsidRDefault="005A05D5"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FE23B14"/>
    <w:multiLevelType w:val="hybridMultilevel"/>
    <w:tmpl w:val="9AF41432"/>
    <w:lvl w:ilvl="0" w:tplc="D3085D5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20"/>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9"/>
  </w:num>
  <w:num w:numId="13">
    <w:abstractNumId w:val="0"/>
  </w:num>
  <w:num w:numId="14">
    <w:abstractNumId w:val="5"/>
  </w:num>
  <w:num w:numId="15">
    <w:abstractNumId w:val="16"/>
  </w:num>
  <w:num w:numId="16">
    <w:abstractNumId w:val="15"/>
  </w:num>
  <w:num w:numId="17">
    <w:abstractNumId w:val="2"/>
  </w:num>
  <w:num w:numId="18">
    <w:abstractNumId w:val="7"/>
  </w:num>
  <w:num w:numId="19">
    <w:abstractNumId w:val="1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232"/>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3EA5"/>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A67"/>
    <w:rsid w:val="004D5F25"/>
    <w:rsid w:val="004D61B3"/>
    <w:rsid w:val="004D7438"/>
    <w:rsid w:val="004E2085"/>
    <w:rsid w:val="004E3DA4"/>
    <w:rsid w:val="004E53F9"/>
    <w:rsid w:val="004E58B1"/>
    <w:rsid w:val="004E5ACB"/>
    <w:rsid w:val="004F294B"/>
    <w:rsid w:val="004F2C68"/>
    <w:rsid w:val="004F389F"/>
    <w:rsid w:val="004F40A6"/>
    <w:rsid w:val="004F505E"/>
    <w:rsid w:val="004F7543"/>
    <w:rsid w:val="0050067C"/>
    <w:rsid w:val="0050512B"/>
    <w:rsid w:val="00505E73"/>
    <w:rsid w:val="00506479"/>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46AF"/>
    <w:rsid w:val="00555D6C"/>
    <w:rsid w:val="0055675C"/>
    <w:rsid w:val="00556A24"/>
    <w:rsid w:val="00561BBA"/>
    <w:rsid w:val="00563E30"/>
    <w:rsid w:val="00566F7D"/>
    <w:rsid w:val="00574222"/>
    <w:rsid w:val="00574FB1"/>
    <w:rsid w:val="005772F5"/>
    <w:rsid w:val="005843D7"/>
    <w:rsid w:val="00591C6F"/>
    <w:rsid w:val="005A05D5"/>
    <w:rsid w:val="005A1901"/>
    <w:rsid w:val="005A512D"/>
    <w:rsid w:val="005A5B81"/>
    <w:rsid w:val="005A61C6"/>
    <w:rsid w:val="005A72A6"/>
    <w:rsid w:val="005A7532"/>
    <w:rsid w:val="005B1A81"/>
    <w:rsid w:val="005B26DC"/>
    <w:rsid w:val="005B29DA"/>
    <w:rsid w:val="005B2E59"/>
    <w:rsid w:val="005B45A8"/>
    <w:rsid w:val="005C045A"/>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57BE9"/>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4E3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3CA3"/>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1A88"/>
    <w:rsid w:val="00982A4B"/>
    <w:rsid w:val="00982FB3"/>
    <w:rsid w:val="00985ACD"/>
    <w:rsid w:val="0098640B"/>
    <w:rsid w:val="00986451"/>
    <w:rsid w:val="00990AEA"/>
    <w:rsid w:val="00990F12"/>
    <w:rsid w:val="00994FBD"/>
    <w:rsid w:val="009A0F1F"/>
    <w:rsid w:val="009A3576"/>
    <w:rsid w:val="009A6555"/>
    <w:rsid w:val="009B0EC5"/>
    <w:rsid w:val="009B5E5C"/>
    <w:rsid w:val="009B6651"/>
    <w:rsid w:val="009C4267"/>
    <w:rsid w:val="009C6CA5"/>
    <w:rsid w:val="009D16FA"/>
    <w:rsid w:val="009D3B84"/>
    <w:rsid w:val="009D3B8D"/>
    <w:rsid w:val="009D4F69"/>
    <w:rsid w:val="009D61A1"/>
    <w:rsid w:val="009D6719"/>
    <w:rsid w:val="009D765C"/>
    <w:rsid w:val="009F061F"/>
    <w:rsid w:val="009F1240"/>
    <w:rsid w:val="009F4EFF"/>
    <w:rsid w:val="009F5820"/>
    <w:rsid w:val="009F5E6E"/>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B9E"/>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3C7C"/>
    <w:rsid w:val="00AE6CEC"/>
    <w:rsid w:val="00AE7FA8"/>
    <w:rsid w:val="00AF25F5"/>
    <w:rsid w:val="00AF613B"/>
    <w:rsid w:val="00AF67C9"/>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3918"/>
    <w:rsid w:val="00B543B8"/>
    <w:rsid w:val="00B54690"/>
    <w:rsid w:val="00B556AD"/>
    <w:rsid w:val="00B557DA"/>
    <w:rsid w:val="00B56EBF"/>
    <w:rsid w:val="00B619E9"/>
    <w:rsid w:val="00B63000"/>
    <w:rsid w:val="00B652CA"/>
    <w:rsid w:val="00B6637F"/>
    <w:rsid w:val="00B6654F"/>
    <w:rsid w:val="00B70A8D"/>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2FA5"/>
    <w:rsid w:val="00BA496B"/>
    <w:rsid w:val="00BA6571"/>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A0E64"/>
    <w:rsid w:val="00DA44A7"/>
    <w:rsid w:val="00DA46F9"/>
    <w:rsid w:val="00DA4F13"/>
    <w:rsid w:val="00DB0F5D"/>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5598"/>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5417390">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0D9A-8B1F-48AD-A11B-C42B851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2019-10-15T15:18:00Z</cp:lastPrinted>
  <dcterms:created xsi:type="dcterms:W3CDTF">2020-01-09T21:14:00Z</dcterms:created>
  <dcterms:modified xsi:type="dcterms:W3CDTF">2020-01-17T11:19:00Z</dcterms:modified>
</cp:coreProperties>
</file>