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CC" w:rsidRDefault="00B5621A" w:rsidP="00723FC7">
      <w:pPr>
        <w:ind w:right="-472"/>
        <w:jc w:val="right"/>
      </w:pPr>
      <w:bookmarkStart w:id="0" w:name="_GoBack"/>
      <w:bookmarkEnd w:id="0"/>
      <w:r>
        <w:rPr>
          <w:noProof/>
        </w:rPr>
        <w:drawing>
          <wp:inline distT="0" distB="0" distL="0" distR="0">
            <wp:extent cx="1828800" cy="685800"/>
            <wp:effectExtent l="19050" t="0" r="0" b="0"/>
            <wp:docPr id="1" name="Picture 1" descr="horning-boat-sh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ing-boat-show-logo"/>
                    <pic:cNvPicPr>
                      <a:picLocks noChangeAspect="1" noChangeArrowheads="1"/>
                    </pic:cNvPicPr>
                  </pic:nvPicPr>
                  <pic:blipFill>
                    <a:blip r:embed="rId6"/>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rsidR="00723FC7" w:rsidRDefault="00723FC7" w:rsidP="00723FC7">
      <w:pPr>
        <w:ind w:right="-472"/>
        <w:jc w:val="right"/>
      </w:pPr>
    </w:p>
    <w:p w:rsidR="00723FC7" w:rsidRDefault="00723FC7" w:rsidP="00723FC7">
      <w:pPr>
        <w:ind w:right="-472"/>
        <w:jc w:val="right"/>
      </w:pPr>
    </w:p>
    <w:p w:rsidR="00723FC7" w:rsidRPr="00723FC7" w:rsidRDefault="00723FC7" w:rsidP="00723FC7">
      <w:pPr>
        <w:ind w:right="-472"/>
        <w:jc w:val="center"/>
        <w:rPr>
          <w:rFonts w:ascii="Arial" w:hAnsi="Arial" w:cs="Arial"/>
          <w:b/>
          <w:sz w:val="36"/>
          <w:szCs w:val="36"/>
        </w:rPr>
      </w:pPr>
      <w:r w:rsidRPr="00723FC7">
        <w:rPr>
          <w:rFonts w:ascii="Arial" w:hAnsi="Arial" w:cs="Arial"/>
          <w:b/>
          <w:sz w:val="36"/>
          <w:szCs w:val="36"/>
        </w:rPr>
        <w:t>HORNING BOAT SHOW 2018</w:t>
      </w:r>
    </w:p>
    <w:p w:rsidR="00723FC7" w:rsidRDefault="00723FC7" w:rsidP="00723FC7">
      <w:pPr>
        <w:ind w:right="-472"/>
        <w:jc w:val="center"/>
        <w:rPr>
          <w:rFonts w:ascii="Arial" w:hAnsi="Arial" w:cs="Arial"/>
          <w:sz w:val="36"/>
          <w:szCs w:val="36"/>
        </w:rPr>
      </w:pPr>
    </w:p>
    <w:p w:rsidR="00723FC7" w:rsidRPr="00723FC7" w:rsidRDefault="00723FC7" w:rsidP="00723FC7">
      <w:pPr>
        <w:ind w:right="-472"/>
        <w:jc w:val="center"/>
        <w:rPr>
          <w:rFonts w:ascii="Arial" w:hAnsi="Arial" w:cs="Arial"/>
          <w:b/>
          <w:szCs w:val="24"/>
        </w:rPr>
      </w:pPr>
      <w:r w:rsidRPr="00723FC7">
        <w:rPr>
          <w:rFonts w:ascii="Arial" w:hAnsi="Arial" w:cs="Arial"/>
          <w:b/>
          <w:szCs w:val="24"/>
        </w:rPr>
        <w:t>REPORT TO THE PARISH COUNCIL</w:t>
      </w:r>
    </w:p>
    <w:p w:rsidR="00723FC7" w:rsidRDefault="00723FC7" w:rsidP="00723FC7">
      <w:pPr>
        <w:ind w:right="-472"/>
        <w:rPr>
          <w:rFonts w:ascii="Arial" w:hAnsi="Arial" w:cs="Arial"/>
          <w:szCs w:val="24"/>
        </w:rPr>
      </w:pPr>
    </w:p>
    <w:p w:rsidR="00723FC7" w:rsidRDefault="00723FC7" w:rsidP="00723FC7">
      <w:pPr>
        <w:ind w:right="-472"/>
        <w:jc w:val="center"/>
        <w:rPr>
          <w:rFonts w:ascii="Arial" w:hAnsi="Arial" w:cs="Arial"/>
          <w:b/>
          <w:szCs w:val="24"/>
        </w:rPr>
      </w:pPr>
      <w:r w:rsidRPr="00723FC7">
        <w:rPr>
          <w:rFonts w:ascii="Arial" w:hAnsi="Arial" w:cs="Arial"/>
          <w:b/>
          <w:szCs w:val="24"/>
        </w:rPr>
        <w:t>The Horning Boat 2018 was held on the 5</w:t>
      </w:r>
      <w:r w:rsidRPr="00723FC7">
        <w:rPr>
          <w:rFonts w:ascii="Arial" w:hAnsi="Arial" w:cs="Arial"/>
          <w:b/>
          <w:szCs w:val="24"/>
          <w:vertAlign w:val="superscript"/>
        </w:rPr>
        <w:t>th</w:t>
      </w:r>
      <w:r w:rsidRPr="00723FC7">
        <w:rPr>
          <w:rFonts w:ascii="Arial" w:hAnsi="Arial" w:cs="Arial"/>
          <w:b/>
          <w:szCs w:val="24"/>
        </w:rPr>
        <w:t xml:space="preserve"> May 2018</w:t>
      </w:r>
    </w:p>
    <w:p w:rsidR="00723FC7" w:rsidRDefault="00723FC7" w:rsidP="00723FC7">
      <w:pPr>
        <w:ind w:right="-472"/>
        <w:rPr>
          <w:rFonts w:ascii="Arial" w:hAnsi="Arial" w:cs="Arial"/>
          <w:b/>
          <w:szCs w:val="24"/>
        </w:rPr>
      </w:pPr>
    </w:p>
    <w:p w:rsidR="00723FC7" w:rsidRDefault="00723FC7" w:rsidP="00723FC7">
      <w:pPr>
        <w:ind w:right="-472"/>
        <w:rPr>
          <w:rFonts w:ascii="Arial" w:hAnsi="Arial" w:cs="Arial"/>
          <w:szCs w:val="24"/>
        </w:rPr>
      </w:pPr>
      <w:r>
        <w:rPr>
          <w:rFonts w:ascii="Arial" w:hAnsi="Arial" w:cs="Arial"/>
          <w:szCs w:val="24"/>
        </w:rPr>
        <w:t>This was the 5</w:t>
      </w:r>
      <w:r w:rsidRPr="00723FC7">
        <w:rPr>
          <w:rFonts w:ascii="Arial" w:hAnsi="Arial" w:cs="Arial"/>
          <w:szCs w:val="24"/>
          <w:vertAlign w:val="superscript"/>
        </w:rPr>
        <w:t>th</w:t>
      </w:r>
      <w:r>
        <w:rPr>
          <w:rFonts w:ascii="Arial" w:hAnsi="Arial" w:cs="Arial"/>
          <w:szCs w:val="24"/>
        </w:rPr>
        <w:t xml:space="preserve"> Horning Boat show which was a resounding success, partly due to the weather which was perfect, but the help of all our supporters including the following</w:t>
      </w:r>
    </w:p>
    <w:p w:rsidR="00723FC7" w:rsidRDefault="00723FC7" w:rsidP="00723FC7">
      <w:pPr>
        <w:ind w:right="-472"/>
        <w:rPr>
          <w:rFonts w:ascii="Arial" w:hAnsi="Arial" w:cs="Arial"/>
          <w:szCs w:val="24"/>
        </w:rPr>
      </w:pPr>
    </w:p>
    <w:p w:rsidR="00723FC7" w:rsidRDefault="00723FC7" w:rsidP="00723FC7">
      <w:pPr>
        <w:ind w:right="-472"/>
        <w:rPr>
          <w:rFonts w:ascii="Arial" w:hAnsi="Arial" w:cs="Arial"/>
          <w:szCs w:val="24"/>
        </w:rPr>
      </w:pPr>
      <w:r>
        <w:rPr>
          <w:rFonts w:ascii="Arial" w:hAnsi="Arial" w:cs="Arial"/>
          <w:szCs w:val="24"/>
        </w:rPr>
        <w:t>Parish Council, Village Hall Committee, The Swan Inn, The Southern Comfort, Bewilderwood, Horning Sailing Club</w:t>
      </w:r>
      <w:r w:rsidR="00DD01D9">
        <w:rPr>
          <w:rFonts w:ascii="Arial" w:hAnsi="Arial" w:cs="Arial"/>
          <w:szCs w:val="24"/>
        </w:rPr>
        <w:t xml:space="preserve">, </w:t>
      </w:r>
      <w:r>
        <w:rPr>
          <w:rFonts w:ascii="Arial" w:hAnsi="Arial" w:cs="Arial"/>
          <w:szCs w:val="24"/>
        </w:rPr>
        <w:t xml:space="preserve">The Horning Boat Show Organising Committee, </w:t>
      </w:r>
      <w:r w:rsidR="00D7041A">
        <w:rPr>
          <w:rFonts w:ascii="Arial" w:hAnsi="Arial" w:cs="Arial"/>
          <w:szCs w:val="24"/>
        </w:rPr>
        <w:t>The HBS Showshapers and Helpers, and Sponsors.</w:t>
      </w:r>
    </w:p>
    <w:p w:rsidR="00723FC7" w:rsidRDefault="00723FC7" w:rsidP="00723FC7">
      <w:pPr>
        <w:ind w:right="-472"/>
        <w:rPr>
          <w:rFonts w:ascii="Arial" w:hAnsi="Arial" w:cs="Arial"/>
          <w:szCs w:val="24"/>
        </w:rPr>
      </w:pPr>
    </w:p>
    <w:p w:rsidR="00723FC7" w:rsidRDefault="00723FC7" w:rsidP="00723FC7">
      <w:pPr>
        <w:ind w:right="-472"/>
        <w:rPr>
          <w:rFonts w:ascii="Arial" w:hAnsi="Arial" w:cs="Arial"/>
          <w:szCs w:val="24"/>
        </w:rPr>
      </w:pPr>
      <w:r>
        <w:rPr>
          <w:rFonts w:ascii="Arial" w:hAnsi="Arial" w:cs="Arial"/>
          <w:szCs w:val="24"/>
        </w:rPr>
        <w:t>A Big thank you goes out to all these Organisations, Companies and Individuals who helped greatly towards the success of this years show.</w:t>
      </w:r>
    </w:p>
    <w:p w:rsidR="00723FC7" w:rsidRDefault="00723FC7" w:rsidP="00723FC7">
      <w:pPr>
        <w:ind w:right="-472"/>
        <w:rPr>
          <w:rFonts w:ascii="Arial" w:hAnsi="Arial" w:cs="Arial"/>
          <w:szCs w:val="24"/>
        </w:rPr>
      </w:pPr>
    </w:p>
    <w:p w:rsidR="00723FC7" w:rsidRDefault="00723FC7" w:rsidP="00723FC7">
      <w:pPr>
        <w:ind w:right="-472"/>
        <w:rPr>
          <w:rFonts w:ascii="Arial" w:hAnsi="Arial" w:cs="Arial"/>
          <w:szCs w:val="24"/>
        </w:rPr>
      </w:pPr>
      <w:r>
        <w:rPr>
          <w:rFonts w:ascii="Arial" w:hAnsi="Arial" w:cs="Arial"/>
          <w:szCs w:val="24"/>
        </w:rPr>
        <w:t xml:space="preserve">The Horning Boat Show </w:t>
      </w:r>
      <w:r w:rsidR="005950A0">
        <w:rPr>
          <w:rFonts w:ascii="Arial" w:hAnsi="Arial" w:cs="Arial"/>
          <w:szCs w:val="24"/>
        </w:rPr>
        <w:t xml:space="preserve">Committee </w:t>
      </w:r>
      <w:r>
        <w:rPr>
          <w:rFonts w:ascii="Arial" w:hAnsi="Arial" w:cs="Arial"/>
          <w:szCs w:val="24"/>
        </w:rPr>
        <w:t>organises this day to show case the village of Horning and give a welcome boost to the shops and traders</w:t>
      </w:r>
      <w:r w:rsidR="005950A0">
        <w:rPr>
          <w:rFonts w:ascii="Arial" w:hAnsi="Arial" w:cs="Arial"/>
          <w:szCs w:val="24"/>
        </w:rPr>
        <w:t xml:space="preserve"> by ensuring by our attention to detail that we get a significant number of visitors to Horning, those who have been before and new visitors alike.</w:t>
      </w:r>
    </w:p>
    <w:p w:rsidR="005950A0" w:rsidRDefault="005950A0" w:rsidP="00723FC7">
      <w:pPr>
        <w:ind w:right="-472"/>
        <w:rPr>
          <w:rFonts w:ascii="Arial" w:hAnsi="Arial" w:cs="Arial"/>
          <w:szCs w:val="24"/>
        </w:rPr>
      </w:pPr>
    </w:p>
    <w:p w:rsidR="005950A0" w:rsidRDefault="005950A0" w:rsidP="00723FC7">
      <w:pPr>
        <w:ind w:right="-472"/>
        <w:rPr>
          <w:rFonts w:ascii="Arial" w:hAnsi="Arial" w:cs="Arial"/>
          <w:szCs w:val="24"/>
        </w:rPr>
      </w:pPr>
      <w:r>
        <w:rPr>
          <w:rFonts w:ascii="Arial" w:hAnsi="Arial" w:cs="Arial"/>
          <w:szCs w:val="24"/>
        </w:rPr>
        <w:t>By inviting Trade Exhibitors, we also provide a platform for them to show their products and services to our visitors and hopefully take orders, book appointments, which this year I believe surpassed previous shows.</w:t>
      </w:r>
    </w:p>
    <w:p w:rsidR="005950A0" w:rsidRDefault="005950A0" w:rsidP="00723FC7">
      <w:pPr>
        <w:ind w:right="-472"/>
        <w:rPr>
          <w:rFonts w:ascii="Arial" w:hAnsi="Arial" w:cs="Arial"/>
          <w:szCs w:val="24"/>
        </w:rPr>
      </w:pPr>
    </w:p>
    <w:p w:rsidR="005950A0" w:rsidRDefault="005950A0" w:rsidP="00723FC7">
      <w:pPr>
        <w:ind w:right="-472"/>
        <w:rPr>
          <w:rFonts w:ascii="Arial" w:hAnsi="Arial" w:cs="Arial"/>
          <w:szCs w:val="24"/>
        </w:rPr>
      </w:pPr>
      <w:r>
        <w:rPr>
          <w:rFonts w:ascii="Arial" w:hAnsi="Arial" w:cs="Arial"/>
          <w:szCs w:val="24"/>
        </w:rPr>
        <w:t>By also offering some twenty Complimentary  Charity stands also give</w:t>
      </w:r>
      <w:r w:rsidR="00DD01D9">
        <w:rPr>
          <w:rFonts w:ascii="Arial" w:hAnsi="Arial" w:cs="Arial"/>
          <w:szCs w:val="24"/>
        </w:rPr>
        <w:t>s</w:t>
      </w:r>
      <w:r>
        <w:rPr>
          <w:rFonts w:ascii="Arial" w:hAnsi="Arial" w:cs="Arial"/>
          <w:szCs w:val="24"/>
        </w:rPr>
        <w:t xml:space="preserve"> them the opportunity to raise their owned money on the day together with promoting their individual organisations.</w:t>
      </w:r>
    </w:p>
    <w:p w:rsidR="005950A0" w:rsidRDefault="005950A0" w:rsidP="00723FC7">
      <w:pPr>
        <w:ind w:right="-472"/>
        <w:rPr>
          <w:rFonts w:ascii="Arial" w:hAnsi="Arial" w:cs="Arial"/>
          <w:szCs w:val="24"/>
        </w:rPr>
      </w:pPr>
    </w:p>
    <w:p w:rsidR="005950A0" w:rsidRDefault="005950A0" w:rsidP="00723FC7">
      <w:pPr>
        <w:ind w:right="-472"/>
        <w:rPr>
          <w:rFonts w:ascii="Arial" w:hAnsi="Arial" w:cs="Arial"/>
          <w:szCs w:val="24"/>
        </w:rPr>
      </w:pPr>
      <w:r>
        <w:rPr>
          <w:rFonts w:ascii="Arial" w:hAnsi="Arial" w:cs="Arial"/>
          <w:szCs w:val="24"/>
        </w:rPr>
        <w:lastRenderedPageBreak/>
        <w:t>We tried to widen the appeal to our visitors by showing Classic Cars, have Fashion Shows, but the entertainers, the School Choirs, the Adult Ch</w:t>
      </w:r>
      <w:r w:rsidR="00283718">
        <w:rPr>
          <w:rFonts w:ascii="Arial" w:hAnsi="Arial" w:cs="Arial"/>
          <w:szCs w:val="24"/>
        </w:rPr>
        <w:t xml:space="preserve">oirs held the attention </w:t>
      </w:r>
      <w:r>
        <w:rPr>
          <w:rFonts w:ascii="Arial" w:hAnsi="Arial" w:cs="Arial"/>
          <w:szCs w:val="24"/>
        </w:rPr>
        <w:t>of the crowd</w:t>
      </w:r>
      <w:r w:rsidR="00B5621A">
        <w:rPr>
          <w:rFonts w:ascii="Arial" w:hAnsi="Arial" w:cs="Arial"/>
          <w:szCs w:val="24"/>
        </w:rPr>
        <w:t>.</w:t>
      </w:r>
    </w:p>
    <w:p w:rsidR="00B5621A" w:rsidRDefault="00B5621A" w:rsidP="00723FC7">
      <w:pPr>
        <w:ind w:right="-472"/>
        <w:rPr>
          <w:rFonts w:ascii="Arial" w:hAnsi="Arial" w:cs="Arial"/>
          <w:szCs w:val="24"/>
        </w:rPr>
      </w:pPr>
    </w:p>
    <w:p w:rsidR="00B5621A" w:rsidRDefault="00B5621A" w:rsidP="00723FC7">
      <w:pPr>
        <w:ind w:right="-472"/>
        <w:rPr>
          <w:rFonts w:ascii="Arial" w:hAnsi="Arial" w:cs="Arial"/>
          <w:szCs w:val="24"/>
        </w:rPr>
      </w:pPr>
      <w:r>
        <w:rPr>
          <w:rFonts w:ascii="Arial" w:hAnsi="Arial" w:cs="Arial"/>
          <w:szCs w:val="24"/>
        </w:rPr>
        <w:t>The other purpose of the Horning Boat Show is to raise money for the Horning Community Fund, this is done by the HBS setting charges for the various Trade stands at the show, selling advertising space in our Brochure and with the many shops and businesses donating fabulous items for the HBS Auction</w:t>
      </w:r>
      <w:r w:rsidR="00283718">
        <w:rPr>
          <w:rFonts w:ascii="Arial" w:hAnsi="Arial" w:cs="Arial"/>
          <w:szCs w:val="24"/>
        </w:rPr>
        <w:t>, our estimate for funds raised this year is</w:t>
      </w:r>
      <w:r>
        <w:rPr>
          <w:rFonts w:ascii="Arial" w:hAnsi="Arial" w:cs="Arial"/>
          <w:szCs w:val="24"/>
        </w:rPr>
        <w:t xml:space="preserve"> £1300</w:t>
      </w:r>
      <w:r w:rsidR="00283718">
        <w:rPr>
          <w:rFonts w:ascii="Arial" w:hAnsi="Arial" w:cs="Arial"/>
          <w:szCs w:val="24"/>
        </w:rPr>
        <w:t>0.00, after all show expenses and costs.</w:t>
      </w:r>
    </w:p>
    <w:p w:rsidR="00B5621A" w:rsidRDefault="00B5621A" w:rsidP="00723FC7">
      <w:pPr>
        <w:ind w:right="-472"/>
        <w:rPr>
          <w:rFonts w:ascii="Arial" w:hAnsi="Arial" w:cs="Arial"/>
          <w:szCs w:val="24"/>
        </w:rPr>
      </w:pPr>
    </w:p>
    <w:p w:rsidR="00B5621A" w:rsidRDefault="00B5621A" w:rsidP="00723FC7">
      <w:pPr>
        <w:ind w:right="-472"/>
        <w:rPr>
          <w:rFonts w:ascii="Arial" w:hAnsi="Arial" w:cs="Arial"/>
          <w:szCs w:val="24"/>
        </w:rPr>
      </w:pPr>
      <w:r>
        <w:rPr>
          <w:rFonts w:ascii="Arial" w:hAnsi="Arial" w:cs="Arial"/>
          <w:szCs w:val="24"/>
        </w:rPr>
        <w:t>The money raised will go towards the Community Fund, where by the HBS CF committee will invite Bids from Individuals, and also Village Organisations for projects which will benefit all who live in our wonderful village of Horning.</w:t>
      </w:r>
    </w:p>
    <w:p w:rsidR="00B5621A" w:rsidRDefault="00B5621A" w:rsidP="00723FC7">
      <w:pPr>
        <w:ind w:right="-472"/>
        <w:rPr>
          <w:rFonts w:ascii="Arial" w:hAnsi="Arial" w:cs="Arial"/>
          <w:szCs w:val="24"/>
        </w:rPr>
      </w:pPr>
    </w:p>
    <w:p w:rsidR="00B5621A" w:rsidRPr="003475BB" w:rsidRDefault="00B5621A" w:rsidP="00723FC7">
      <w:pPr>
        <w:ind w:right="-472"/>
        <w:rPr>
          <w:rFonts w:ascii="Arial" w:hAnsi="Arial" w:cs="Arial"/>
          <w:b/>
          <w:szCs w:val="24"/>
        </w:rPr>
      </w:pPr>
      <w:r w:rsidRPr="003475BB">
        <w:rPr>
          <w:rFonts w:ascii="Arial" w:hAnsi="Arial" w:cs="Arial"/>
          <w:b/>
          <w:szCs w:val="24"/>
        </w:rPr>
        <w:t>Roger Tomkins &amp; Colin Boakes Co-Ch</w:t>
      </w:r>
      <w:r w:rsidR="003475BB">
        <w:rPr>
          <w:rFonts w:ascii="Arial" w:hAnsi="Arial" w:cs="Arial"/>
          <w:b/>
          <w:szCs w:val="24"/>
        </w:rPr>
        <w:t xml:space="preserve">airman of the HBS </w:t>
      </w:r>
      <w:r w:rsidRPr="003475BB">
        <w:rPr>
          <w:rFonts w:ascii="Arial" w:hAnsi="Arial" w:cs="Arial"/>
          <w:b/>
          <w:szCs w:val="24"/>
        </w:rPr>
        <w:t>Committee.</w:t>
      </w:r>
    </w:p>
    <w:p w:rsidR="00B5621A" w:rsidRPr="003475BB" w:rsidRDefault="00B5621A" w:rsidP="00723FC7">
      <w:pPr>
        <w:ind w:right="-472"/>
        <w:rPr>
          <w:rFonts w:ascii="Arial" w:hAnsi="Arial" w:cs="Arial"/>
          <w:b/>
          <w:szCs w:val="24"/>
        </w:rPr>
      </w:pPr>
      <w:r w:rsidRPr="003475BB">
        <w:rPr>
          <w:rFonts w:ascii="Arial" w:hAnsi="Arial" w:cs="Arial"/>
          <w:b/>
          <w:szCs w:val="24"/>
        </w:rPr>
        <w:t xml:space="preserve"> </w:t>
      </w:r>
    </w:p>
    <w:p w:rsidR="005950A0" w:rsidRDefault="005950A0" w:rsidP="00723FC7">
      <w:pPr>
        <w:ind w:right="-472"/>
        <w:rPr>
          <w:rFonts w:ascii="Arial" w:hAnsi="Arial" w:cs="Arial"/>
          <w:szCs w:val="24"/>
        </w:rPr>
      </w:pPr>
    </w:p>
    <w:p w:rsidR="005950A0" w:rsidRPr="00723FC7" w:rsidRDefault="005950A0" w:rsidP="00723FC7">
      <w:pPr>
        <w:ind w:right="-472"/>
        <w:rPr>
          <w:rFonts w:ascii="Arial" w:hAnsi="Arial" w:cs="Arial"/>
          <w:szCs w:val="24"/>
        </w:rPr>
      </w:pPr>
    </w:p>
    <w:sectPr w:rsidR="005950A0" w:rsidRPr="00723FC7" w:rsidSect="00F0073F">
      <w:headerReference w:type="default" r:id="rId7"/>
      <w:footerReference w:type="default" r:id="rId8"/>
      <w:footnotePr>
        <w:pos w:val="beneathText"/>
      </w:footnotePr>
      <w:pgSz w:w="11906" w:h="16838"/>
      <w:pgMar w:top="42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90" w:rsidRDefault="003A7C90">
      <w:r>
        <w:separator/>
      </w:r>
    </w:p>
  </w:endnote>
  <w:endnote w:type="continuationSeparator" w:id="0">
    <w:p w:rsidR="003A7C90" w:rsidRDefault="003A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CC" w:rsidRDefault="00BE46CC">
    <w:pPr>
      <w:pStyle w:val="Footer"/>
      <w:tabs>
        <w:tab w:val="left" w:pos="363"/>
        <w:tab w:val="center" w:pos="4513"/>
        <w:tab w:val="right" w:pos="8663"/>
        <w:tab w:val="right" w:pos="9026"/>
      </w:tabs>
      <w:rPr>
        <w:rFonts w:ascii="Arial" w:hAnsi="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90" w:rsidRDefault="003A7C90">
      <w:r>
        <w:separator/>
      </w:r>
    </w:p>
  </w:footnote>
  <w:footnote w:type="continuationSeparator" w:id="0">
    <w:p w:rsidR="003A7C90" w:rsidRDefault="003A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CC" w:rsidRDefault="00BE46CC">
    <w:pPr>
      <w:pStyle w:val="Header"/>
      <w:tabs>
        <w:tab w:val="left" w:pos="363"/>
        <w:tab w:val="center" w:pos="4513"/>
        <w:tab w:val="right" w:pos="8663"/>
        <w:tab w:val="right" w:pos="9026"/>
      </w:tabs>
      <w:rPr>
        <w:rFonts w:ascii="Arial" w:hAnsi="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A0"/>
    <w:rsid w:val="0019486D"/>
    <w:rsid w:val="00283718"/>
    <w:rsid w:val="00294A0D"/>
    <w:rsid w:val="003475BB"/>
    <w:rsid w:val="003A7C90"/>
    <w:rsid w:val="003F7448"/>
    <w:rsid w:val="00464E7E"/>
    <w:rsid w:val="005950A0"/>
    <w:rsid w:val="00723FC7"/>
    <w:rsid w:val="009708BE"/>
    <w:rsid w:val="00B5621A"/>
    <w:rsid w:val="00BE46CC"/>
    <w:rsid w:val="00D7041A"/>
    <w:rsid w:val="00DD01D9"/>
    <w:rsid w:val="00F0073F"/>
    <w:rsid w:val="00F05157"/>
    <w:rsid w:val="00F9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8D034-733F-4909-8C2B-B7481466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57"/>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157"/>
  </w:style>
  <w:style w:type="paragraph" w:styleId="Footer">
    <w:name w:val="footer"/>
    <w:basedOn w:val="Normal"/>
    <w:rsid w:val="00F05157"/>
  </w:style>
  <w:style w:type="paragraph" w:styleId="BalloonText">
    <w:name w:val="Balloon Text"/>
    <w:basedOn w:val="Normal"/>
    <w:link w:val="BalloonTextChar"/>
    <w:uiPriority w:val="99"/>
    <w:semiHidden/>
    <w:unhideWhenUsed/>
    <w:rsid w:val="0019486D"/>
    <w:rPr>
      <w:rFonts w:ascii="Tahoma" w:hAnsi="Tahoma" w:cs="Tahoma"/>
      <w:sz w:val="16"/>
      <w:szCs w:val="16"/>
    </w:rPr>
  </w:style>
  <w:style w:type="character" w:customStyle="1" w:styleId="BalloonTextChar">
    <w:name w:val="Balloon Text Char"/>
    <w:basedOn w:val="DefaultParagraphFont"/>
    <w:link w:val="BalloonText"/>
    <w:uiPriority w:val="99"/>
    <w:semiHidden/>
    <w:rsid w:val="0019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AppData\Roaming\Microsoft\Templates\Horning%20Boat%20Sh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Horning Boat Show</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 Quays</vt:lpstr>
    </vt:vector>
  </TitlesOfParts>
  <Company>Grizli777</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Quays</dc:title>
  <dc:creator>SQ</dc:creator>
  <cp:lastModifiedBy>ludham parishclerk</cp:lastModifiedBy>
  <cp:revision>2</cp:revision>
  <cp:lastPrinted>2018-05-09T11:34:00Z</cp:lastPrinted>
  <dcterms:created xsi:type="dcterms:W3CDTF">2018-05-17T20:40:00Z</dcterms:created>
  <dcterms:modified xsi:type="dcterms:W3CDTF">2018-05-17T20:40:00Z</dcterms:modified>
</cp:coreProperties>
</file>