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Pr="0041706C">
        <w:rPr>
          <w:b/>
          <w:sz w:val="20"/>
          <w:szCs w:val="20"/>
        </w:rPr>
        <w:t>Minutes of the Parish Council Meeting</w:t>
      </w:r>
    </w:p>
    <w:p w:rsidR="00B45FED" w:rsidRPr="0041706C" w:rsidRDefault="00D911AD" w:rsidP="00840434">
      <w:pPr>
        <w:jc w:val="center"/>
        <w:rPr>
          <w:b/>
          <w:sz w:val="20"/>
          <w:szCs w:val="20"/>
        </w:rPr>
      </w:pPr>
      <w:r w:rsidRPr="0041706C">
        <w:rPr>
          <w:b/>
          <w:sz w:val="20"/>
          <w:szCs w:val="20"/>
        </w:rPr>
        <w:t>held on</w:t>
      </w:r>
      <w:r w:rsidR="00840434" w:rsidRPr="0041706C">
        <w:rPr>
          <w:b/>
          <w:sz w:val="20"/>
          <w:szCs w:val="20"/>
        </w:rPr>
        <w:t xml:space="preserve"> </w:t>
      </w:r>
      <w:r w:rsidR="00313352" w:rsidRPr="0041706C">
        <w:rPr>
          <w:b/>
          <w:sz w:val="20"/>
          <w:szCs w:val="20"/>
        </w:rPr>
        <w:t xml:space="preserve">Monday </w:t>
      </w:r>
      <w:r w:rsidR="00014E2C" w:rsidRPr="0041706C">
        <w:rPr>
          <w:b/>
          <w:sz w:val="20"/>
          <w:szCs w:val="20"/>
        </w:rPr>
        <w:t>6</w:t>
      </w:r>
      <w:r w:rsidR="00014E2C" w:rsidRPr="0041706C">
        <w:rPr>
          <w:b/>
          <w:sz w:val="20"/>
          <w:szCs w:val="20"/>
          <w:vertAlign w:val="superscript"/>
        </w:rPr>
        <w:t>th</w:t>
      </w:r>
      <w:r w:rsidR="00014E2C" w:rsidRPr="0041706C">
        <w:rPr>
          <w:b/>
          <w:sz w:val="20"/>
          <w:szCs w:val="20"/>
        </w:rPr>
        <w:t xml:space="preserve"> November</w:t>
      </w:r>
      <w:r w:rsidR="00692B1C" w:rsidRPr="0041706C">
        <w:rPr>
          <w:b/>
          <w:sz w:val="20"/>
          <w:szCs w:val="20"/>
        </w:rPr>
        <w:t xml:space="preserve"> </w:t>
      </w:r>
      <w:r w:rsidR="00E72AAF" w:rsidRPr="0041706C">
        <w:rPr>
          <w:b/>
          <w:sz w:val="20"/>
          <w:szCs w:val="20"/>
        </w:rPr>
        <w:t xml:space="preserve"> </w:t>
      </w:r>
      <w:r w:rsidR="008E571B" w:rsidRPr="0041706C">
        <w:rPr>
          <w:b/>
          <w:sz w:val="20"/>
          <w:szCs w:val="20"/>
        </w:rPr>
        <w:t>2017</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313352" w:rsidRPr="0041706C" w:rsidRDefault="003438C8" w:rsidP="00313352">
      <w:pPr>
        <w:ind w:left="2160" w:firstLine="720"/>
        <w:rPr>
          <w:b/>
          <w:sz w:val="20"/>
          <w:szCs w:val="20"/>
        </w:rPr>
      </w:pPr>
      <w:r w:rsidRPr="0041706C">
        <w:rPr>
          <w:b/>
          <w:sz w:val="20"/>
          <w:szCs w:val="20"/>
        </w:rPr>
        <w:t>Cllr G Martin</w:t>
      </w:r>
    </w:p>
    <w:p w:rsidR="00253B59" w:rsidRPr="0041706C" w:rsidRDefault="00014E2C" w:rsidP="003438C8">
      <w:pPr>
        <w:ind w:left="2160" w:firstLine="720"/>
        <w:rPr>
          <w:b/>
          <w:sz w:val="20"/>
          <w:szCs w:val="20"/>
        </w:rPr>
      </w:pPr>
      <w:r w:rsidRPr="0041706C">
        <w:rPr>
          <w:b/>
          <w:sz w:val="20"/>
          <w:szCs w:val="20"/>
        </w:rPr>
        <w:t>Cllr C Smith</w:t>
      </w:r>
    </w:p>
    <w:p w:rsidR="00A60445" w:rsidRPr="0041706C" w:rsidRDefault="00A60445" w:rsidP="00313352">
      <w:pPr>
        <w:ind w:left="2160" w:firstLine="720"/>
        <w:rPr>
          <w:b/>
          <w:sz w:val="20"/>
          <w:szCs w:val="20"/>
        </w:rPr>
      </w:pPr>
      <w:r w:rsidRPr="0041706C">
        <w:rPr>
          <w:b/>
          <w:sz w:val="20"/>
          <w:szCs w:val="20"/>
        </w:rPr>
        <w:t>Cllr A Seddon</w:t>
      </w:r>
    </w:p>
    <w:p w:rsidR="00A60445" w:rsidRPr="0041706C" w:rsidRDefault="00A60445" w:rsidP="003438C8">
      <w:pPr>
        <w:ind w:left="2160" w:firstLine="720"/>
        <w:rPr>
          <w:b/>
          <w:sz w:val="20"/>
          <w:szCs w:val="20"/>
        </w:rPr>
      </w:pPr>
      <w:r w:rsidRPr="0041706C">
        <w:rPr>
          <w:b/>
          <w:sz w:val="20"/>
          <w:szCs w:val="20"/>
        </w:rPr>
        <w:t>Cllr A Darby</w:t>
      </w:r>
    </w:p>
    <w:p w:rsidR="00014E2C" w:rsidRPr="0041706C" w:rsidRDefault="00014E2C" w:rsidP="003438C8">
      <w:pPr>
        <w:ind w:left="2160" w:firstLine="720"/>
        <w:rPr>
          <w:b/>
          <w:sz w:val="20"/>
          <w:szCs w:val="20"/>
        </w:rPr>
      </w:pPr>
      <w:r w:rsidRPr="0041706C">
        <w:rPr>
          <w:b/>
          <w:sz w:val="20"/>
          <w:szCs w:val="20"/>
        </w:rPr>
        <w:t>Cllr P Avellino</w:t>
      </w:r>
    </w:p>
    <w:p w:rsidR="00313352" w:rsidRPr="0041706C" w:rsidRDefault="00313352" w:rsidP="00313352">
      <w:pPr>
        <w:ind w:left="2160" w:firstLine="720"/>
        <w:rPr>
          <w:b/>
          <w:sz w:val="20"/>
          <w:szCs w:val="20"/>
        </w:rPr>
      </w:pP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A60445" w:rsidRPr="0041706C">
        <w:rPr>
          <w:b/>
          <w:sz w:val="20"/>
          <w:szCs w:val="20"/>
        </w:rPr>
        <w:t>Parishioners:</w:t>
      </w:r>
      <w:r w:rsidR="00A60445" w:rsidRPr="0041706C">
        <w:rPr>
          <w:b/>
          <w:sz w:val="20"/>
          <w:szCs w:val="20"/>
        </w:rPr>
        <w:tab/>
        <w:t>5</w:t>
      </w:r>
    </w:p>
    <w:p w:rsidR="008954F5" w:rsidRPr="0041706C" w:rsidRDefault="008954F5" w:rsidP="00B45FED">
      <w:pPr>
        <w:rPr>
          <w:b/>
          <w:sz w:val="20"/>
          <w:szCs w:val="20"/>
        </w:rPr>
      </w:pP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41706C" w:rsidRDefault="00B45FED" w:rsidP="00D911AD">
      <w:pPr>
        <w:pStyle w:val="ListParagraph"/>
        <w:numPr>
          <w:ilvl w:val="0"/>
          <w:numId w:val="1"/>
        </w:numPr>
        <w:rPr>
          <w:b/>
          <w:sz w:val="20"/>
          <w:szCs w:val="20"/>
        </w:rPr>
      </w:pPr>
      <w:r w:rsidRPr="0041706C">
        <w:rPr>
          <w:b/>
          <w:sz w:val="20"/>
          <w:szCs w:val="20"/>
        </w:rPr>
        <w:t xml:space="preserve">Apologies.  </w:t>
      </w:r>
      <w:r w:rsidR="00810B2E" w:rsidRPr="0041706C">
        <w:rPr>
          <w:sz w:val="20"/>
          <w:szCs w:val="20"/>
        </w:rPr>
        <w:t xml:space="preserve">Cllrs </w:t>
      </w:r>
      <w:r w:rsidR="00014E2C" w:rsidRPr="0041706C">
        <w:rPr>
          <w:sz w:val="20"/>
          <w:szCs w:val="20"/>
        </w:rPr>
        <w:t>Davis, Horey, K</w:t>
      </w:r>
      <w:r w:rsidR="003438C8" w:rsidRPr="0041706C">
        <w:rPr>
          <w:sz w:val="20"/>
          <w:szCs w:val="20"/>
        </w:rPr>
        <w:t xml:space="preserve"> Smith and Gilden</w:t>
      </w:r>
      <w:r w:rsidR="00313352" w:rsidRPr="0041706C">
        <w:rPr>
          <w:sz w:val="20"/>
          <w:szCs w:val="20"/>
        </w:rPr>
        <w:t xml:space="preserve">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641311" w:rsidRPr="0041706C">
        <w:rPr>
          <w:sz w:val="20"/>
          <w:szCs w:val="20"/>
        </w:rPr>
        <w:t>Cllr C Smith declared an interest in subjects relating to Litter Picking in that the current contract is held by his Father in Law.  The Chairman declared an interest in 7a(ii) as his employer owns the property.  Cllr Darby declared an interest in 7a(i) in that the applicant is a personal friend</w:t>
      </w:r>
    </w:p>
    <w:p w:rsidR="000F5564" w:rsidRPr="0041706C"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787930" w:rsidRPr="0041706C">
        <w:rPr>
          <w:b/>
          <w:sz w:val="20"/>
          <w:szCs w:val="20"/>
        </w:rPr>
        <w:t xml:space="preserve">  </w:t>
      </w:r>
      <w:r w:rsidR="005A61C6" w:rsidRPr="0041706C">
        <w:rPr>
          <w:sz w:val="20"/>
          <w:szCs w:val="20"/>
        </w:rPr>
        <w:t>The minutes of the meeting</w:t>
      </w:r>
      <w:r w:rsidR="00895E96" w:rsidRPr="0041706C">
        <w:rPr>
          <w:sz w:val="20"/>
          <w:szCs w:val="20"/>
        </w:rPr>
        <w:t xml:space="preserve"> held</w:t>
      </w:r>
      <w:r w:rsidR="005A61C6" w:rsidRPr="0041706C">
        <w:rPr>
          <w:sz w:val="20"/>
          <w:szCs w:val="20"/>
        </w:rPr>
        <w:t xml:space="preserve"> on </w:t>
      </w:r>
      <w:r w:rsidR="00253B59" w:rsidRPr="0041706C">
        <w:rPr>
          <w:sz w:val="20"/>
          <w:szCs w:val="20"/>
        </w:rPr>
        <w:t>Monday</w:t>
      </w:r>
      <w:r w:rsidR="00313352" w:rsidRPr="0041706C">
        <w:rPr>
          <w:sz w:val="20"/>
          <w:szCs w:val="20"/>
        </w:rPr>
        <w:t xml:space="preserve"> </w:t>
      </w:r>
      <w:r w:rsidR="00014E2C" w:rsidRPr="0041706C">
        <w:rPr>
          <w:sz w:val="20"/>
          <w:szCs w:val="20"/>
        </w:rPr>
        <w:t>3</w:t>
      </w:r>
      <w:r w:rsidR="00014E2C" w:rsidRPr="0041706C">
        <w:rPr>
          <w:sz w:val="20"/>
          <w:szCs w:val="20"/>
          <w:vertAlign w:val="superscript"/>
        </w:rPr>
        <w:t>rd</w:t>
      </w:r>
      <w:r w:rsidR="00014E2C" w:rsidRPr="0041706C">
        <w:rPr>
          <w:sz w:val="20"/>
          <w:szCs w:val="20"/>
        </w:rPr>
        <w:t xml:space="preserve"> October</w:t>
      </w:r>
      <w:r w:rsidR="003438C8" w:rsidRPr="0041706C">
        <w:rPr>
          <w:sz w:val="20"/>
          <w:szCs w:val="20"/>
        </w:rPr>
        <w:t xml:space="preserve"> </w:t>
      </w:r>
      <w:r w:rsidR="005A61C6" w:rsidRPr="0041706C">
        <w:rPr>
          <w:sz w:val="20"/>
          <w:szCs w:val="20"/>
        </w:rPr>
        <w:t>were confirmed as a true and correct record, and were signed</w:t>
      </w:r>
      <w:r w:rsidR="00A8200C" w:rsidRPr="0041706C">
        <w:rPr>
          <w:sz w:val="20"/>
          <w:szCs w:val="20"/>
        </w:rPr>
        <w:t>.</w:t>
      </w:r>
    </w:p>
    <w:p w:rsidR="00DC4D0D" w:rsidRPr="0041706C" w:rsidRDefault="00DC4D0D" w:rsidP="00C314CA">
      <w:pPr>
        <w:rPr>
          <w:b/>
          <w:sz w:val="20"/>
          <w:szCs w:val="20"/>
        </w:rPr>
      </w:pPr>
    </w:p>
    <w:p w:rsidR="002F30B8" w:rsidRPr="0041706C" w:rsidRDefault="008E20B9" w:rsidP="002F30B8">
      <w:pPr>
        <w:pStyle w:val="ListParagraph"/>
        <w:numPr>
          <w:ilvl w:val="0"/>
          <w:numId w:val="1"/>
        </w:numPr>
        <w:rPr>
          <w:b/>
          <w:sz w:val="20"/>
          <w:szCs w:val="20"/>
        </w:rPr>
      </w:pPr>
      <w:r w:rsidRPr="0041706C">
        <w:rPr>
          <w:b/>
          <w:sz w:val="20"/>
          <w:szCs w:val="20"/>
        </w:rPr>
        <w:t>Actions from previous minutes:</w:t>
      </w:r>
      <w:r w:rsidR="00363908" w:rsidRPr="0041706C">
        <w:rPr>
          <w:b/>
          <w:sz w:val="20"/>
          <w:szCs w:val="20"/>
        </w:rPr>
        <w:t xml:space="preserve">  </w:t>
      </w:r>
      <w:r w:rsidR="00363908" w:rsidRPr="0041706C">
        <w:rPr>
          <w:sz w:val="20"/>
          <w:szCs w:val="20"/>
        </w:rPr>
        <w:t>none</w:t>
      </w:r>
    </w:p>
    <w:p w:rsidR="00810B2E" w:rsidRPr="0041706C" w:rsidRDefault="00810B2E" w:rsidP="00810B2E">
      <w:pPr>
        <w:pStyle w:val="ListParagraph"/>
        <w:spacing w:after="200"/>
        <w:ind w:left="1440"/>
        <w:rPr>
          <w:sz w:val="20"/>
          <w:szCs w:val="20"/>
        </w:rPr>
      </w:pPr>
    </w:p>
    <w:p w:rsidR="00A55A4F" w:rsidRPr="0041706C" w:rsidRDefault="005A61C6" w:rsidP="007A1E4B">
      <w:pPr>
        <w:pStyle w:val="ListParagraph"/>
        <w:numPr>
          <w:ilvl w:val="0"/>
          <w:numId w:val="1"/>
        </w:numPr>
        <w:spacing w:after="200"/>
        <w:rPr>
          <w:b/>
          <w:sz w:val="20"/>
          <w:szCs w:val="20"/>
        </w:rPr>
      </w:pPr>
      <w:r w:rsidRPr="0041706C">
        <w:rPr>
          <w:b/>
          <w:sz w:val="20"/>
          <w:szCs w:val="20"/>
        </w:rPr>
        <w:t>Correspondence</w:t>
      </w:r>
    </w:p>
    <w:p w:rsidR="00014E2C" w:rsidRPr="0041706C" w:rsidRDefault="00014E2C" w:rsidP="00014E2C">
      <w:pPr>
        <w:numPr>
          <w:ilvl w:val="1"/>
          <w:numId w:val="1"/>
        </w:numPr>
        <w:autoSpaceDE w:val="0"/>
        <w:autoSpaceDN w:val="0"/>
        <w:jc w:val="both"/>
        <w:rPr>
          <w:b/>
          <w:sz w:val="20"/>
          <w:szCs w:val="20"/>
        </w:rPr>
      </w:pPr>
      <w:r w:rsidRPr="0041706C">
        <w:rPr>
          <w:color w:val="000000"/>
          <w:sz w:val="20"/>
          <w:szCs w:val="20"/>
        </w:rPr>
        <w:t>HBSCF Committee.  Letter confirming award of £5000 towards the fencing of the Children’s Play Area.  Note that the award will be held by the fund for up to 12 months from 26</w:t>
      </w:r>
      <w:r w:rsidRPr="0041706C">
        <w:rPr>
          <w:color w:val="000000"/>
          <w:sz w:val="20"/>
          <w:szCs w:val="20"/>
          <w:vertAlign w:val="superscript"/>
        </w:rPr>
        <w:t>th</w:t>
      </w:r>
      <w:r w:rsidRPr="0041706C">
        <w:rPr>
          <w:color w:val="000000"/>
          <w:sz w:val="20"/>
          <w:szCs w:val="20"/>
        </w:rPr>
        <w:t xml:space="preserve"> September.  The money will be made available when the project is complete and the appropriate invoice provided.  A plaque has also been requested</w:t>
      </w:r>
      <w:r w:rsidR="000603AD" w:rsidRPr="0041706C">
        <w:rPr>
          <w:color w:val="000000"/>
          <w:sz w:val="20"/>
          <w:szCs w:val="20"/>
        </w:rPr>
        <w:t xml:space="preserve">.  Noted.  </w:t>
      </w:r>
    </w:p>
    <w:p w:rsidR="00014E2C" w:rsidRPr="0041706C" w:rsidRDefault="00014E2C" w:rsidP="00014E2C">
      <w:pPr>
        <w:numPr>
          <w:ilvl w:val="1"/>
          <w:numId w:val="1"/>
        </w:numPr>
        <w:autoSpaceDE w:val="0"/>
        <w:autoSpaceDN w:val="0"/>
        <w:jc w:val="both"/>
        <w:rPr>
          <w:b/>
          <w:sz w:val="20"/>
          <w:szCs w:val="20"/>
        </w:rPr>
      </w:pPr>
      <w:r w:rsidRPr="0041706C">
        <w:rPr>
          <w:color w:val="000000"/>
          <w:sz w:val="20"/>
          <w:szCs w:val="20"/>
        </w:rPr>
        <w:t xml:space="preserve">David Pritchard, </w:t>
      </w:r>
      <w:r w:rsidR="000603AD" w:rsidRPr="0041706C">
        <w:rPr>
          <w:color w:val="000000"/>
          <w:sz w:val="20"/>
          <w:szCs w:val="20"/>
        </w:rPr>
        <w:t>Wroxham Bure Valley Rotary Club</w:t>
      </w:r>
      <w:r w:rsidRPr="0041706C">
        <w:rPr>
          <w:color w:val="000000"/>
          <w:sz w:val="20"/>
          <w:szCs w:val="20"/>
        </w:rPr>
        <w:t>.  Request to plant more bulbs under the village sign, in the grass.  Agreed over the phone due to timescales</w:t>
      </w:r>
      <w:r w:rsidR="000603AD" w:rsidRPr="0041706C">
        <w:rPr>
          <w:color w:val="000000"/>
          <w:sz w:val="20"/>
          <w:szCs w:val="20"/>
        </w:rPr>
        <w:t>.  Noted</w:t>
      </w:r>
    </w:p>
    <w:p w:rsidR="00014E2C" w:rsidRPr="0041706C" w:rsidRDefault="00014E2C" w:rsidP="00014E2C">
      <w:pPr>
        <w:numPr>
          <w:ilvl w:val="1"/>
          <w:numId w:val="1"/>
        </w:numPr>
        <w:autoSpaceDE w:val="0"/>
        <w:autoSpaceDN w:val="0"/>
        <w:jc w:val="both"/>
        <w:rPr>
          <w:b/>
          <w:sz w:val="20"/>
          <w:szCs w:val="20"/>
        </w:rPr>
      </w:pPr>
      <w:r w:rsidRPr="0041706C">
        <w:rPr>
          <w:sz w:val="20"/>
          <w:szCs w:val="20"/>
        </w:rPr>
        <w:t>Parishioner.  Application request for litter pick tender</w:t>
      </w:r>
      <w:r w:rsidR="000603AD" w:rsidRPr="0041706C">
        <w:rPr>
          <w:sz w:val="20"/>
          <w:szCs w:val="20"/>
        </w:rPr>
        <w:t>.  The Council noted this expression of inter</w:t>
      </w:r>
      <w:r w:rsidR="0041706C">
        <w:rPr>
          <w:sz w:val="20"/>
          <w:szCs w:val="20"/>
        </w:rPr>
        <w:t>est and would consider it under agenda item 11e</w:t>
      </w:r>
    </w:p>
    <w:p w:rsidR="00014E2C" w:rsidRPr="0041706C" w:rsidRDefault="00014E2C" w:rsidP="00014E2C">
      <w:pPr>
        <w:numPr>
          <w:ilvl w:val="1"/>
          <w:numId w:val="1"/>
        </w:numPr>
        <w:autoSpaceDE w:val="0"/>
        <w:autoSpaceDN w:val="0"/>
        <w:jc w:val="both"/>
        <w:rPr>
          <w:b/>
          <w:sz w:val="20"/>
          <w:szCs w:val="20"/>
        </w:rPr>
      </w:pPr>
      <w:r w:rsidRPr="0041706C">
        <w:rPr>
          <w:sz w:val="20"/>
          <w:szCs w:val="20"/>
        </w:rPr>
        <w:t>NNDC.  Precept grant confirmation at £603.58</w:t>
      </w:r>
      <w:r w:rsidR="000603AD" w:rsidRPr="0041706C">
        <w:rPr>
          <w:sz w:val="20"/>
          <w:szCs w:val="20"/>
        </w:rPr>
        <w:t>.  Noted</w:t>
      </w:r>
    </w:p>
    <w:p w:rsidR="00014E2C" w:rsidRPr="0041706C" w:rsidRDefault="00014E2C" w:rsidP="00014E2C">
      <w:pPr>
        <w:numPr>
          <w:ilvl w:val="1"/>
          <w:numId w:val="1"/>
        </w:numPr>
        <w:autoSpaceDE w:val="0"/>
        <w:autoSpaceDN w:val="0"/>
        <w:jc w:val="both"/>
        <w:rPr>
          <w:b/>
          <w:sz w:val="20"/>
          <w:szCs w:val="20"/>
        </w:rPr>
      </w:pPr>
      <w:r w:rsidRPr="0041706C">
        <w:rPr>
          <w:sz w:val="20"/>
          <w:szCs w:val="20"/>
        </w:rPr>
        <w:t>BA.  Successful grant applications for £4 million to promote heritage sites</w:t>
      </w:r>
      <w:r w:rsidR="000603AD" w:rsidRPr="0041706C">
        <w:rPr>
          <w:sz w:val="20"/>
          <w:szCs w:val="20"/>
        </w:rPr>
        <w:t xml:space="preserve">.  The BA had written to explain that the £2.44 million from the Heritage Lottery Fund will be matched by £1.52 million from other partnership contributions to provide approximately £4 million enabling 38 individual projects over a 5 year period which will enrich and </w:t>
      </w:r>
      <w:r w:rsidR="00641311" w:rsidRPr="0041706C">
        <w:rPr>
          <w:sz w:val="20"/>
          <w:szCs w:val="20"/>
        </w:rPr>
        <w:t>promote</w:t>
      </w:r>
      <w:r w:rsidR="000603AD" w:rsidRPr="0041706C">
        <w:rPr>
          <w:sz w:val="20"/>
          <w:szCs w:val="20"/>
        </w:rPr>
        <w:t xml:space="preserve"> heritage sites in and around the Broads National Park</w:t>
      </w:r>
    </w:p>
    <w:p w:rsidR="00014E2C" w:rsidRPr="0041706C" w:rsidRDefault="00014E2C" w:rsidP="00014E2C">
      <w:pPr>
        <w:numPr>
          <w:ilvl w:val="1"/>
          <w:numId w:val="1"/>
        </w:numPr>
        <w:autoSpaceDE w:val="0"/>
        <w:autoSpaceDN w:val="0"/>
        <w:jc w:val="both"/>
        <w:rPr>
          <w:b/>
          <w:sz w:val="20"/>
          <w:szCs w:val="20"/>
        </w:rPr>
      </w:pPr>
      <w:r w:rsidRPr="0041706C">
        <w:rPr>
          <w:sz w:val="20"/>
          <w:szCs w:val="20"/>
        </w:rPr>
        <w:t>Norfolk ALC.  Update on the GDPR (The Data Protection Bill)</w:t>
      </w:r>
      <w:r w:rsidR="00641311" w:rsidRPr="0041706C">
        <w:rPr>
          <w:sz w:val="20"/>
          <w:szCs w:val="20"/>
        </w:rPr>
        <w:t xml:space="preserve">.  The Clerk explained that the GDPR (Data Protection Bill) would at some point affect the Parish Council in that there would be new regulations governing data and that a Data Protection Officer would need to be appointed and trained.  </w:t>
      </w:r>
    </w:p>
    <w:p w:rsidR="00014E2C" w:rsidRPr="0041706C" w:rsidRDefault="00014E2C" w:rsidP="00014E2C">
      <w:pPr>
        <w:numPr>
          <w:ilvl w:val="1"/>
          <w:numId w:val="1"/>
        </w:numPr>
        <w:autoSpaceDE w:val="0"/>
        <w:autoSpaceDN w:val="0"/>
        <w:jc w:val="both"/>
        <w:rPr>
          <w:b/>
          <w:sz w:val="20"/>
          <w:szCs w:val="20"/>
        </w:rPr>
      </w:pPr>
      <w:r w:rsidRPr="0041706C">
        <w:rPr>
          <w:sz w:val="20"/>
          <w:szCs w:val="20"/>
        </w:rPr>
        <w:t>Norfolk ALC.  Reminder regarding Precept Referendum Consultation</w:t>
      </w:r>
      <w:r w:rsidR="00641311" w:rsidRPr="0041706C">
        <w:rPr>
          <w:sz w:val="20"/>
          <w:szCs w:val="20"/>
        </w:rPr>
        <w:t xml:space="preserve">.  The Clerk noted that the Precept Referendum would not come </w:t>
      </w:r>
      <w:r w:rsidR="0041706C" w:rsidRPr="0041706C">
        <w:rPr>
          <w:sz w:val="20"/>
          <w:szCs w:val="20"/>
        </w:rPr>
        <w:t>into effect</w:t>
      </w:r>
      <w:r w:rsidR="00641311" w:rsidRPr="0041706C">
        <w:rPr>
          <w:sz w:val="20"/>
          <w:szCs w:val="20"/>
        </w:rPr>
        <w:t xml:space="preserve"> in 2018 but that it could influence decision making in future years</w:t>
      </w:r>
    </w:p>
    <w:p w:rsidR="00014E2C" w:rsidRPr="0041706C" w:rsidRDefault="00014E2C" w:rsidP="00014E2C">
      <w:pPr>
        <w:numPr>
          <w:ilvl w:val="1"/>
          <w:numId w:val="1"/>
        </w:numPr>
        <w:autoSpaceDE w:val="0"/>
        <w:autoSpaceDN w:val="0"/>
        <w:jc w:val="both"/>
        <w:rPr>
          <w:b/>
          <w:sz w:val="20"/>
          <w:szCs w:val="20"/>
        </w:rPr>
      </w:pPr>
      <w:r w:rsidRPr="0041706C">
        <w:rPr>
          <w:sz w:val="20"/>
          <w:szCs w:val="20"/>
        </w:rPr>
        <w:t>BA.  Application for works to trees in a conservation area.  Cygnets Reach, Lower Street.  2 x Ash – fell.  1 x Birch – fell.</w:t>
      </w:r>
      <w:r w:rsidR="00641311" w:rsidRPr="0041706C">
        <w:rPr>
          <w:sz w:val="20"/>
          <w:szCs w:val="20"/>
        </w:rPr>
        <w:t xml:space="preserve">  Noted</w:t>
      </w:r>
    </w:p>
    <w:p w:rsidR="00313352" w:rsidRPr="0041706C" w:rsidRDefault="00313352" w:rsidP="00313352">
      <w:pPr>
        <w:autoSpaceDE w:val="0"/>
        <w:autoSpaceDN w:val="0"/>
        <w:ind w:left="1440"/>
        <w:jc w:val="both"/>
        <w:rPr>
          <w:sz w:val="20"/>
          <w:szCs w:val="20"/>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C86E58" w:rsidRPr="0041706C" w:rsidRDefault="00C86E58" w:rsidP="00C86E58">
      <w:pPr>
        <w:pStyle w:val="ListParagraph"/>
        <w:numPr>
          <w:ilvl w:val="1"/>
          <w:numId w:val="1"/>
        </w:numPr>
        <w:rPr>
          <w:b/>
          <w:sz w:val="20"/>
          <w:szCs w:val="20"/>
        </w:rPr>
      </w:pPr>
      <w:r w:rsidRPr="0041706C">
        <w:rPr>
          <w:sz w:val="20"/>
          <w:szCs w:val="20"/>
        </w:rPr>
        <w:t xml:space="preserve">To receive confirmation of finances.  </w:t>
      </w:r>
      <w:r w:rsidR="00B8704C" w:rsidRPr="0041706C">
        <w:rPr>
          <w:sz w:val="20"/>
          <w:szCs w:val="20"/>
        </w:rPr>
        <w:t xml:space="preserve">Cllr </w:t>
      </w:r>
      <w:r w:rsidR="00641311" w:rsidRPr="0041706C">
        <w:rPr>
          <w:sz w:val="20"/>
          <w:szCs w:val="20"/>
        </w:rPr>
        <w:t xml:space="preserve">Martin </w:t>
      </w:r>
      <w:r w:rsidR="00B8704C" w:rsidRPr="0041706C">
        <w:rPr>
          <w:sz w:val="20"/>
          <w:szCs w:val="20"/>
        </w:rPr>
        <w:t xml:space="preserve"> </w:t>
      </w:r>
      <w:r w:rsidR="00A92E6A" w:rsidRPr="0041706C">
        <w:rPr>
          <w:sz w:val="20"/>
          <w:szCs w:val="20"/>
        </w:rPr>
        <w:t xml:space="preserve">noted that </w:t>
      </w:r>
      <w:r w:rsidR="00641311" w:rsidRPr="0041706C">
        <w:rPr>
          <w:sz w:val="20"/>
          <w:szCs w:val="20"/>
        </w:rPr>
        <w:t xml:space="preserve">he had not had </w:t>
      </w:r>
      <w:r w:rsidR="0041706C">
        <w:rPr>
          <w:sz w:val="20"/>
          <w:szCs w:val="20"/>
        </w:rPr>
        <w:t>sight of the finances</w:t>
      </w:r>
    </w:p>
    <w:p w:rsidR="00B8704C" w:rsidRPr="0041706C" w:rsidRDefault="00B8704C" w:rsidP="00B8704C">
      <w:pPr>
        <w:pStyle w:val="ListParagraph"/>
        <w:ind w:left="1440"/>
        <w:rPr>
          <w:b/>
          <w:sz w:val="20"/>
          <w:szCs w:val="20"/>
        </w:rPr>
      </w:pPr>
    </w:p>
    <w:p w:rsidR="008E571B" w:rsidRPr="0041706C" w:rsidRDefault="003F04C1" w:rsidP="00D53E93">
      <w:pPr>
        <w:pStyle w:val="ListParagraph"/>
        <w:numPr>
          <w:ilvl w:val="1"/>
          <w:numId w:val="1"/>
        </w:numPr>
        <w:spacing w:after="200"/>
        <w:rPr>
          <w:b/>
          <w:sz w:val="20"/>
          <w:szCs w:val="20"/>
        </w:rPr>
      </w:pPr>
      <w:r w:rsidRPr="0041706C">
        <w:rPr>
          <w:sz w:val="20"/>
          <w:szCs w:val="20"/>
        </w:rPr>
        <w:t xml:space="preserve">The following receipts were noted: </w:t>
      </w:r>
    </w:p>
    <w:p w:rsidR="00014E2C" w:rsidRPr="0041706C" w:rsidRDefault="00014E2C" w:rsidP="00014E2C">
      <w:pPr>
        <w:pStyle w:val="ListParagraph"/>
        <w:rPr>
          <w:b/>
          <w:sz w:val="20"/>
          <w:szCs w:val="20"/>
        </w:rPr>
      </w:pPr>
    </w:p>
    <w:p w:rsidR="00014E2C" w:rsidRPr="0041706C" w:rsidRDefault="00014E2C" w:rsidP="00014E2C">
      <w:pPr>
        <w:pStyle w:val="ListParagraph"/>
        <w:numPr>
          <w:ilvl w:val="2"/>
          <w:numId w:val="1"/>
        </w:numPr>
        <w:spacing w:after="200"/>
        <w:rPr>
          <w:b/>
          <w:sz w:val="20"/>
          <w:szCs w:val="20"/>
        </w:rPr>
      </w:pPr>
      <w:r w:rsidRPr="0041706C">
        <w:rPr>
          <w:sz w:val="20"/>
          <w:szCs w:val="20"/>
        </w:rPr>
        <w:t>NNDC.  Grant and Precept (£346, £7933).  £8279</w:t>
      </w:r>
    </w:p>
    <w:p w:rsidR="00D53E93" w:rsidRPr="0041706C" w:rsidRDefault="00D53E93" w:rsidP="00D53E93">
      <w:pPr>
        <w:pStyle w:val="ListParagraph"/>
        <w:spacing w:after="200"/>
        <w:ind w:left="2160"/>
        <w:rPr>
          <w:b/>
          <w:sz w:val="20"/>
          <w:szCs w:val="20"/>
        </w:rPr>
      </w:pP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p w:rsidR="00014E2C" w:rsidRPr="0041706C" w:rsidRDefault="00014E2C" w:rsidP="00014E2C">
      <w:pPr>
        <w:pStyle w:val="ListParagraph"/>
        <w:numPr>
          <w:ilvl w:val="2"/>
          <w:numId w:val="1"/>
        </w:numPr>
        <w:spacing w:after="200"/>
        <w:rPr>
          <w:b/>
          <w:sz w:val="20"/>
          <w:szCs w:val="20"/>
        </w:rPr>
      </w:pPr>
      <w:r w:rsidRPr="0041706C">
        <w:rPr>
          <w:sz w:val="20"/>
          <w:szCs w:val="20"/>
        </w:rPr>
        <w:t>S/O.  CGM Landscaping.  £81.82 inc £13.64 VAT</w:t>
      </w:r>
    </w:p>
    <w:p w:rsidR="00014E2C" w:rsidRPr="0041706C" w:rsidRDefault="00014E2C" w:rsidP="00014E2C">
      <w:pPr>
        <w:pStyle w:val="ListParagraph"/>
        <w:numPr>
          <w:ilvl w:val="2"/>
          <w:numId w:val="1"/>
        </w:numPr>
        <w:spacing w:after="200"/>
        <w:rPr>
          <w:b/>
          <w:sz w:val="20"/>
          <w:szCs w:val="20"/>
        </w:rPr>
      </w:pPr>
      <w:r w:rsidRPr="0041706C">
        <w:rPr>
          <w:sz w:val="20"/>
          <w:szCs w:val="20"/>
        </w:rPr>
        <w:t>DD.  Clerk Pension.  £94.68</w:t>
      </w:r>
    </w:p>
    <w:p w:rsidR="00014E2C" w:rsidRPr="0041706C" w:rsidRDefault="00014E2C" w:rsidP="00014E2C">
      <w:pPr>
        <w:pStyle w:val="ListParagraph"/>
        <w:numPr>
          <w:ilvl w:val="2"/>
          <w:numId w:val="1"/>
        </w:numPr>
        <w:spacing w:after="200"/>
        <w:rPr>
          <w:b/>
          <w:sz w:val="20"/>
          <w:szCs w:val="20"/>
        </w:rPr>
      </w:pPr>
      <w:r w:rsidRPr="0041706C">
        <w:rPr>
          <w:sz w:val="20"/>
          <w:szCs w:val="20"/>
        </w:rPr>
        <w:t>DD.  Ralph Morris. £130. Litter picking October</w:t>
      </w:r>
    </w:p>
    <w:p w:rsidR="00014E2C" w:rsidRPr="0041706C" w:rsidRDefault="00014E2C" w:rsidP="00014E2C">
      <w:pPr>
        <w:pStyle w:val="ListParagraph"/>
        <w:numPr>
          <w:ilvl w:val="2"/>
          <w:numId w:val="1"/>
        </w:numPr>
        <w:spacing w:after="200"/>
        <w:rPr>
          <w:b/>
          <w:sz w:val="20"/>
          <w:szCs w:val="20"/>
        </w:rPr>
      </w:pPr>
      <w:r w:rsidRPr="0041706C">
        <w:rPr>
          <w:sz w:val="20"/>
          <w:szCs w:val="20"/>
        </w:rPr>
        <w:t>Chq. 2306. HMRC.  Tax.  £47</w:t>
      </w:r>
    </w:p>
    <w:p w:rsidR="00014E2C" w:rsidRPr="0041706C" w:rsidRDefault="00014E2C" w:rsidP="00014E2C">
      <w:pPr>
        <w:pStyle w:val="ListParagraph"/>
        <w:numPr>
          <w:ilvl w:val="2"/>
          <w:numId w:val="1"/>
        </w:numPr>
        <w:spacing w:after="200"/>
        <w:rPr>
          <w:b/>
          <w:sz w:val="20"/>
          <w:szCs w:val="20"/>
        </w:rPr>
      </w:pPr>
      <w:r w:rsidRPr="0041706C">
        <w:rPr>
          <w:sz w:val="20"/>
          <w:szCs w:val="20"/>
        </w:rPr>
        <w:t>Chq. 2307.  Cancelled</w:t>
      </w:r>
    </w:p>
    <w:p w:rsidR="00014E2C" w:rsidRPr="0041706C" w:rsidRDefault="00014E2C" w:rsidP="00014E2C">
      <w:pPr>
        <w:pStyle w:val="ListParagraph"/>
        <w:numPr>
          <w:ilvl w:val="2"/>
          <w:numId w:val="1"/>
        </w:numPr>
        <w:spacing w:after="200"/>
        <w:rPr>
          <w:b/>
          <w:sz w:val="20"/>
          <w:szCs w:val="20"/>
        </w:rPr>
      </w:pPr>
      <w:r w:rsidRPr="0041706C">
        <w:rPr>
          <w:sz w:val="20"/>
          <w:szCs w:val="20"/>
        </w:rPr>
        <w:t>Chq 2308.  Clerk salary.  £554.40</w:t>
      </w:r>
    </w:p>
    <w:p w:rsidR="00014E2C" w:rsidRPr="0041706C" w:rsidRDefault="00014E2C" w:rsidP="00014E2C">
      <w:pPr>
        <w:pStyle w:val="ListParagraph"/>
        <w:numPr>
          <w:ilvl w:val="2"/>
          <w:numId w:val="1"/>
        </w:numPr>
        <w:spacing w:after="200"/>
        <w:rPr>
          <w:b/>
          <w:sz w:val="20"/>
          <w:szCs w:val="20"/>
        </w:rPr>
      </w:pPr>
      <w:r w:rsidRPr="0041706C">
        <w:rPr>
          <w:sz w:val="20"/>
          <w:szCs w:val="20"/>
        </w:rPr>
        <w:t>Chq 2309.  Carol Gilden.  Gardening in September and August.  £297</w:t>
      </w:r>
    </w:p>
    <w:p w:rsidR="00014E2C" w:rsidRPr="0041706C" w:rsidRDefault="00014E2C" w:rsidP="00014E2C">
      <w:pPr>
        <w:pStyle w:val="ListParagraph"/>
        <w:numPr>
          <w:ilvl w:val="2"/>
          <w:numId w:val="1"/>
        </w:numPr>
        <w:spacing w:after="200"/>
        <w:rPr>
          <w:b/>
          <w:sz w:val="20"/>
          <w:szCs w:val="20"/>
        </w:rPr>
      </w:pPr>
      <w:r w:rsidRPr="0041706C">
        <w:rPr>
          <w:sz w:val="20"/>
          <w:szCs w:val="20"/>
        </w:rPr>
        <w:t xml:space="preserve">Chq. 2310.  Norfolk Parish Training and Support.  Cllr Horey Training.  £50  </w:t>
      </w:r>
    </w:p>
    <w:p w:rsidR="00014E2C" w:rsidRPr="0041706C" w:rsidRDefault="00014E2C" w:rsidP="00014E2C">
      <w:pPr>
        <w:pStyle w:val="ListParagraph"/>
        <w:numPr>
          <w:ilvl w:val="2"/>
          <w:numId w:val="1"/>
        </w:numPr>
        <w:spacing w:after="200"/>
        <w:rPr>
          <w:b/>
          <w:sz w:val="20"/>
          <w:szCs w:val="20"/>
        </w:rPr>
      </w:pPr>
      <w:r w:rsidRPr="0041706C">
        <w:rPr>
          <w:sz w:val="20"/>
          <w:szCs w:val="20"/>
        </w:rPr>
        <w:t>Chq. 2311.  Keith Buck.  Playground Equipment work.  £275</w:t>
      </w:r>
    </w:p>
    <w:p w:rsidR="00014E2C" w:rsidRPr="0041706C" w:rsidRDefault="00014E2C" w:rsidP="00014E2C">
      <w:pPr>
        <w:pStyle w:val="ListParagraph"/>
        <w:numPr>
          <w:ilvl w:val="2"/>
          <w:numId w:val="1"/>
        </w:numPr>
        <w:spacing w:after="200"/>
        <w:rPr>
          <w:b/>
          <w:sz w:val="20"/>
          <w:szCs w:val="20"/>
        </w:rPr>
      </w:pPr>
      <w:r w:rsidRPr="0041706C">
        <w:rPr>
          <w:sz w:val="20"/>
          <w:szCs w:val="20"/>
        </w:rPr>
        <w:t>Chq. 2312.  St Benet’s PCC.  Annual Grant.  £500</w:t>
      </w:r>
    </w:p>
    <w:p w:rsidR="00B8704C" w:rsidRPr="0041706C" w:rsidRDefault="00B8704C" w:rsidP="00B8704C">
      <w:pPr>
        <w:pStyle w:val="ListParagraph"/>
        <w:spacing w:after="200"/>
        <w:ind w:left="2160"/>
        <w:rPr>
          <w:b/>
          <w:sz w:val="20"/>
          <w:szCs w:val="20"/>
        </w:rPr>
      </w:pPr>
    </w:p>
    <w:p w:rsidR="005F321B" w:rsidRPr="0041706C" w:rsidRDefault="005F321B" w:rsidP="00BA7217">
      <w:pPr>
        <w:pStyle w:val="ListParagraph"/>
        <w:numPr>
          <w:ilvl w:val="0"/>
          <w:numId w:val="1"/>
        </w:numPr>
        <w:spacing w:after="200"/>
        <w:rPr>
          <w:b/>
          <w:sz w:val="20"/>
          <w:szCs w:val="20"/>
        </w:rPr>
      </w:pPr>
      <w:r w:rsidRPr="0041706C">
        <w:rPr>
          <w:b/>
          <w:sz w:val="20"/>
          <w:szCs w:val="20"/>
        </w:rPr>
        <w:t>Planning:</w:t>
      </w:r>
      <w:r w:rsidR="00641311" w:rsidRPr="0041706C">
        <w:rPr>
          <w:b/>
          <w:sz w:val="20"/>
          <w:szCs w:val="20"/>
        </w:rPr>
        <w:t xml:space="preserve"> (</w:t>
      </w:r>
      <w:r w:rsidR="00641311" w:rsidRPr="0041706C">
        <w:rPr>
          <w:sz w:val="20"/>
          <w:szCs w:val="20"/>
        </w:rPr>
        <w:t>The Planning item was moved to after the public session)</w:t>
      </w:r>
    </w:p>
    <w:p w:rsidR="0050786D" w:rsidRPr="0041706C" w:rsidRDefault="003F04C1" w:rsidP="003F04C1">
      <w:pPr>
        <w:pStyle w:val="ListParagraph"/>
        <w:numPr>
          <w:ilvl w:val="1"/>
          <w:numId w:val="1"/>
        </w:numPr>
        <w:rPr>
          <w:b/>
          <w:sz w:val="20"/>
          <w:szCs w:val="20"/>
        </w:rPr>
      </w:pPr>
      <w:r w:rsidRPr="0041706C">
        <w:rPr>
          <w:b/>
          <w:sz w:val="20"/>
          <w:szCs w:val="20"/>
        </w:rPr>
        <w:t>Planning applications received</w:t>
      </w:r>
    </w:p>
    <w:p w:rsidR="00014E2C" w:rsidRPr="0041706C" w:rsidRDefault="00014E2C" w:rsidP="00014E2C">
      <w:pPr>
        <w:pStyle w:val="ListParagraph"/>
        <w:numPr>
          <w:ilvl w:val="2"/>
          <w:numId w:val="1"/>
        </w:numPr>
        <w:spacing w:after="200"/>
        <w:rPr>
          <w:b/>
          <w:sz w:val="20"/>
          <w:szCs w:val="20"/>
        </w:rPr>
      </w:pPr>
      <w:r w:rsidRPr="0041706C">
        <w:rPr>
          <w:sz w:val="20"/>
          <w:szCs w:val="20"/>
        </w:rPr>
        <w:t>BA/2017/0375/FUL.  South Quays Marina.  Replacement toilet block.  Response by 19.11.17</w:t>
      </w:r>
      <w:r w:rsidR="00641311" w:rsidRPr="0041706C">
        <w:rPr>
          <w:sz w:val="20"/>
          <w:szCs w:val="20"/>
        </w:rPr>
        <w:t xml:space="preserve">.  </w:t>
      </w:r>
      <w:r w:rsidR="00681812" w:rsidRPr="0041706C">
        <w:rPr>
          <w:sz w:val="20"/>
          <w:szCs w:val="20"/>
        </w:rPr>
        <w:t>Supported</w:t>
      </w:r>
    </w:p>
    <w:p w:rsidR="00014E2C" w:rsidRPr="0041706C" w:rsidRDefault="00014E2C" w:rsidP="00014E2C">
      <w:pPr>
        <w:pStyle w:val="ListParagraph"/>
        <w:numPr>
          <w:ilvl w:val="2"/>
          <w:numId w:val="1"/>
        </w:numPr>
        <w:spacing w:after="200"/>
        <w:rPr>
          <w:b/>
          <w:sz w:val="20"/>
          <w:szCs w:val="20"/>
        </w:rPr>
      </w:pPr>
      <w:r w:rsidRPr="0041706C">
        <w:rPr>
          <w:sz w:val="20"/>
          <w:szCs w:val="20"/>
        </w:rPr>
        <w:t>BA/2017/0391/FUL.  Deerfoot, Lower Street.  Variation of conditions.  Response by 19.11.17</w:t>
      </w:r>
      <w:r w:rsidR="00681812" w:rsidRPr="0041706C">
        <w:rPr>
          <w:sz w:val="20"/>
          <w:szCs w:val="20"/>
        </w:rPr>
        <w:t>.  Supported</w:t>
      </w:r>
    </w:p>
    <w:p w:rsidR="00014E2C" w:rsidRPr="0041706C" w:rsidRDefault="00014E2C" w:rsidP="00014E2C">
      <w:pPr>
        <w:pStyle w:val="ListParagraph"/>
        <w:numPr>
          <w:ilvl w:val="2"/>
          <w:numId w:val="1"/>
        </w:numPr>
        <w:spacing w:after="200"/>
        <w:rPr>
          <w:b/>
          <w:sz w:val="20"/>
          <w:szCs w:val="20"/>
        </w:rPr>
      </w:pPr>
      <w:r w:rsidRPr="0041706C">
        <w:rPr>
          <w:sz w:val="20"/>
          <w:szCs w:val="20"/>
        </w:rPr>
        <w:t>BA/2017/0382/FUL.  Sedgeway, 21A Bureside Estate, Crabbetts Marsh.  Storage Box.  Response by 4.11.17.  Response sent as ‘support’</w:t>
      </w:r>
    </w:p>
    <w:p w:rsidR="00014E2C" w:rsidRPr="0041706C" w:rsidRDefault="00014E2C" w:rsidP="00014E2C">
      <w:pPr>
        <w:pStyle w:val="ListParagraph"/>
        <w:numPr>
          <w:ilvl w:val="2"/>
          <w:numId w:val="1"/>
        </w:numPr>
        <w:spacing w:after="200"/>
        <w:rPr>
          <w:b/>
          <w:sz w:val="20"/>
          <w:szCs w:val="20"/>
        </w:rPr>
      </w:pPr>
      <w:r w:rsidRPr="0041706C">
        <w:rPr>
          <w:sz w:val="20"/>
          <w:szCs w:val="20"/>
        </w:rPr>
        <w:t>BA/2017/0168/FUL.  4 Bureside Estate, Crabbetts Marsh.  Single Storey Dwelling for holiday accommodation.  Response by 23.11.17</w:t>
      </w:r>
      <w:r w:rsidR="00681812" w:rsidRPr="0041706C">
        <w:rPr>
          <w:sz w:val="20"/>
          <w:szCs w:val="20"/>
        </w:rPr>
        <w:t>.  The Council discussed this at length and agreed to offer no comment to the application, and to note that the Parish Council recommends that the BA undertake a site</w:t>
      </w:r>
      <w:r w:rsidR="0041706C">
        <w:rPr>
          <w:sz w:val="20"/>
          <w:szCs w:val="20"/>
        </w:rPr>
        <w:t xml:space="preserve"> visit and to urge consistency when considering all planning applications.</w:t>
      </w:r>
      <w:r w:rsidR="00681812" w:rsidRPr="0041706C">
        <w:rPr>
          <w:sz w:val="20"/>
          <w:szCs w:val="20"/>
        </w:rPr>
        <w:t xml:space="preserve"> </w:t>
      </w:r>
      <w:r w:rsidR="0041706C">
        <w:rPr>
          <w:sz w:val="20"/>
          <w:szCs w:val="20"/>
        </w:rPr>
        <w:t xml:space="preserve"> </w:t>
      </w:r>
      <w:r w:rsidR="00681812" w:rsidRPr="0041706C">
        <w:rPr>
          <w:sz w:val="20"/>
          <w:szCs w:val="20"/>
        </w:rPr>
        <w:t>District Cllr Mcgoun would be requesting that the planning committee review this application</w:t>
      </w:r>
      <w:r w:rsidR="00F62C31" w:rsidRPr="0041706C">
        <w:rPr>
          <w:sz w:val="20"/>
          <w:szCs w:val="20"/>
        </w:rPr>
        <w:t>.  It was noted that Cllr Darby objected to the application</w:t>
      </w:r>
    </w:p>
    <w:p w:rsidR="00B6637F" w:rsidRPr="0041706C" w:rsidRDefault="00B6637F" w:rsidP="00B6637F">
      <w:pPr>
        <w:pStyle w:val="ListParagraph"/>
        <w:spacing w:after="200"/>
        <w:ind w:left="1440"/>
        <w:rPr>
          <w:sz w:val="20"/>
          <w:szCs w:val="20"/>
        </w:rPr>
      </w:pPr>
    </w:p>
    <w:p w:rsidR="008E571B" w:rsidRPr="0041706C" w:rsidRDefault="008E571B" w:rsidP="008E571B">
      <w:pPr>
        <w:pStyle w:val="ListParagraph"/>
        <w:spacing w:after="200"/>
        <w:ind w:left="2160"/>
        <w:rPr>
          <w:b/>
          <w:sz w:val="20"/>
          <w:szCs w:val="20"/>
        </w:rPr>
      </w:pPr>
    </w:p>
    <w:p w:rsidR="003A2E3D" w:rsidRPr="0041706C" w:rsidRDefault="003A2E3D" w:rsidP="003A2E3D">
      <w:pPr>
        <w:pStyle w:val="ListParagraph"/>
        <w:numPr>
          <w:ilvl w:val="1"/>
          <w:numId w:val="1"/>
        </w:numPr>
        <w:spacing w:after="200"/>
        <w:rPr>
          <w:b/>
          <w:sz w:val="20"/>
          <w:szCs w:val="20"/>
        </w:rPr>
      </w:pPr>
      <w:r w:rsidRPr="0041706C">
        <w:rPr>
          <w:b/>
          <w:sz w:val="20"/>
          <w:szCs w:val="20"/>
        </w:rPr>
        <w:t>Planning decisions received</w:t>
      </w:r>
      <w:r w:rsidR="00CF14B8" w:rsidRPr="0041706C">
        <w:rPr>
          <w:b/>
          <w:sz w:val="20"/>
          <w:szCs w:val="20"/>
        </w:rPr>
        <w:t xml:space="preserve"> and noted</w:t>
      </w:r>
      <w:r w:rsidRPr="0041706C">
        <w:rPr>
          <w:b/>
          <w:sz w:val="20"/>
          <w:szCs w:val="20"/>
        </w:rPr>
        <w:t>:</w:t>
      </w:r>
    </w:p>
    <w:p w:rsidR="00014E2C" w:rsidRPr="0041706C" w:rsidRDefault="00014E2C" w:rsidP="00014E2C">
      <w:pPr>
        <w:pStyle w:val="ListParagraph"/>
        <w:numPr>
          <w:ilvl w:val="2"/>
          <w:numId w:val="1"/>
        </w:numPr>
        <w:spacing w:after="200"/>
        <w:rPr>
          <w:b/>
          <w:sz w:val="20"/>
          <w:szCs w:val="20"/>
        </w:rPr>
      </w:pPr>
      <w:r w:rsidRPr="0041706C">
        <w:rPr>
          <w:sz w:val="20"/>
          <w:szCs w:val="20"/>
        </w:rPr>
        <w:t>Eagles Nest, Ferry Road.  Appeal Decision from the Secretary of State.  Planning Permission Granted for the use of first floor of boathouse as residential manager’s accommodation associated with the adjacent King Line cottages</w:t>
      </w:r>
      <w:r w:rsidR="00F62C31" w:rsidRPr="0041706C">
        <w:rPr>
          <w:sz w:val="20"/>
          <w:szCs w:val="20"/>
        </w:rPr>
        <w:t xml:space="preserve">.  </w:t>
      </w:r>
      <w:r w:rsidR="00F62C31" w:rsidRPr="0041706C">
        <w:rPr>
          <w:i/>
          <w:sz w:val="20"/>
          <w:szCs w:val="20"/>
        </w:rPr>
        <w:t>The Appeal is allowed and planning permission is granted for the use of the first floor of boathouse as residential manager’s accommodation associated with the adjacent King Line cottages at Eagles Nest, Ferry Road.</w:t>
      </w:r>
    </w:p>
    <w:p w:rsidR="00F62C31" w:rsidRPr="0041706C" w:rsidRDefault="00F62C31" w:rsidP="00F62C31">
      <w:pPr>
        <w:pStyle w:val="ListParagraph"/>
        <w:spacing w:after="200"/>
        <w:ind w:left="2160"/>
        <w:rPr>
          <w:i/>
          <w:sz w:val="20"/>
          <w:szCs w:val="20"/>
        </w:rPr>
      </w:pPr>
    </w:p>
    <w:p w:rsidR="00F62C31" w:rsidRPr="0041706C" w:rsidRDefault="00F62C31" w:rsidP="00F62C31">
      <w:pPr>
        <w:pStyle w:val="ListParagraph"/>
        <w:spacing w:after="200"/>
        <w:ind w:left="2160"/>
        <w:rPr>
          <w:b/>
          <w:i/>
          <w:sz w:val="20"/>
          <w:szCs w:val="20"/>
        </w:rPr>
      </w:pPr>
      <w:r w:rsidRPr="0041706C">
        <w:rPr>
          <w:sz w:val="20"/>
          <w:szCs w:val="20"/>
        </w:rPr>
        <w:t xml:space="preserve">The Council noted that </w:t>
      </w:r>
      <w:r w:rsidRPr="0041706C">
        <w:rPr>
          <w:i/>
          <w:sz w:val="20"/>
          <w:szCs w:val="20"/>
        </w:rPr>
        <w:t>‘unless within three months of the date of this decision a scheme comprising a flood management plan covering the appeal site and the adjacent King Line holiday cottages, is submitted to and approved in writing by the local planning authority, with the plan to take immediate effect on approval in writing, the use of the first floor of the boathouse as residential manager’s accommodation shall cease and all equipment and materials brought onto the land for the purposes of such use shall be removed until such time as a scheme is approved and implemented</w:t>
      </w:r>
      <w:r w:rsidR="0041706C">
        <w:rPr>
          <w:i/>
          <w:sz w:val="20"/>
          <w:szCs w:val="20"/>
        </w:rPr>
        <w:t>’</w:t>
      </w:r>
    </w:p>
    <w:p w:rsidR="008E571B" w:rsidRPr="0041706C" w:rsidRDefault="008E571B" w:rsidP="008E571B">
      <w:pPr>
        <w:pStyle w:val="ListParagraph"/>
        <w:spacing w:after="200"/>
        <w:ind w:left="2160"/>
        <w:rPr>
          <w:b/>
          <w:sz w:val="20"/>
          <w:szCs w:val="20"/>
        </w:rPr>
      </w:pPr>
    </w:p>
    <w:p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rsidR="00641311" w:rsidRPr="0041706C" w:rsidRDefault="00641311" w:rsidP="00014E2C">
      <w:pPr>
        <w:pStyle w:val="ListParagraph"/>
        <w:numPr>
          <w:ilvl w:val="1"/>
          <w:numId w:val="1"/>
        </w:numPr>
        <w:spacing w:after="200"/>
        <w:rPr>
          <w:b/>
          <w:sz w:val="20"/>
          <w:szCs w:val="20"/>
        </w:rPr>
      </w:pPr>
      <w:r w:rsidRPr="0041706C">
        <w:rPr>
          <w:sz w:val="20"/>
          <w:szCs w:val="20"/>
        </w:rPr>
        <w:t xml:space="preserve">Cllr Avellino noted that she had purchased a good quality new flag, which the Chairman had put up.  She also noted that the street lighting needed testing and that she would arrange that.  She indicated that the price would be approximately £27.50 per light and that there were two lights.  </w:t>
      </w:r>
    </w:p>
    <w:p w:rsidR="00641311" w:rsidRPr="0041706C" w:rsidRDefault="00641311" w:rsidP="00014E2C">
      <w:pPr>
        <w:pStyle w:val="ListParagraph"/>
        <w:numPr>
          <w:ilvl w:val="1"/>
          <w:numId w:val="1"/>
        </w:numPr>
        <w:spacing w:after="200"/>
        <w:rPr>
          <w:b/>
          <w:sz w:val="20"/>
          <w:szCs w:val="20"/>
        </w:rPr>
      </w:pPr>
      <w:r w:rsidRPr="0041706C">
        <w:rPr>
          <w:sz w:val="20"/>
          <w:szCs w:val="20"/>
        </w:rPr>
        <w:t xml:space="preserve">The Clerk had ordered a sticker arrow to be placed on one of the current boat waste signs.  </w:t>
      </w:r>
    </w:p>
    <w:p w:rsidR="00641311" w:rsidRPr="0041706C" w:rsidRDefault="00641311" w:rsidP="00014E2C">
      <w:pPr>
        <w:pStyle w:val="ListParagraph"/>
        <w:numPr>
          <w:ilvl w:val="1"/>
          <w:numId w:val="1"/>
        </w:numPr>
        <w:spacing w:after="200"/>
        <w:rPr>
          <w:b/>
          <w:sz w:val="20"/>
          <w:szCs w:val="20"/>
        </w:rPr>
      </w:pPr>
      <w:r w:rsidRPr="0041706C">
        <w:rPr>
          <w:sz w:val="20"/>
          <w:szCs w:val="20"/>
        </w:rPr>
        <w:t>The Chairman had replaced the life ring</w:t>
      </w:r>
    </w:p>
    <w:p w:rsidR="00014E2C" w:rsidRPr="0041706C" w:rsidRDefault="003E4E04" w:rsidP="00014E2C">
      <w:pPr>
        <w:pStyle w:val="ListParagraph"/>
        <w:numPr>
          <w:ilvl w:val="1"/>
          <w:numId w:val="1"/>
        </w:numPr>
        <w:spacing w:after="200"/>
        <w:rPr>
          <w:b/>
          <w:sz w:val="20"/>
          <w:szCs w:val="20"/>
        </w:rPr>
      </w:pPr>
      <w:r w:rsidRPr="0041706C">
        <w:rPr>
          <w:sz w:val="20"/>
          <w:szCs w:val="20"/>
        </w:rPr>
        <w:lastRenderedPageBreak/>
        <w:t>Cllr Avellino and Cllr Darby had obtained a quotation from FLP for maintenance on the play equipment.  They noted that the most urgent jobs were the slide and the children’s cradle swing.  The Chairman thanked Cllrs Avellino and Darby for their work with FLP</w:t>
      </w:r>
    </w:p>
    <w:p w:rsidR="003E4E04" w:rsidRPr="0041706C" w:rsidRDefault="003E4E04" w:rsidP="00014E2C">
      <w:pPr>
        <w:pStyle w:val="ListParagraph"/>
        <w:numPr>
          <w:ilvl w:val="1"/>
          <w:numId w:val="1"/>
        </w:numPr>
        <w:spacing w:after="200"/>
        <w:rPr>
          <w:b/>
          <w:sz w:val="20"/>
          <w:szCs w:val="20"/>
        </w:rPr>
      </w:pPr>
      <w:r w:rsidRPr="0041706C">
        <w:rPr>
          <w:sz w:val="20"/>
          <w:szCs w:val="20"/>
        </w:rPr>
        <w:t xml:space="preserve">It was noted that the cradle swings are not compliant with ROSPA requirements but that these regulations only come into force when a piece of equipment is replaced.  </w:t>
      </w:r>
    </w:p>
    <w:p w:rsidR="003E4E04" w:rsidRPr="0041706C" w:rsidRDefault="003E4E04" w:rsidP="00014E2C">
      <w:pPr>
        <w:pStyle w:val="ListParagraph"/>
        <w:numPr>
          <w:ilvl w:val="1"/>
          <w:numId w:val="1"/>
        </w:numPr>
        <w:spacing w:after="200"/>
        <w:rPr>
          <w:b/>
          <w:sz w:val="20"/>
          <w:szCs w:val="20"/>
        </w:rPr>
      </w:pPr>
      <w:r w:rsidRPr="0041706C">
        <w:rPr>
          <w:sz w:val="20"/>
          <w:szCs w:val="20"/>
        </w:rPr>
        <w:t>The Chairman thanked Cllr C Smith for arranging the work on the slide and would be noting the Council’s thanks to Southgates Marina (Chris Bunn) for the work itself</w:t>
      </w:r>
    </w:p>
    <w:p w:rsidR="003E4E04" w:rsidRPr="0041706C" w:rsidRDefault="003E4E04" w:rsidP="00014E2C">
      <w:pPr>
        <w:pStyle w:val="ListParagraph"/>
        <w:numPr>
          <w:ilvl w:val="1"/>
          <w:numId w:val="1"/>
        </w:numPr>
        <w:spacing w:after="200"/>
        <w:rPr>
          <w:b/>
          <w:sz w:val="20"/>
          <w:szCs w:val="20"/>
        </w:rPr>
      </w:pPr>
      <w:r w:rsidRPr="0041706C">
        <w:rPr>
          <w:sz w:val="20"/>
          <w:szCs w:val="20"/>
        </w:rPr>
        <w:t>Cllr Darby had worked with Liam Harmer regarding the trees on the playing field</w:t>
      </w:r>
    </w:p>
    <w:p w:rsidR="00641311" w:rsidRPr="0041706C" w:rsidRDefault="003E4E04" w:rsidP="003E4E04">
      <w:pPr>
        <w:pStyle w:val="ListParagraph"/>
        <w:numPr>
          <w:ilvl w:val="1"/>
          <w:numId w:val="1"/>
        </w:numPr>
        <w:spacing w:after="200"/>
        <w:rPr>
          <w:b/>
          <w:sz w:val="20"/>
          <w:szCs w:val="20"/>
        </w:rPr>
      </w:pPr>
      <w:r w:rsidRPr="0041706C">
        <w:rPr>
          <w:sz w:val="20"/>
          <w:szCs w:val="20"/>
        </w:rPr>
        <w:t>The Chairman noted that</w:t>
      </w:r>
      <w:r w:rsidR="00014E2C" w:rsidRPr="0041706C">
        <w:rPr>
          <w:sz w:val="20"/>
          <w:szCs w:val="20"/>
        </w:rPr>
        <w:t xml:space="preserve"> Peter Wilson has kindly offered to take over the dog poo bag replacement role on the Recreation Ground</w:t>
      </w:r>
    </w:p>
    <w:p w:rsidR="006B641F" w:rsidRPr="0041706C" w:rsidRDefault="006B641F" w:rsidP="00357C57">
      <w:pPr>
        <w:pStyle w:val="ListParagraph"/>
        <w:ind w:left="1440"/>
        <w:rPr>
          <w:b/>
          <w:sz w:val="20"/>
          <w:szCs w:val="20"/>
        </w:rPr>
      </w:pPr>
    </w:p>
    <w:p w:rsidR="006675F3" w:rsidRPr="0041706C" w:rsidRDefault="006675F3" w:rsidP="000E1E61">
      <w:pPr>
        <w:pStyle w:val="ListParagraph"/>
        <w:numPr>
          <w:ilvl w:val="0"/>
          <w:numId w:val="1"/>
        </w:numPr>
        <w:rPr>
          <w:b/>
          <w:sz w:val="20"/>
          <w:szCs w:val="20"/>
        </w:rPr>
      </w:pPr>
      <w:r w:rsidRPr="0041706C">
        <w:rPr>
          <w:b/>
          <w:sz w:val="20"/>
          <w:szCs w:val="20"/>
        </w:rPr>
        <w:t xml:space="preserve">Parish Councillor reports.  </w:t>
      </w:r>
      <w:r w:rsidRPr="0041706C">
        <w:rPr>
          <w:sz w:val="20"/>
          <w:szCs w:val="20"/>
        </w:rPr>
        <w:t>To receive Parish Councillor reports</w:t>
      </w:r>
    </w:p>
    <w:p w:rsidR="005366A8" w:rsidRPr="0041706C" w:rsidRDefault="005366A8" w:rsidP="00357C57">
      <w:pPr>
        <w:pStyle w:val="ListParagraph"/>
        <w:ind w:left="1440"/>
        <w:rPr>
          <w:sz w:val="20"/>
          <w:szCs w:val="20"/>
        </w:rPr>
      </w:pPr>
    </w:p>
    <w:p w:rsidR="00FD63AA" w:rsidRPr="0041706C"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681812" w:rsidRPr="0041706C">
        <w:rPr>
          <w:b/>
          <w:sz w:val="20"/>
          <w:szCs w:val="20"/>
        </w:rPr>
        <w:t>adjourned at 8</w:t>
      </w:r>
      <w:r w:rsidR="002B6AC5" w:rsidRPr="0041706C">
        <w:rPr>
          <w:b/>
          <w:sz w:val="20"/>
          <w:szCs w:val="20"/>
        </w:rPr>
        <w:t xml:space="preserve"> </w:t>
      </w:r>
      <w:r w:rsidRPr="0041706C">
        <w:rPr>
          <w:b/>
          <w:sz w:val="20"/>
          <w:szCs w:val="20"/>
        </w:rPr>
        <w:t>pm for public participation</w:t>
      </w:r>
    </w:p>
    <w:p w:rsidR="001D66FC" w:rsidRPr="0041706C" w:rsidRDefault="001D66FC" w:rsidP="001D66FC">
      <w:pPr>
        <w:pStyle w:val="ListParagraph"/>
        <w:rPr>
          <w:b/>
          <w:sz w:val="20"/>
          <w:szCs w:val="20"/>
        </w:rPr>
      </w:pPr>
    </w:p>
    <w:p w:rsidR="00B45E77" w:rsidRPr="0041706C"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rsidR="006B641F" w:rsidRPr="0041706C" w:rsidRDefault="003E4E04" w:rsidP="00014E2C">
      <w:pPr>
        <w:pStyle w:val="ListParagraph"/>
        <w:numPr>
          <w:ilvl w:val="1"/>
          <w:numId w:val="1"/>
        </w:numPr>
        <w:rPr>
          <w:sz w:val="20"/>
          <w:szCs w:val="20"/>
        </w:rPr>
      </w:pPr>
      <w:r w:rsidRPr="0041706C">
        <w:rPr>
          <w:sz w:val="20"/>
          <w:szCs w:val="20"/>
        </w:rPr>
        <w:t>District Cllr Mcgoun noted that she had worked on the Ferry Road flooding issue and that Norman Lamb had arranged a meeting with the IDB, Anglian Water, the BA, NNDC and NCC (NCC had not attended).  She noted that Nolan Tucker of the Church Commissioners were working with their surveyors to research the flooding issues on Ferry Road</w:t>
      </w:r>
    </w:p>
    <w:p w:rsidR="00945718" w:rsidRPr="0041706C" w:rsidRDefault="00945718" w:rsidP="00945718">
      <w:pPr>
        <w:pStyle w:val="ListParagraph"/>
        <w:ind w:left="1440"/>
        <w:rPr>
          <w:sz w:val="20"/>
          <w:szCs w:val="20"/>
        </w:rPr>
      </w:pPr>
    </w:p>
    <w:p w:rsidR="003E4E04" w:rsidRPr="0041706C" w:rsidRDefault="003E4E04" w:rsidP="00945718">
      <w:pPr>
        <w:pStyle w:val="ListParagraph"/>
        <w:ind w:left="1440"/>
        <w:rPr>
          <w:sz w:val="20"/>
          <w:szCs w:val="20"/>
        </w:rPr>
      </w:pPr>
      <w:r w:rsidRPr="0041706C">
        <w:rPr>
          <w:sz w:val="20"/>
          <w:szCs w:val="20"/>
        </w:rPr>
        <w:t xml:space="preserve">County Cllr Price informed the Council that the legislation regarding </w:t>
      </w:r>
      <w:r w:rsidR="001F5E07" w:rsidRPr="0041706C">
        <w:rPr>
          <w:sz w:val="20"/>
          <w:szCs w:val="20"/>
        </w:rPr>
        <w:t xml:space="preserve">ownership and maintenance of highways which join a ferry is a ‘grey area’ and that he had been informed by NCC officers that Ferry Road does not apply as it is a pedestrian ferry not a road ferry.  Cllr Martin researched the Highways Act and explained that a </w:t>
      </w:r>
      <w:r w:rsidR="001F5E07" w:rsidRPr="0041706C">
        <w:rPr>
          <w:color w:val="212121"/>
          <w:sz w:val="20"/>
          <w:szCs w:val="20"/>
        </w:rPr>
        <w:br/>
      </w:r>
      <w:r w:rsidR="001F5E07" w:rsidRPr="0041706C">
        <w:rPr>
          <w:rStyle w:val="xlegterm"/>
          <w:i/>
          <w:color w:val="212121"/>
          <w:sz w:val="20"/>
          <w:szCs w:val="20"/>
        </w:rPr>
        <w:t>road-ferry</w:t>
      </w:r>
      <w:r w:rsidR="001F5E07" w:rsidRPr="0041706C">
        <w:rPr>
          <w:i/>
          <w:color w:val="212121"/>
          <w:sz w:val="20"/>
          <w:szCs w:val="20"/>
          <w:shd w:val="clear" w:color="auto" w:fill="FFFFFF"/>
        </w:rPr>
        <w:t xml:space="preserve"> ‘means a ferry connecting the termination of a highway which is, or is to become, a highway maintainable at the public expense with the termination of another highway which is, or is to become, such a highway’</w:t>
      </w:r>
    </w:p>
    <w:p w:rsidR="00945718" w:rsidRPr="0041706C" w:rsidRDefault="00945718" w:rsidP="00945718">
      <w:pPr>
        <w:pStyle w:val="ListParagraph"/>
        <w:ind w:left="1440"/>
        <w:rPr>
          <w:sz w:val="20"/>
          <w:szCs w:val="20"/>
        </w:rPr>
      </w:pPr>
    </w:p>
    <w:p w:rsidR="001F5E07" w:rsidRPr="0041706C" w:rsidRDefault="001F5E07" w:rsidP="00945718">
      <w:pPr>
        <w:pStyle w:val="ListParagraph"/>
        <w:ind w:left="1440"/>
        <w:rPr>
          <w:sz w:val="20"/>
          <w:szCs w:val="20"/>
        </w:rPr>
      </w:pPr>
      <w:r w:rsidRPr="0041706C">
        <w:rPr>
          <w:sz w:val="20"/>
          <w:szCs w:val="20"/>
        </w:rPr>
        <w:t xml:space="preserve">The Council and parishioners held a prolonged discussion on the subject of the Ferry Road flooding.  It was noted that in the core strategy it is planned that there should be 26 new properties in Horning and that because of the poor drainage in the village there is no possibility of any new properties at all.  It was agreed that two things need to happen to Ferry road. Firstly the drainage issues need to be rectified, and secondly that the road needs building up.  The Chairman noted that two businesses had offered to contribute to work on the drainage (a total of £15K). </w:t>
      </w:r>
    </w:p>
    <w:p w:rsidR="00945718" w:rsidRPr="0041706C" w:rsidRDefault="00945718" w:rsidP="00945718">
      <w:pPr>
        <w:pStyle w:val="ListParagraph"/>
        <w:ind w:left="1440"/>
        <w:rPr>
          <w:sz w:val="20"/>
          <w:szCs w:val="20"/>
        </w:rPr>
      </w:pPr>
    </w:p>
    <w:p w:rsidR="001F5E07" w:rsidRPr="0041706C" w:rsidRDefault="001F5E07" w:rsidP="00945718">
      <w:pPr>
        <w:pStyle w:val="ListParagraph"/>
        <w:ind w:left="1440"/>
        <w:rPr>
          <w:sz w:val="20"/>
          <w:szCs w:val="20"/>
        </w:rPr>
      </w:pPr>
      <w:r w:rsidRPr="0041706C">
        <w:rPr>
          <w:sz w:val="20"/>
          <w:szCs w:val="20"/>
        </w:rPr>
        <w:t xml:space="preserve">It was noted that Anglian Water do not consider that he sewers are their problem but the Council noted that it is a </w:t>
      </w:r>
      <w:r w:rsidR="0041706C" w:rsidRPr="0041706C">
        <w:rPr>
          <w:sz w:val="20"/>
          <w:szCs w:val="20"/>
        </w:rPr>
        <w:t>statutory</w:t>
      </w:r>
      <w:r w:rsidRPr="0041706C">
        <w:rPr>
          <w:sz w:val="20"/>
          <w:szCs w:val="20"/>
        </w:rPr>
        <w:t xml:space="preserve"> requirement that if a stretch of sewer has more than 2 private residencies using it, it is the responsibility of the water authority.  The Chairman confirmed that the properties on Ferry Road are now 80% privately owned</w:t>
      </w:r>
    </w:p>
    <w:p w:rsidR="00945718" w:rsidRPr="0041706C" w:rsidRDefault="00945718" w:rsidP="00945718">
      <w:pPr>
        <w:pStyle w:val="ListParagraph"/>
        <w:ind w:left="1440"/>
        <w:rPr>
          <w:sz w:val="20"/>
          <w:szCs w:val="20"/>
        </w:rPr>
      </w:pPr>
    </w:p>
    <w:p w:rsidR="001F5E07" w:rsidRPr="0041706C" w:rsidRDefault="001F5E07" w:rsidP="00945718">
      <w:pPr>
        <w:pStyle w:val="ListParagraph"/>
        <w:ind w:left="1440"/>
        <w:rPr>
          <w:sz w:val="20"/>
          <w:szCs w:val="20"/>
        </w:rPr>
      </w:pPr>
      <w:r w:rsidRPr="0041706C">
        <w:rPr>
          <w:sz w:val="20"/>
          <w:szCs w:val="20"/>
        </w:rPr>
        <w:t xml:space="preserve">A member of the public noted that there </w:t>
      </w:r>
      <w:r w:rsidR="00945718" w:rsidRPr="0041706C">
        <w:rPr>
          <w:sz w:val="20"/>
          <w:szCs w:val="20"/>
        </w:rPr>
        <w:t>are 3 or</w:t>
      </w:r>
      <w:r w:rsidRPr="0041706C">
        <w:rPr>
          <w:sz w:val="20"/>
          <w:szCs w:val="20"/>
        </w:rPr>
        <w:t xml:space="preserve"> 4 times per year </w:t>
      </w:r>
      <w:r w:rsidR="00945718" w:rsidRPr="0041706C">
        <w:rPr>
          <w:sz w:val="20"/>
          <w:szCs w:val="20"/>
        </w:rPr>
        <w:t xml:space="preserve"> when the opening of the sluices combines with High Water and a full moon, when the river in Horning is many inches above ‘normal’ level and the water bubbles up through man hole covers and through the ground.  It was </w:t>
      </w:r>
      <w:r w:rsidR="00945718" w:rsidRPr="0041706C">
        <w:rPr>
          <w:b/>
          <w:sz w:val="20"/>
          <w:szCs w:val="20"/>
        </w:rPr>
        <w:t>AGREED</w:t>
      </w:r>
      <w:r w:rsidR="00945718" w:rsidRPr="0041706C">
        <w:rPr>
          <w:sz w:val="20"/>
          <w:szCs w:val="20"/>
        </w:rPr>
        <w:t xml:space="preserve"> that the Clerk would liaise with Norman Lamb MP / District Councillor Barbara Mcgoun to see if this is something the EA could research</w:t>
      </w:r>
    </w:p>
    <w:p w:rsidR="00945718" w:rsidRPr="0041706C" w:rsidRDefault="00945718" w:rsidP="00945718">
      <w:pPr>
        <w:pStyle w:val="ListParagraph"/>
        <w:ind w:left="1440"/>
        <w:rPr>
          <w:sz w:val="20"/>
          <w:szCs w:val="20"/>
        </w:rPr>
      </w:pPr>
    </w:p>
    <w:p w:rsidR="00945718" w:rsidRPr="0041706C" w:rsidRDefault="00945718" w:rsidP="00945718">
      <w:pPr>
        <w:pStyle w:val="ListParagraph"/>
        <w:ind w:left="1440"/>
        <w:rPr>
          <w:sz w:val="20"/>
          <w:szCs w:val="20"/>
        </w:rPr>
      </w:pPr>
      <w:r w:rsidRPr="0041706C">
        <w:rPr>
          <w:sz w:val="20"/>
          <w:szCs w:val="20"/>
        </w:rPr>
        <w:t>Mr Turpin noted that the AGM of the 3RW Association would be taking place on Tuesday 14</w:t>
      </w:r>
      <w:r w:rsidRPr="0041706C">
        <w:rPr>
          <w:sz w:val="20"/>
          <w:szCs w:val="20"/>
          <w:vertAlign w:val="superscript"/>
        </w:rPr>
        <w:t>th</w:t>
      </w:r>
      <w:r w:rsidRPr="0041706C">
        <w:rPr>
          <w:sz w:val="20"/>
          <w:szCs w:val="20"/>
        </w:rPr>
        <w:t xml:space="preserve"> November at 7pm in the Ludham Church rooms and that NCC highways engineers would be present and would explain the results from their monitoring of phase 1 and progress on phases 2 and 3.  Mr Turpin also questioned the priority regarding the proposed fencing around the play area, and explained that perhaps the fencing might incorporate a larger area rather than just the play equipment itself</w:t>
      </w:r>
    </w:p>
    <w:p w:rsidR="00310546" w:rsidRPr="0041706C" w:rsidRDefault="00310546" w:rsidP="00310546">
      <w:pPr>
        <w:pStyle w:val="ListParagraph"/>
        <w:ind w:left="1440"/>
        <w:rPr>
          <w:sz w:val="20"/>
          <w:szCs w:val="20"/>
        </w:rPr>
      </w:pPr>
    </w:p>
    <w:p w:rsidR="00076DDC" w:rsidRPr="0041706C" w:rsidRDefault="00076DDC" w:rsidP="00076DDC">
      <w:pPr>
        <w:rPr>
          <w:b/>
          <w:sz w:val="20"/>
          <w:szCs w:val="20"/>
        </w:rPr>
      </w:pPr>
      <w:r w:rsidRPr="0041706C">
        <w:rPr>
          <w:b/>
          <w:sz w:val="20"/>
          <w:szCs w:val="20"/>
        </w:rPr>
        <w:t>Th</w:t>
      </w:r>
      <w:r w:rsidR="00681812" w:rsidRPr="0041706C">
        <w:rPr>
          <w:b/>
          <w:sz w:val="20"/>
          <w:szCs w:val="20"/>
        </w:rPr>
        <w:t>e meeting was reconvened at 8.23</w:t>
      </w:r>
      <w:r w:rsidR="00FD53EB" w:rsidRPr="0041706C">
        <w:rPr>
          <w:b/>
          <w:sz w:val="20"/>
          <w:szCs w:val="20"/>
        </w:rPr>
        <w:t xml:space="preserve"> </w:t>
      </w:r>
      <w:r w:rsidRPr="0041706C">
        <w:rPr>
          <w:b/>
          <w:sz w:val="20"/>
          <w:szCs w:val="20"/>
        </w:rPr>
        <w:t>pm</w:t>
      </w:r>
    </w:p>
    <w:p w:rsidR="002105B0" w:rsidRPr="0041706C" w:rsidRDefault="002105B0" w:rsidP="002B6AC5">
      <w:pPr>
        <w:rPr>
          <w:b/>
          <w:sz w:val="20"/>
          <w:szCs w:val="20"/>
        </w:rPr>
      </w:pPr>
    </w:p>
    <w:p w:rsidR="0019065E" w:rsidRPr="0041706C" w:rsidRDefault="00D71F9E" w:rsidP="0019065E">
      <w:pPr>
        <w:pStyle w:val="ListParagraph"/>
        <w:numPr>
          <w:ilvl w:val="0"/>
          <w:numId w:val="1"/>
        </w:numPr>
        <w:rPr>
          <w:b/>
          <w:sz w:val="20"/>
          <w:szCs w:val="20"/>
        </w:rPr>
      </w:pPr>
      <w:r w:rsidRPr="0041706C">
        <w:rPr>
          <w:b/>
          <w:sz w:val="20"/>
          <w:szCs w:val="20"/>
        </w:rPr>
        <w:t>Agenda items</w:t>
      </w:r>
    </w:p>
    <w:p w:rsidR="00014E2C" w:rsidRPr="0041706C" w:rsidRDefault="00014E2C" w:rsidP="00014E2C">
      <w:pPr>
        <w:numPr>
          <w:ilvl w:val="1"/>
          <w:numId w:val="1"/>
        </w:numPr>
        <w:autoSpaceDE w:val="0"/>
        <w:autoSpaceDN w:val="0"/>
        <w:jc w:val="both"/>
        <w:rPr>
          <w:sz w:val="20"/>
          <w:szCs w:val="20"/>
        </w:rPr>
      </w:pPr>
      <w:r w:rsidRPr="0041706C">
        <w:rPr>
          <w:sz w:val="20"/>
          <w:szCs w:val="20"/>
        </w:rPr>
        <w:lastRenderedPageBreak/>
        <w:t>To consider ‘Community Led Housing’ following the presentation at the October meeting by Nicky Debbage and Graham Connolly</w:t>
      </w:r>
      <w:r w:rsidR="00F62C31" w:rsidRPr="0041706C">
        <w:rPr>
          <w:sz w:val="20"/>
          <w:szCs w:val="20"/>
        </w:rPr>
        <w:t xml:space="preserve">.  The Parish Council </w:t>
      </w:r>
      <w:r w:rsidR="00F62C31" w:rsidRPr="0041706C">
        <w:rPr>
          <w:b/>
          <w:sz w:val="20"/>
          <w:szCs w:val="20"/>
        </w:rPr>
        <w:t>AGREED</w:t>
      </w:r>
      <w:r w:rsidR="00F62C31" w:rsidRPr="0041706C">
        <w:rPr>
          <w:sz w:val="20"/>
          <w:szCs w:val="20"/>
        </w:rPr>
        <w:t xml:space="preserve"> that there was little point in discussing this further when considering that there is currently a problem with drainage in the village</w:t>
      </w:r>
    </w:p>
    <w:p w:rsidR="00014E2C" w:rsidRPr="0041706C" w:rsidRDefault="00014E2C" w:rsidP="00014E2C">
      <w:pPr>
        <w:numPr>
          <w:ilvl w:val="1"/>
          <w:numId w:val="1"/>
        </w:numPr>
        <w:autoSpaceDE w:val="0"/>
        <w:autoSpaceDN w:val="0"/>
        <w:jc w:val="both"/>
        <w:rPr>
          <w:sz w:val="20"/>
          <w:szCs w:val="20"/>
        </w:rPr>
      </w:pPr>
      <w:r w:rsidRPr="0041706C">
        <w:rPr>
          <w:sz w:val="20"/>
          <w:szCs w:val="20"/>
        </w:rPr>
        <w:t xml:space="preserve">To discuss placing litter bins on the village green, perhaps as a trial, and to consider asking Ralph Morris to add to litter picking duties by managing the litter bins.  </w:t>
      </w:r>
      <w:r w:rsidR="00F62C31" w:rsidRPr="0041706C">
        <w:rPr>
          <w:sz w:val="20"/>
          <w:szCs w:val="20"/>
        </w:rPr>
        <w:t xml:space="preserve">After discussion, the Parish Council </w:t>
      </w:r>
      <w:r w:rsidR="00AE3C7C" w:rsidRPr="0041706C">
        <w:rPr>
          <w:sz w:val="20"/>
          <w:szCs w:val="20"/>
        </w:rPr>
        <w:t xml:space="preserve">agreed that this idea would not work as boat waste would also be dumped in and around the bins on the green.  The </w:t>
      </w:r>
      <w:r w:rsidR="00AE3C7C" w:rsidRPr="0041706C">
        <w:rPr>
          <w:b/>
          <w:sz w:val="20"/>
          <w:szCs w:val="20"/>
        </w:rPr>
        <w:t>Clerk</w:t>
      </w:r>
      <w:r w:rsidR="00AE3C7C" w:rsidRPr="0041706C">
        <w:rPr>
          <w:sz w:val="20"/>
          <w:szCs w:val="20"/>
        </w:rPr>
        <w:t xml:space="preserve"> would contact Ralph Morris to thank him for his quotation and let him know that the Parish Council would not be progressing the idea</w:t>
      </w:r>
    </w:p>
    <w:p w:rsidR="00014E2C" w:rsidRPr="0041706C" w:rsidRDefault="00014E2C" w:rsidP="00014E2C">
      <w:pPr>
        <w:numPr>
          <w:ilvl w:val="1"/>
          <w:numId w:val="1"/>
        </w:numPr>
        <w:autoSpaceDE w:val="0"/>
        <w:autoSpaceDN w:val="0"/>
        <w:jc w:val="both"/>
        <w:rPr>
          <w:sz w:val="20"/>
          <w:szCs w:val="20"/>
        </w:rPr>
      </w:pPr>
      <w:r w:rsidRPr="0041706C">
        <w:rPr>
          <w:sz w:val="20"/>
          <w:szCs w:val="20"/>
        </w:rPr>
        <w:t>To consider forming a ‘Village Green working party’ for small jobs on and around the Village Green.  Three parishioners have contacted the Clerk wishing to join a working party</w:t>
      </w:r>
      <w:r w:rsidR="00AE3C7C" w:rsidRPr="0041706C">
        <w:rPr>
          <w:sz w:val="20"/>
          <w:szCs w:val="20"/>
        </w:rPr>
        <w:t xml:space="preserve">. </w:t>
      </w:r>
      <w:r w:rsidR="00071DA4" w:rsidRPr="0041706C">
        <w:rPr>
          <w:b/>
          <w:sz w:val="20"/>
          <w:szCs w:val="20"/>
        </w:rPr>
        <w:t>Cllr Darby</w:t>
      </w:r>
      <w:r w:rsidR="00071DA4" w:rsidRPr="0041706C">
        <w:rPr>
          <w:sz w:val="20"/>
          <w:szCs w:val="20"/>
        </w:rPr>
        <w:t xml:space="preserve"> would progress this and the </w:t>
      </w:r>
      <w:r w:rsidR="00071DA4" w:rsidRPr="0041706C">
        <w:rPr>
          <w:b/>
          <w:sz w:val="20"/>
          <w:szCs w:val="20"/>
        </w:rPr>
        <w:t>Clerk</w:t>
      </w:r>
      <w:r w:rsidR="00071DA4" w:rsidRPr="0041706C">
        <w:rPr>
          <w:sz w:val="20"/>
          <w:szCs w:val="20"/>
        </w:rPr>
        <w:t xml:space="preserve"> would put the members in touch with each other over the email</w:t>
      </w:r>
    </w:p>
    <w:p w:rsidR="00014E2C" w:rsidRPr="0041706C" w:rsidRDefault="00014E2C" w:rsidP="00014E2C">
      <w:pPr>
        <w:numPr>
          <w:ilvl w:val="1"/>
          <w:numId w:val="1"/>
        </w:numPr>
        <w:autoSpaceDE w:val="0"/>
        <w:autoSpaceDN w:val="0"/>
        <w:jc w:val="both"/>
        <w:rPr>
          <w:sz w:val="20"/>
          <w:szCs w:val="20"/>
        </w:rPr>
      </w:pPr>
      <w:r w:rsidRPr="0041706C">
        <w:rPr>
          <w:sz w:val="20"/>
          <w:szCs w:val="20"/>
        </w:rPr>
        <w:t>To consider adopting the General Power of Competence for one year from November 2017</w:t>
      </w:r>
      <w:r w:rsidR="00071DA4" w:rsidRPr="0041706C">
        <w:rPr>
          <w:sz w:val="20"/>
          <w:szCs w:val="20"/>
        </w:rPr>
        <w:t xml:space="preserve">.  </w:t>
      </w:r>
      <w:r w:rsidR="00071DA4" w:rsidRPr="0041706C">
        <w:rPr>
          <w:b/>
          <w:sz w:val="20"/>
          <w:szCs w:val="20"/>
        </w:rPr>
        <w:t>CONFIRMED</w:t>
      </w:r>
    </w:p>
    <w:p w:rsidR="00014E2C" w:rsidRPr="0041706C" w:rsidRDefault="00014E2C" w:rsidP="00014E2C">
      <w:pPr>
        <w:numPr>
          <w:ilvl w:val="1"/>
          <w:numId w:val="1"/>
        </w:numPr>
        <w:autoSpaceDE w:val="0"/>
        <w:autoSpaceDN w:val="0"/>
        <w:jc w:val="both"/>
        <w:rPr>
          <w:sz w:val="20"/>
          <w:szCs w:val="20"/>
        </w:rPr>
      </w:pPr>
      <w:r w:rsidRPr="0041706C">
        <w:rPr>
          <w:sz w:val="20"/>
          <w:szCs w:val="20"/>
        </w:rPr>
        <w:t>To consider whether the Council wishes to retender the Litter Pick Contract (the current contract ends January 2018)</w:t>
      </w:r>
      <w:r w:rsidR="00071DA4" w:rsidRPr="0041706C">
        <w:rPr>
          <w:sz w:val="20"/>
          <w:szCs w:val="20"/>
        </w:rPr>
        <w:t xml:space="preserve">.  The Council discussed this at length and agreed that the current litter pick contract is running smoothly and it would not need to be put up for tender in January.  </w:t>
      </w:r>
      <w:r w:rsidR="00071DA4" w:rsidRPr="0041706C">
        <w:rPr>
          <w:b/>
          <w:sz w:val="20"/>
          <w:szCs w:val="20"/>
        </w:rPr>
        <w:t>The Clerk</w:t>
      </w:r>
      <w:r w:rsidR="00071DA4" w:rsidRPr="0041706C">
        <w:rPr>
          <w:sz w:val="20"/>
          <w:szCs w:val="20"/>
        </w:rPr>
        <w:t xml:space="preserve"> would inform the parishioner who was interested in tendering</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C053B8">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014E2C" w:rsidRPr="0041706C" w:rsidRDefault="00014E2C" w:rsidP="00014E2C">
      <w:pPr>
        <w:pStyle w:val="ListParagraph"/>
        <w:numPr>
          <w:ilvl w:val="1"/>
          <w:numId w:val="1"/>
        </w:numPr>
        <w:rPr>
          <w:b/>
          <w:sz w:val="20"/>
          <w:szCs w:val="20"/>
        </w:rPr>
      </w:pPr>
      <w:r w:rsidRPr="0041706C">
        <w:rPr>
          <w:sz w:val="20"/>
          <w:szCs w:val="20"/>
        </w:rPr>
        <w:t>Parish Councillor co-option</w:t>
      </w:r>
    </w:p>
    <w:p w:rsidR="00071DA4" w:rsidRPr="0041706C" w:rsidRDefault="00071DA4" w:rsidP="00014E2C">
      <w:pPr>
        <w:pStyle w:val="ListParagraph"/>
        <w:numPr>
          <w:ilvl w:val="1"/>
          <w:numId w:val="1"/>
        </w:numPr>
        <w:rPr>
          <w:b/>
          <w:sz w:val="20"/>
          <w:szCs w:val="20"/>
        </w:rPr>
      </w:pPr>
      <w:r w:rsidRPr="0041706C">
        <w:rPr>
          <w:sz w:val="20"/>
          <w:szCs w:val="20"/>
        </w:rPr>
        <w:t>Thank Southgates</w:t>
      </w:r>
    </w:p>
    <w:p w:rsidR="00071DA4" w:rsidRPr="0041706C" w:rsidRDefault="00071DA4" w:rsidP="00014E2C">
      <w:pPr>
        <w:pStyle w:val="ListParagraph"/>
        <w:numPr>
          <w:ilvl w:val="1"/>
          <w:numId w:val="1"/>
        </w:numPr>
        <w:rPr>
          <w:b/>
          <w:sz w:val="20"/>
          <w:szCs w:val="20"/>
        </w:rPr>
      </w:pPr>
      <w:r w:rsidRPr="0041706C">
        <w:rPr>
          <w:sz w:val="20"/>
          <w:szCs w:val="20"/>
        </w:rPr>
        <w:t>Christmas lights</w:t>
      </w:r>
    </w:p>
    <w:p w:rsidR="00071DA4" w:rsidRPr="0041706C" w:rsidRDefault="00071DA4" w:rsidP="00014E2C">
      <w:pPr>
        <w:pStyle w:val="ListParagraph"/>
        <w:numPr>
          <w:ilvl w:val="1"/>
          <w:numId w:val="1"/>
        </w:numPr>
        <w:rPr>
          <w:b/>
          <w:sz w:val="20"/>
          <w:szCs w:val="20"/>
        </w:rPr>
      </w:pPr>
      <w:r w:rsidRPr="0041706C">
        <w:rPr>
          <w:sz w:val="20"/>
          <w:szCs w:val="20"/>
        </w:rPr>
        <w:t>Thank the planter working pa</w:t>
      </w:r>
      <w:r w:rsidR="0041706C">
        <w:rPr>
          <w:sz w:val="20"/>
          <w:szCs w:val="20"/>
        </w:rPr>
        <w:t>rty – Jessica Mckenna, Catherine</w:t>
      </w:r>
      <w:bookmarkStart w:id="0" w:name="_GoBack"/>
      <w:bookmarkEnd w:id="0"/>
      <w:r w:rsidRPr="0041706C">
        <w:rPr>
          <w:sz w:val="20"/>
          <w:szCs w:val="20"/>
        </w:rPr>
        <w:t xml:space="preserve"> Jefferies and Anita Turpin</w:t>
      </w:r>
    </w:p>
    <w:p w:rsidR="003B68DE" w:rsidRPr="0041706C" w:rsidRDefault="003B68DE" w:rsidP="003B68DE">
      <w:pPr>
        <w:pStyle w:val="ListParagraph"/>
        <w:spacing w:line="276" w:lineRule="auto"/>
        <w:ind w:left="1440"/>
        <w:rPr>
          <w:b/>
          <w:sz w:val="20"/>
          <w:szCs w:val="20"/>
        </w:rPr>
      </w:pPr>
    </w:p>
    <w:p w:rsidR="00782E2E" w:rsidRPr="0041706C" w:rsidRDefault="00DD587C" w:rsidP="00782E2E">
      <w:pPr>
        <w:pStyle w:val="ListParagraph"/>
        <w:numPr>
          <w:ilvl w:val="0"/>
          <w:numId w:val="1"/>
        </w:numPr>
        <w:rPr>
          <w:b/>
          <w:sz w:val="20"/>
          <w:szCs w:val="20"/>
        </w:rPr>
      </w:pPr>
      <w:r w:rsidRPr="0041706C">
        <w:rPr>
          <w:b/>
          <w:vanish/>
          <w:sz w:val="20"/>
          <w:szCs w:val="20"/>
        </w:rPr>
        <w:t>H</w:t>
      </w:r>
      <w:r w:rsidR="00440B73" w:rsidRPr="0041706C">
        <w:rPr>
          <w:b/>
          <w:sz w:val="20"/>
          <w:szCs w:val="20"/>
        </w:rPr>
        <w:t>To nominate a Councillor to undertake the playground checks:</w:t>
      </w:r>
    </w:p>
    <w:p w:rsidR="00B8704C" w:rsidRPr="0041706C" w:rsidRDefault="008515C6" w:rsidP="002F5F57">
      <w:pPr>
        <w:pStyle w:val="ListParagraph"/>
        <w:numPr>
          <w:ilvl w:val="1"/>
          <w:numId w:val="1"/>
        </w:numPr>
        <w:rPr>
          <w:b/>
          <w:sz w:val="20"/>
          <w:szCs w:val="20"/>
        </w:rPr>
      </w:pPr>
      <w:r w:rsidRPr="0041706C">
        <w:rPr>
          <w:sz w:val="20"/>
          <w:szCs w:val="20"/>
        </w:rPr>
        <w:t>The Chairman would undertake the playground checks for the month</w:t>
      </w:r>
    </w:p>
    <w:p w:rsidR="002C03A8" w:rsidRPr="0041706C" w:rsidRDefault="00440B73" w:rsidP="00990AEA">
      <w:pPr>
        <w:pStyle w:val="ListParagraph"/>
        <w:numPr>
          <w:ilvl w:val="0"/>
          <w:numId w:val="1"/>
        </w:numPr>
        <w:rPr>
          <w:b/>
          <w:sz w:val="20"/>
          <w:szCs w:val="20"/>
        </w:rPr>
      </w:pPr>
      <w:r w:rsidRPr="0041706C">
        <w:rPr>
          <w:b/>
          <w:sz w:val="20"/>
          <w:szCs w:val="20"/>
        </w:rPr>
        <w:t>To identify other items at the Chairman’s discretion:</w:t>
      </w:r>
      <w:r w:rsidR="00897F1B" w:rsidRPr="0041706C">
        <w:rPr>
          <w:b/>
          <w:sz w:val="20"/>
          <w:szCs w:val="20"/>
        </w:rPr>
        <w:t xml:space="preserve"> </w:t>
      </w:r>
    </w:p>
    <w:p w:rsidR="00071DA4" w:rsidRPr="0041706C" w:rsidRDefault="00071DA4" w:rsidP="00071DA4">
      <w:pPr>
        <w:pStyle w:val="ListParagraph"/>
        <w:numPr>
          <w:ilvl w:val="1"/>
          <w:numId w:val="1"/>
        </w:numPr>
        <w:rPr>
          <w:b/>
          <w:sz w:val="20"/>
          <w:szCs w:val="20"/>
        </w:rPr>
      </w:pPr>
      <w:r w:rsidRPr="0041706C">
        <w:rPr>
          <w:sz w:val="20"/>
          <w:szCs w:val="20"/>
        </w:rPr>
        <w:t xml:space="preserve">It was </w:t>
      </w:r>
      <w:r w:rsidRPr="0041706C">
        <w:rPr>
          <w:b/>
          <w:sz w:val="20"/>
          <w:szCs w:val="20"/>
        </w:rPr>
        <w:t>AGREED</w:t>
      </w:r>
      <w:r w:rsidRPr="0041706C">
        <w:rPr>
          <w:sz w:val="20"/>
          <w:szCs w:val="20"/>
        </w:rPr>
        <w:t xml:space="preserve"> that the Chairman would rejoin the planning committee following Phil Kibler’s relocation</w:t>
      </w:r>
    </w:p>
    <w:p w:rsidR="00695AE8" w:rsidRPr="0041706C" w:rsidRDefault="00B1054A" w:rsidP="00695AE8">
      <w:pPr>
        <w:pStyle w:val="ListParagraph"/>
        <w:numPr>
          <w:ilvl w:val="0"/>
          <w:numId w:val="1"/>
        </w:numPr>
        <w:rPr>
          <w:b/>
          <w:sz w:val="20"/>
          <w:szCs w:val="20"/>
        </w:rPr>
      </w:pPr>
      <w:r w:rsidRPr="0041706C">
        <w:rPr>
          <w:b/>
          <w:sz w:val="20"/>
          <w:szCs w:val="20"/>
        </w:rPr>
        <w:t xml:space="preserve">To identify the next venue for the SAM2 sign:  </w:t>
      </w:r>
      <w:r w:rsidRPr="0041706C">
        <w:rPr>
          <w:sz w:val="20"/>
          <w:szCs w:val="20"/>
        </w:rPr>
        <w:t>Cllr</w:t>
      </w:r>
      <w:r w:rsidR="00695AE8" w:rsidRPr="0041706C">
        <w:rPr>
          <w:sz w:val="20"/>
          <w:szCs w:val="20"/>
        </w:rPr>
        <w:t>s</w:t>
      </w:r>
      <w:r w:rsidRPr="0041706C">
        <w:rPr>
          <w:sz w:val="20"/>
          <w:szCs w:val="20"/>
        </w:rPr>
        <w:t xml:space="preserve"> </w:t>
      </w:r>
      <w:r w:rsidR="003438C8" w:rsidRPr="0041706C">
        <w:rPr>
          <w:sz w:val="20"/>
          <w:szCs w:val="20"/>
        </w:rPr>
        <w:t xml:space="preserve">had </w:t>
      </w:r>
      <w:r w:rsidRPr="0041706C">
        <w:rPr>
          <w:sz w:val="20"/>
          <w:szCs w:val="20"/>
        </w:rPr>
        <w:t xml:space="preserve">agreed </w:t>
      </w:r>
      <w:r w:rsidR="003438C8" w:rsidRPr="0041706C">
        <w:rPr>
          <w:sz w:val="20"/>
          <w:szCs w:val="20"/>
        </w:rPr>
        <w:t xml:space="preserve">at the previous meeting </w:t>
      </w:r>
      <w:r w:rsidRPr="0041706C">
        <w:rPr>
          <w:sz w:val="20"/>
          <w:szCs w:val="20"/>
        </w:rPr>
        <w:t xml:space="preserve">that the SAM2 sign should be moved to </w:t>
      </w:r>
      <w:r w:rsidR="00A60AA1" w:rsidRPr="0041706C">
        <w:rPr>
          <w:sz w:val="20"/>
          <w:szCs w:val="20"/>
        </w:rPr>
        <w:t xml:space="preserve">Lower Street </w:t>
      </w:r>
      <w:r w:rsidR="00A352C4" w:rsidRPr="0041706C">
        <w:rPr>
          <w:sz w:val="20"/>
          <w:szCs w:val="20"/>
        </w:rPr>
        <w:t>at the bottom of Hillside Road</w:t>
      </w:r>
    </w:p>
    <w:p w:rsidR="00313352" w:rsidRPr="0041706C" w:rsidRDefault="00313352" w:rsidP="00313352">
      <w:pPr>
        <w:pStyle w:val="ListParagraph"/>
        <w:rPr>
          <w:b/>
          <w:sz w:val="20"/>
          <w:szCs w:val="20"/>
        </w:rPr>
      </w:pPr>
    </w:p>
    <w:p w:rsidR="00695AE8" w:rsidRPr="0041706C" w:rsidRDefault="00140A84" w:rsidP="00695AE8">
      <w:pPr>
        <w:pStyle w:val="ListParagraph"/>
        <w:numPr>
          <w:ilvl w:val="0"/>
          <w:numId w:val="1"/>
        </w:numPr>
        <w:rPr>
          <w:b/>
          <w:sz w:val="20"/>
          <w:szCs w:val="20"/>
        </w:rPr>
      </w:pPr>
      <w:r w:rsidRPr="0041706C">
        <w:rPr>
          <w:b/>
          <w:sz w:val="20"/>
          <w:szCs w:val="20"/>
        </w:rPr>
        <w:t xml:space="preserve">Closure of </w:t>
      </w:r>
      <w:r w:rsidR="008515C6" w:rsidRPr="0041706C">
        <w:rPr>
          <w:b/>
          <w:sz w:val="20"/>
          <w:szCs w:val="20"/>
        </w:rPr>
        <w:t>meeting at 8.55</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rsidR="00C822A7" w:rsidRPr="0041706C" w:rsidRDefault="00253B59" w:rsidP="008515C6">
      <w:pPr>
        <w:spacing w:after="200" w:line="276" w:lineRule="auto"/>
        <w:ind w:left="720" w:firstLine="720"/>
        <w:contextualSpacing/>
        <w:rPr>
          <w:rFonts w:eastAsiaTheme="minorHAnsi"/>
          <w:b/>
          <w:sz w:val="20"/>
          <w:szCs w:val="20"/>
          <w:lang w:eastAsia="en-US"/>
        </w:rPr>
      </w:pPr>
      <w:r w:rsidRPr="0041706C">
        <w:rPr>
          <w:rFonts w:eastAsiaTheme="minorHAnsi"/>
          <w:b/>
          <w:sz w:val="20"/>
          <w:szCs w:val="20"/>
          <w:lang w:eastAsia="en-US"/>
        </w:rPr>
        <w:t xml:space="preserve">Monday </w:t>
      </w:r>
      <w:r w:rsidR="003438C8" w:rsidRPr="0041706C">
        <w:rPr>
          <w:rFonts w:eastAsiaTheme="minorHAnsi"/>
          <w:b/>
          <w:sz w:val="20"/>
          <w:szCs w:val="20"/>
          <w:lang w:eastAsia="en-US"/>
        </w:rPr>
        <w:t>6</w:t>
      </w:r>
      <w:r w:rsidR="003438C8" w:rsidRPr="0041706C">
        <w:rPr>
          <w:rFonts w:eastAsiaTheme="minorHAnsi"/>
          <w:b/>
          <w:sz w:val="20"/>
          <w:szCs w:val="20"/>
          <w:vertAlign w:val="superscript"/>
          <w:lang w:eastAsia="en-US"/>
        </w:rPr>
        <w:t>th</w:t>
      </w:r>
      <w:r w:rsidR="003438C8" w:rsidRPr="0041706C">
        <w:rPr>
          <w:rFonts w:eastAsiaTheme="minorHAnsi"/>
          <w:b/>
          <w:sz w:val="20"/>
          <w:szCs w:val="20"/>
          <w:lang w:eastAsia="en-US"/>
        </w:rPr>
        <w:t xml:space="preserve"> November</w:t>
      </w:r>
      <w:r w:rsidR="00A60AA1" w:rsidRPr="0041706C">
        <w:rPr>
          <w:rFonts w:eastAsiaTheme="minorHAnsi"/>
          <w:b/>
          <w:sz w:val="20"/>
          <w:szCs w:val="20"/>
          <w:lang w:eastAsia="en-US"/>
        </w:rPr>
        <w:t xml:space="preserve"> </w:t>
      </w:r>
      <w:r w:rsidRPr="0041706C">
        <w:rPr>
          <w:rFonts w:eastAsiaTheme="minorHAnsi"/>
          <w:b/>
          <w:sz w:val="20"/>
          <w:szCs w:val="20"/>
          <w:lang w:eastAsia="en-US"/>
        </w:rPr>
        <w:t>2017</w:t>
      </w:r>
      <w:r w:rsidR="008515C6" w:rsidRPr="0041706C">
        <w:rPr>
          <w:rFonts w:eastAsiaTheme="minorHAnsi"/>
          <w:b/>
          <w:sz w:val="20"/>
          <w:szCs w:val="20"/>
          <w:lang w:eastAsia="en-US"/>
        </w:rPr>
        <w:t>, St Benet’s Hall, 7pm</w:t>
      </w:r>
    </w:p>
    <w:sectPr w:rsidR="00C822A7" w:rsidRPr="0041706C"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A8" w:rsidRDefault="005071A8" w:rsidP="00B964C7">
      <w:r>
        <w:separator/>
      </w:r>
    </w:p>
  </w:endnote>
  <w:endnote w:type="continuationSeparator" w:id="0">
    <w:p w:rsidR="005071A8" w:rsidRDefault="005071A8"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F62C31" w:rsidRDefault="005071A8">
        <w:pPr>
          <w:pStyle w:val="Footer"/>
          <w:jc w:val="right"/>
        </w:pPr>
        <w:r>
          <w:fldChar w:fldCharType="begin"/>
        </w:r>
        <w:r>
          <w:instrText xml:space="preserve"> PAGE   \* MERGEFORMAT </w:instrText>
        </w:r>
        <w:r>
          <w:fldChar w:fldCharType="separate"/>
        </w:r>
        <w:r w:rsidR="0041706C">
          <w:rPr>
            <w:noProof/>
          </w:rPr>
          <w:t>1</w:t>
        </w:r>
        <w:r>
          <w:rPr>
            <w:noProof/>
          </w:rPr>
          <w:fldChar w:fldCharType="end"/>
        </w:r>
      </w:p>
    </w:sdtContent>
  </w:sdt>
  <w:p w:rsidR="00F62C31" w:rsidRDefault="00F62C31">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A8" w:rsidRDefault="005071A8" w:rsidP="00B964C7">
      <w:r>
        <w:separator/>
      </w:r>
    </w:p>
  </w:footnote>
  <w:footnote w:type="continuationSeparator" w:id="0">
    <w:p w:rsidR="005071A8" w:rsidRDefault="005071A8"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
  </w:num>
  <w:num w:numId="6">
    <w:abstractNumId w:val="8"/>
  </w:num>
  <w:num w:numId="7">
    <w:abstractNumId w:val="15"/>
  </w:num>
  <w:num w:numId="8">
    <w:abstractNumId w:val="10"/>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7"/>
  </w:num>
  <w:num w:numId="10">
    <w:abstractNumId w:val="3"/>
  </w:num>
  <w:num w:numId="11">
    <w:abstractNumId w:val="6"/>
  </w:num>
  <w:num w:numId="12">
    <w:abstractNumId w:val="14"/>
  </w:num>
  <w:num w:numId="13">
    <w:abstractNumId w:val="0"/>
  </w:num>
  <w:num w:numId="14">
    <w:abstractNumId w:val="5"/>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5564"/>
    <w:rsid w:val="00106D74"/>
    <w:rsid w:val="001103A6"/>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70516"/>
    <w:rsid w:val="00271AED"/>
    <w:rsid w:val="002728AA"/>
    <w:rsid w:val="0027365E"/>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72F8"/>
    <w:rsid w:val="00310546"/>
    <w:rsid w:val="003110B2"/>
    <w:rsid w:val="0031207E"/>
    <w:rsid w:val="00313352"/>
    <w:rsid w:val="0031763A"/>
    <w:rsid w:val="00321F58"/>
    <w:rsid w:val="00333843"/>
    <w:rsid w:val="00333D67"/>
    <w:rsid w:val="00336AD8"/>
    <w:rsid w:val="00340A82"/>
    <w:rsid w:val="003438C8"/>
    <w:rsid w:val="003452AE"/>
    <w:rsid w:val="00346AB8"/>
    <w:rsid w:val="00357A49"/>
    <w:rsid w:val="00357C57"/>
    <w:rsid w:val="00363908"/>
    <w:rsid w:val="00363D25"/>
    <w:rsid w:val="00372817"/>
    <w:rsid w:val="00374EF1"/>
    <w:rsid w:val="0037589F"/>
    <w:rsid w:val="003776E7"/>
    <w:rsid w:val="00377AC9"/>
    <w:rsid w:val="00380483"/>
    <w:rsid w:val="003804E7"/>
    <w:rsid w:val="00382869"/>
    <w:rsid w:val="003921BC"/>
    <w:rsid w:val="003A2E3D"/>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B73"/>
    <w:rsid w:val="004438E4"/>
    <w:rsid w:val="00443E1D"/>
    <w:rsid w:val="00446A75"/>
    <w:rsid w:val="00447DE9"/>
    <w:rsid w:val="0045411D"/>
    <w:rsid w:val="00454557"/>
    <w:rsid w:val="0045647E"/>
    <w:rsid w:val="004564F8"/>
    <w:rsid w:val="00462CE0"/>
    <w:rsid w:val="004632A4"/>
    <w:rsid w:val="004720E3"/>
    <w:rsid w:val="004755AF"/>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7C74"/>
    <w:rsid w:val="006002A9"/>
    <w:rsid w:val="006048E8"/>
    <w:rsid w:val="006048FB"/>
    <w:rsid w:val="00606677"/>
    <w:rsid w:val="00607410"/>
    <w:rsid w:val="00607A37"/>
    <w:rsid w:val="006106BE"/>
    <w:rsid w:val="006108F1"/>
    <w:rsid w:val="00612DAC"/>
    <w:rsid w:val="006160DD"/>
    <w:rsid w:val="00623294"/>
    <w:rsid w:val="006277BA"/>
    <w:rsid w:val="00627BB5"/>
    <w:rsid w:val="0063059A"/>
    <w:rsid w:val="006312CF"/>
    <w:rsid w:val="0063191A"/>
    <w:rsid w:val="006323AA"/>
    <w:rsid w:val="00641311"/>
    <w:rsid w:val="006425BA"/>
    <w:rsid w:val="006437BB"/>
    <w:rsid w:val="0064404F"/>
    <w:rsid w:val="00644670"/>
    <w:rsid w:val="0064718D"/>
    <w:rsid w:val="00647234"/>
    <w:rsid w:val="0065558A"/>
    <w:rsid w:val="00661C28"/>
    <w:rsid w:val="006620C9"/>
    <w:rsid w:val="006675F3"/>
    <w:rsid w:val="00671F1A"/>
    <w:rsid w:val="0067286F"/>
    <w:rsid w:val="0067330E"/>
    <w:rsid w:val="00675EBA"/>
    <w:rsid w:val="00681812"/>
    <w:rsid w:val="00682237"/>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38A5"/>
    <w:rsid w:val="00753F1B"/>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72868"/>
    <w:rsid w:val="00875E3E"/>
    <w:rsid w:val="00876950"/>
    <w:rsid w:val="008769DB"/>
    <w:rsid w:val="00881987"/>
    <w:rsid w:val="008954F5"/>
    <w:rsid w:val="0089581B"/>
    <w:rsid w:val="00895AAB"/>
    <w:rsid w:val="00895E96"/>
    <w:rsid w:val="00897F1B"/>
    <w:rsid w:val="008A45BE"/>
    <w:rsid w:val="008B3055"/>
    <w:rsid w:val="008C15A7"/>
    <w:rsid w:val="008C4B64"/>
    <w:rsid w:val="008C7927"/>
    <w:rsid w:val="008D0A3F"/>
    <w:rsid w:val="008D0AA5"/>
    <w:rsid w:val="008D60B4"/>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36C64"/>
    <w:rsid w:val="009415EA"/>
    <w:rsid w:val="00943DDD"/>
    <w:rsid w:val="00945718"/>
    <w:rsid w:val="009555AD"/>
    <w:rsid w:val="00955E99"/>
    <w:rsid w:val="00961959"/>
    <w:rsid w:val="00966A8A"/>
    <w:rsid w:val="00971776"/>
    <w:rsid w:val="00982A4B"/>
    <w:rsid w:val="00985ACD"/>
    <w:rsid w:val="00990AEA"/>
    <w:rsid w:val="00990F12"/>
    <w:rsid w:val="00994FBD"/>
    <w:rsid w:val="009A3576"/>
    <w:rsid w:val="009B0EC5"/>
    <w:rsid w:val="009C4267"/>
    <w:rsid w:val="009C6CA5"/>
    <w:rsid w:val="009D4F69"/>
    <w:rsid w:val="009F061F"/>
    <w:rsid w:val="009F1240"/>
    <w:rsid w:val="009F4EFF"/>
    <w:rsid w:val="009F5820"/>
    <w:rsid w:val="009F7365"/>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60445"/>
    <w:rsid w:val="00A60AA1"/>
    <w:rsid w:val="00A61168"/>
    <w:rsid w:val="00A62FEA"/>
    <w:rsid w:val="00A63E80"/>
    <w:rsid w:val="00A65A24"/>
    <w:rsid w:val="00A6723B"/>
    <w:rsid w:val="00A710C2"/>
    <w:rsid w:val="00A737D1"/>
    <w:rsid w:val="00A75975"/>
    <w:rsid w:val="00A81595"/>
    <w:rsid w:val="00A8200C"/>
    <w:rsid w:val="00A83BD2"/>
    <w:rsid w:val="00A91A9F"/>
    <w:rsid w:val="00A91AE7"/>
    <w:rsid w:val="00A92022"/>
    <w:rsid w:val="00A92E6A"/>
    <w:rsid w:val="00A93C3C"/>
    <w:rsid w:val="00AA040B"/>
    <w:rsid w:val="00AA13A9"/>
    <w:rsid w:val="00AA57C7"/>
    <w:rsid w:val="00AB012F"/>
    <w:rsid w:val="00AB1E37"/>
    <w:rsid w:val="00AB4D22"/>
    <w:rsid w:val="00AB6B8E"/>
    <w:rsid w:val="00AC04C2"/>
    <w:rsid w:val="00AC0C0C"/>
    <w:rsid w:val="00AC4EC1"/>
    <w:rsid w:val="00AD17F0"/>
    <w:rsid w:val="00AD17F4"/>
    <w:rsid w:val="00AE3C7C"/>
    <w:rsid w:val="00AE6CEC"/>
    <w:rsid w:val="00AF25F5"/>
    <w:rsid w:val="00AF613B"/>
    <w:rsid w:val="00B013E7"/>
    <w:rsid w:val="00B06444"/>
    <w:rsid w:val="00B1054A"/>
    <w:rsid w:val="00B12324"/>
    <w:rsid w:val="00B14722"/>
    <w:rsid w:val="00B217C1"/>
    <w:rsid w:val="00B2286B"/>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5507"/>
    <w:rsid w:val="00B8704C"/>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0758"/>
    <w:rsid w:val="00C8136C"/>
    <w:rsid w:val="00C822A7"/>
    <w:rsid w:val="00C83B2D"/>
    <w:rsid w:val="00C86B6F"/>
    <w:rsid w:val="00C86E58"/>
    <w:rsid w:val="00C91C7B"/>
    <w:rsid w:val="00C9366C"/>
    <w:rsid w:val="00C951F1"/>
    <w:rsid w:val="00C9739B"/>
    <w:rsid w:val="00C9798C"/>
    <w:rsid w:val="00CA4D61"/>
    <w:rsid w:val="00CA69A3"/>
    <w:rsid w:val="00CB2187"/>
    <w:rsid w:val="00CB39AA"/>
    <w:rsid w:val="00CB3BA7"/>
    <w:rsid w:val="00CB58C4"/>
    <w:rsid w:val="00CB6313"/>
    <w:rsid w:val="00CC1ED5"/>
    <w:rsid w:val="00CC2CC1"/>
    <w:rsid w:val="00CD18FA"/>
    <w:rsid w:val="00CD351A"/>
    <w:rsid w:val="00CD4409"/>
    <w:rsid w:val="00CD4C44"/>
    <w:rsid w:val="00CD7707"/>
    <w:rsid w:val="00CE06C0"/>
    <w:rsid w:val="00CF14B8"/>
    <w:rsid w:val="00CF186E"/>
    <w:rsid w:val="00CF579D"/>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F048F4"/>
    <w:rsid w:val="00F10F2D"/>
    <w:rsid w:val="00F13861"/>
    <w:rsid w:val="00F149E3"/>
    <w:rsid w:val="00F24C63"/>
    <w:rsid w:val="00F25235"/>
    <w:rsid w:val="00F3022D"/>
    <w:rsid w:val="00F53E97"/>
    <w:rsid w:val="00F54273"/>
    <w:rsid w:val="00F54504"/>
    <w:rsid w:val="00F552A7"/>
    <w:rsid w:val="00F60A6E"/>
    <w:rsid w:val="00F62C31"/>
    <w:rsid w:val="00F74992"/>
    <w:rsid w:val="00F840BD"/>
    <w:rsid w:val="00F87FF3"/>
    <w:rsid w:val="00F905D6"/>
    <w:rsid w:val="00F90847"/>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36FA3-EA34-4C35-8377-AD71513C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A70E-54E3-45EE-BB74-E7FF6250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4</cp:revision>
  <cp:lastPrinted>2017-10-10T11:42:00Z</cp:lastPrinted>
  <dcterms:created xsi:type="dcterms:W3CDTF">2017-11-08T09:59:00Z</dcterms:created>
  <dcterms:modified xsi:type="dcterms:W3CDTF">2017-11-14T11:14:00Z</dcterms:modified>
</cp:coreProperties>
</file>