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FD65F5" w:rsidRDefault="000D28C8" w:rsidP="00B45FED">
      <w:pPr>
        <w:jc w:val="center"/>
        <w:rPr>
          <w:b/>
          <w:sz w:val="32"/>
          <w:szCs w:val="32"/>
          <w:u w:val="single"/>
        </w:rPr>
      </w:pPr>
      <w:r w:rsidRPr="00FD65F5">
        <w:rPr>
          <w:b/>
          <w:sz w:val="32"/>
          <w:szCs w:val="32"/>
          <w:u w:val="single"/>
        </w:rPr>
        <w:t xml:space="preserve"> </w:t>
      </w:r>
      <w:r w:rsidR="002D1593" w:rsidRPr="00FD65F5">
        <w:rPr>
          <w:b/>
          <w:sz w:val="32"/>
          <w:szCs w:val="32"/>
          <w:u w:val="single"/>
        </w:rPr>
        <w:t xml:space="preserve"> </w:t>
      </w:r>
      <w:r w:rsidR="00B45FED" w:rsidRPr="00FD65F5">
        <w:rPr>
          <w:b/>
          <w:sz w:val="32"/>
          <w:szCs w:val="32"/>
          <w:u w:val="single"/>
        </w:rPr>
        <w:t>HORNING PARISH COUNCIL</w:t>
      </w:r>
    </w:p>
    <w:p w:rsidR="00B45FED" w:rsidRPr="00FD65F5" w:rsidRDefault="00B45FED" w:rsidP="00B45FED">
      <w:pPr>
        <w:jc w:val="center"/>
        <w:rPr>
          <w:b/>
          <w:sz w:val="32"/>
          <w:szCs w:val="32"/>
          <w:u w:val="single"/>
        </w:rPr>
      </w:pPr>
    </w:p>
    <w:p w:rsidR="00B45FED" w:rsidRPr="00FD65F5" w:rsidRDefault="00B45FED" w:rsidP="00B45FED">
      <w:pPr>
        <w:jc w:val="center"/>
        <w:rPr>
          <w:rFonts w:ascii="Arial" w:hAnsi="Arial" w:cs="Arial"/>
          <w:b/>
          <w:sz w:val="20"/>
          <w:szCs w:val="20"/>
        </w:rPr>
      </w:pPr>
      <w:r w:rsidRPr="00FD65F5">
        <w:rPr>
          <w:rFonts w:ascii="Arial" w:hAnsi="Arial" w:cs="Arial"/>
          <w:b/>
          <w:vanish/>
          <w:sz w:val="20"/>
          <w:szCs w:val="20"/>
        </w:rPr>
        <w:t>HHHH</w:t>
      </w:r>
      <w:r w:rsidRPr="00FD65F5">
        <w:rPr>
          <w:rFonts w:ascii="Arial" w:hAnsi="Arial" w:cs="Arial"/>
          <w:b/>
          <w:sz w:val="20"/>
          <w:szCs w:val="20"/>
        </w:rPr>
        <w:t>Minutes of the Parish Council Meeting</w:t>
      </w:r>
    </w:p>
    <w:p w:rsidR="00B45FED" w:rsidRPr="00FD65F5" w:rsidRDefault="00D911AD" w:rsidP="00840434">
      <w:pPr>
        <w:jc w:val="center"/>
        <w:rPr>
          <w:rFonts w:ascii="Arial" w:hAnsi="Arial" w:cs="Arial"/>
          <w:b/>
          <w:sz w:val="20"/>
          <w:szCs w:val="20"/>
        </w:rPr>
      </w:pPr>
      <w:r w:rsidRPr="00FD65F5">
        <w:rPr>
          <w:rFonts w:ascii="Arial" w:hAnsi="Arial" w:cs="Arial"/>
          <w:b/>
          <w:sz w:val="20"/>
          <w:szCs w:val="20"/>
        </w:rPr>
        <w:t>held on</w:t>
      </w:r>
      <w:r w:rsidR="00840434" w:rsidRPr="00FD65F5">
        <w:rPr>
          <w:rFonts w:ascii="Arial" w:hAnsi="Arial" w:cs="Arial"/>
          <w:b/>
          <w:sz w:val="20"/>
          <w:szCs w:val="20"/>
        </w:rPr>
        <w:t xml:space="preserve"> Monday </w:t>
      </w:r>
      <w:r w:rsidR="00C051FE">
        <w:rPr>
          <w:rFonts w:ascii="Arial" w:hAnsi="Arial" w:cs="Arial"/>
          <w:b/>
          <w:sz w:val="20"/>
          <w:szCs w:val="20"/>
        </w:rPr>
        <w:t>13</w:t>
      </w:r>
      <w:r w:rsidR="00C051FE" w:rsidRPr="00C051FE">
        <w:rPr>
          <w:rFonts w:ascii="Arial" w:hAnsi="Arial" w:cs="Arial"/>
          <w:b/>
          <w:sz w:val="20"/>
          <w:szCs w:val="20"/>
          <w:vertAlign w:val="superscript"/>
        </w:rPr>
        <w:t>th</w:t>
      </w:r>
      <w:r w:rsidR="00C051FE">
        <w:rPr>
          <w:rFonts w:ascii="Arial" w:hAnsi="Arial" w:cs="Arial"/>
          <w:b/>
          <w:sz w:val="20"/>
          <w:szCs w:val="20"/>
        </w:rPr>
        <w:t xml:space="preserve"> April</w:t>
      </w:r>
      <w:r w:rsidR="00E67F9E" w:rsidRPr="00FD65F5">
        <w:rPr>
          <w:rFonts w:ascii="Arial" w:hAnsi="Arial" w:cs="Arial"/>
          <w:b/>
          <w:sz w:val="20"/>
          <w:szCs w:val="20"/>
        </w:rPr>
        <w:t xml:space="preserve"> 2015</w:t>
      </w:r>
      <w:r w:rsidR="005C2E44">
        <w:rPr>
          <w:rFonts w:ascii="Arial" w:hAnsi="Arial" w:cs="Arial"/>
          <w:b/>
          <w:sz w:val="20"/>
          <w:szCs w:val="20"/>
        </w:rPr>
        <w:t xml:space="preserve"> at 7am</w:t>
      </w:r>
    </w:p>
    <w:p w:rsidR="00B45FED" w:rsidRPr="00FD65F5" w:rsidRDefault="00B45FED" w:rsidP="00B45FED">
      <w:pPr>
        <w:rPr>
          <w:rFonts w:ascii="Arial" w:hAnsi="Arial" w:cs="Arial"/>
          <w:b/>
          <w:sz w:val="20"/>
          <w:szCs w:val="20"/>
        </w:rPr>
      </w:pPr>
    </w:p>
    <w:p w:rsidR="00840434" w:rsidRPr="00FD65F5" w:rsidRDefault="00ED318D" w:rsidP="00B45FED">
      <w:pPr>
        <w:rPr>
          <w:rFonts w:ascii="Arial" w:hAnsi="Arial" w:cs="Arial"/>
          <w:b/>
          <w:sz w:val="20"/>
          <w:szCs w:val="20"/>
        </w:rPr>
      </w:pPr>
      <w:r w:rsidRPr="00FD65F5">
        <w:rPr>
          <w:rFonts w:ascii="Arial" w:hAnsi="Arial" w:cs="Arial"/>
          <w:b/>
          <w:sz w:val="20"/>
          <w:szCs w:val="20"/>
        </w:rPr>
        <w:t>Present:</w:t>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000B6071" w:rsidRPr="00FD65F5">
        <w:rPr>
          <w:rFonts w:ascii="Arial" w:hAnsi="Arial" w:cs="Arial"/>
          <w:b/>
          <w:sz w:val="20"/>
          <w:szCs w:val="20"/>
        </w:rPr>
        <w:t>Mr D Turpin (Chairman)</w:t>
      </w:r>
    </w:p>
    <w:p w:rsidR="000B6071" w:rsidRPr="00FD65F5" w:rsidRDefault="000B6071"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003452AE" w:rsidRPr="00FD65F5">
        <w:rPr>
          <w:rFonts w:ascii="Arial" w:hAnsi="Arial" w:cs="Arial"/>
          <w:b/>
          <w:sz w:val="20"/>
          <w:szCs w:val="20"/>
        </w:rPr>
        <w:t>Cllr P Avellino</w:t>
      </w:r>
    </w:p>
    <w:p w:rsidR="007A7826" w:rsidRPr="00FD65F5" w:rsidRDefault="007A7826"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t>Cllr R Martin</w:t>
      </w:r>
    </w:p>
    <w:p w:rsidR="007A7826" w:rsidRDefault="007A7826"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t>Cllr D Moore</w:t>
      </w:r>
    </w:p>
    <w:p w:rsidR="00C051FE" w:rsidRPr="00FD65F5" w:rsidRDefault="00C051FE"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G Evans</w:t>
      </w:r>
    </w:p>
    <w:p w:rsidR="00B45FED" w:rsidRPr="00FD65F5" w:rsidRDefault="00B45FED" w:rsidP="00B45FED">
      <w:pPr>
        <w:rPr>
          <w:rFonts w:ascii="Arial" w:hAnsi="Arial" w:cs="Arial"/>
          <w:b/>
          <w:sz w:val="20"/>
          <w:szCs w:val="20"/>
        </w:rPr>
      </w:pPr>
    </w:p>
    <w:p w:rsidR="00B45FED" w:rsidRPr="00FD65F5" w:rsidRDefault="00B45FED"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r>
      <w:r w:rsidRPr="00FD65F5">
        <w:rPr>
          <w:rFonts w:ascii="Arial" w:hAnsi="Arial" w:cs="Arial"/>
          <w:b/>
          <w:sz w:val="20"/>
          <w:szCs w:val="20"/>
        </w:rPr>
        <w:tab/>
        <w:t>Clerk</w:t>
      </w:r>
      <w:r w:rsidR="00ED318D" w:rsidRPr="00FD65F5">
        <w:rPr>
          <w:rFonts w:ascii="Arial" w:hAnsi="Arial" w:cs="Arial"/>
          <w:b/>
          <w:sz w:val="20"/>
          <w:szCs w:val="20"/>
        </w:rPr>
        <w:t xml:space="preserve"> / RFO</w:t>
      </w:r>
      <w:r w:rsidRPr="00FD65F5">
        <w:rPr>
          <w:rFonts w:ascii="Arial" w:hAnsi="Arial" w:cs="Arial"/>
          <w:b/>
          <w:sz w:val="20"/>
          <w:szCs w:val="20"/>
        </w:rPr>
        <w:t>: Jo Beardshaw</w:t>
      </w:r>
    </w:p>
    <w:p w:rsidR="00B45FED" w:rsidRPr="00FD65F5" w:rsidRDefault="00B45FED" w:rsidP="00B45FED">
      <w:pPr>
        <w:rPr>
          <w:rFonts w:ascii="Arial" w:hAnsi="Arial" w:cs="Arial"/>
          <w:b/>
          <w:sz w:val="20"/>
          <w:szCs w:val="20"/>
        </w:rPr>
      </w:pPr>
    </w:p>
    <w:p w:rsidR="00B45FED" w:rsidRDefault="00E67F9E" w:rsidP="00B45FED">
      <w:pPr>
        <w:rPr>
          <w:rFonts w:ascii="Arial" w:hAnsi="Arial" w:cs="Arial"/>
          <w:b/>
          <w:sz w:val="20"/>
          <w:szCs w:val="20"/>
        </w:rPr>
      </w:pPr>
      <w:r w:rsidRPr="00FD65F5">
        <w:rPr>
          <w:rFonts w:ascii="Arial" w:hAnsi="Arial" w:cs="Arial"/>
          <w:b/>
          <w:sz w:val="20"/>
          <w:szCs w:val="20"/>
        </w:rPr>
        <w:t xml:space="preserve">Number </w:t>
      </w:r>
      <w:r w:rsidR="00C051FE">
        <w:rPr>
          <w:rFonts w:ascii="Arial" w:hAnsi="Arial" w:cs="Arial"/>
          <w:b/>
          <w:sz w:val="20"/>
          <w:szCs w:val="20"/>
        </w:rPr>
        <w:t>of Parishioners:</w:t>
      </w:r>
      <w:r w:rsidR="00C051FE">
        <w:rPr>
          <w:rFonts w:ascii="Arial" w:hAnsi="Arial" w:cs="Arial"/>
          <w:b/>
          <w:sz w:val="20"/>
          <w:szCs w:val="20"/>
        </w:rPr>
        <w:tab/>
        <w:t>49</w:t>
      </w:r>
    </w:p>
    <w:p w:rsidR="00FD22EB" w:rsidRDefault="00FD22EB" w:rsidP="00B45FED">
      <w:pPr>
        <w:rPr>
          <w:rFonts w:ascii="Arial" w:hAnsi="Arial" w:cs="Arial"/>
          <w:b/>
          <w:sz w:val="20"/>
          <w:szCs w:val="20"/>
        </w:rPr>
      </w:pPr>
    </w:p>
    <w:p w:rsidR="00FD22EB" w:rsidRDefault="00FD22EB" w:rsidP="00B45FED">
      <w:pPr>
        <w:rPr>
          <w:rFonts w:ascii="Arial" w:hAnsi="Arial" w:cs="Arial"/>
          <w:b/>
          <w:sz w:val="20"/>
          <w:szCs w:val="20"/>
        </w:rPr>
      </w:pPr>
      <w:r>
        <w:rPr>
          <w:rFonts w:ascii="Arial" w:hAnsi="Arial" w:cs="Arial"/>
          <w:b/>
          <w:sz w:val="20"/>
          <w:szCs w:val="20"/>
        </w:rPr>
        <w:t>Prior to the meeting:</w:t>
      </w:r>
    </w:p>
    <w:p w:rsidR="00FD22EB" w:rsidRDefault="00FD22EB" w:rsidP="00B45FED">
      <w:pPr>
        <w:rPr>
          <w:rFonts w:ascii="Arial" w:hAnsi="Arial" w:cs="Arial"/>
          <w:b/>
          <w:sz w:val="20"/>
          <w:szCs w:val="20"/>
        </w:rPr>
      </w:pPr>
    </w:p>
    <w:p w:rsidR="00FD22EB" w:rsidRDefault="00FD22EB" w:rsidP="00B45FED">
      <w:pPr>
        <w:rPr>
          <w:rFonts w:ascii="Arial" w:hAnsi="Arial" w:cs="Arial"/>
          <w:sz w:val="20"/>
          <w:szCs w:val="20"/>
        </w:rPr>
      </w:pPr>
      <w:r>
        <w:rPr>
          <w:rFonts w:ascii="Arial" w:hAnsi="Arial" w:cs="Arial"/>
          <w:sz w:val="20"/>
          <w:szCs w:val="20"/>
        </w:rPr>
        <w:t>The Chairman invited the executive member from NALC (David Hewer) to chair the public forum.  David Hewer took the Chair and read a pre-prepared statement from the Parish Council</w:t>
      </w:r>
      <w:r w:rsidR="00AA4A26">
        <w:rPr>
          <w:rFonts w:ascii="Arial" w:hAnsi="Arial" w:cs="Arial"/>
          <w:sz w:val="20"/>
          <w:szCs w:val="20"/>
        </w:rPr>
        <w:t xml:space="preserve"> regarding the restricted byway.</w:t>
      </w:r>
      <w:r>
        <w:rPr>
          <w:rFonts w:ascii="Arial" w:hAnsi="Arial" w:cs="Arial"/>
          <w:sz w:val="20"/>
          <w:szCs w:val="20"/>
        </w:rPr>
        <w:t xml:space="preserve">  Councillor Moore explained that she was not i</w:t>
      </w:r>
      <w:r w:rsidR="000911E3">
        <w:rPr>
          <w:rFonts w:ascii="Arial" w:hAnsi="Arial" w:cs="Arial"/>
          <w:sz w:val="20"/>
          <w:szCs w:val="20"/>
        </w:rPr>
        <w:t>n agreement with the statement and wished to review the standing orders.</w:t>
      </w:r>
    </w:p>
    <w:p w:rsidR="00105D50" w:rsidRDefault="00105D50" w:rsidP="00B45FED">
      <w:pPr>
        <w:rPr>
          <w:rFonts w:ascii="Arial" w:hAnsi="Arial" w:cs="Arial"/>
          <w:sz w:val="20"/>
          <w:szCs w:val="20"/>
        </w:rPr>
      </w:pPr>
    </w:p>
    <w:p w:rsidR="00105D50" w:rsidRDefault="00105D50" w:rsidP="00B45FED">
      <w:pPr>
        <w:rPr>
          <w:rFonts w:ascii="Arial" w:hAnsi="Arial" w:cs="Arial"/>
          <w:sz w:val="20"/>
          <w:szCs w:val="20"/>
        </w:rPr>
      </w:pPr>
      <w:r>
        <w:rPr>
          <w:rFonts w:ascii="Arial" w:hAnsi="Arial" w:cs="Arial"/>
          <w:sz w:val="20"/>
          <w:szCs w:val="20"/>
        </w:rPr>
        <w:t>The Chairman invited the Clerk to read items of correspondence relating to the restricted byway.  The Clerk read two emails on the subject</w:t>
      </w:r>
    </w:p>
    <w:p w:rsidR="00FD22EB" w:rsidRDefault="00FD22EB" w:rsidP="00B45FED">
      <w:pPr>
        <w:rPr>
          <w:rFonts w:ascii="Arial" w:hAnsi="Arial" w:cs="Arial"/>
          <w:sz w:val="20"/>
          <w:szCs w:val="20"/>
        </w:rPr>
      </w:pPr>
    </w:p>
    <w:p w:rsidR="00FD22EB" w:rsidRDefault="00FD22EB" w:rsidP="00B45FED">
      <w:pPr>
        <w:rPr>
          <w:rFonts w:ascii="Arial" w:hAnsi="Arial" w:cs="Arial"/>
          <w:sz w:val="20"/>
          <w:szCs w:val="20"/>
        </w:rPr>
      </w:pPr>
      <w:r>
        <w:rPr>
          <w:rFonts w:ascii="Arial" w:hAnsi="Arial" w:cs="Arial"/>
          <w:sz w:val="20"/>
          <w:szCs w:val="20"/>
        </w:rPr>
        <w:t xml:space="preserve">The Chairman invited District Councillor Barbara Mcgoun to address the meeting.  </w:t>
      </w:r>
      <w:r w:rsidR="005C2E44">
        <w:rPr>
          <w:rFonts w:ascii="Arial" w:hAnsi="Arial" w:cs="Arial"/>
          <w:sz w:val="20"/>
          <w:szCs w:val="20"/>
        </w:rPr>
        <w:t xml:space="preserve">She explained </w:t>
      </w:r>
      <w:r w:rsidR="005D436E">
        <w:rPr>
          <w:rFonts w:ascii="Arial" w:hAnsi="Arial" w:cs="Arial"/>
          <w:sz w:val="20"/>
          <w:szCs w:val="20"/>
        </w:rPr>
        <w:t>that she knew that, whilst some people</w:t>
      </w:r>
      <w:r w:rsidR="00AB7AE3">
        <w:rPr>
          <w:rFonts w:ascii="Arial" w:hAnsi="Arial" w:cs="Arial"/>
          <w:sz w:val="20"/>
          <w:szCs w:val="20"/>
        </w:rPr>
        <w:t xml:space="preserve"> </w:t>
      </w:r>
      <w:r w:rsidR="005C2E44">
        <w:rPr>
          <w:rFonts w:ascii="Arial" w:hAnsi="Arial" w:cs="Arial"/>
          <w:sz w:val="20"/>
          <w:szCs w:val="20"/>
        </w:rPr>
        <w:t>disagreed with the Parish Council’s decision regarding the planters, the Parish Councillors had all been working for the good of the village.  She went on to explain that she did not intend to address the planter issue, but rather the issu</w:t>
      </w:r>
      <w:r w:rsidR="00105D50">
        <w:rPr>
          <w:rFonts w:ascii="Arial" w:hAnsi="Arial" w:cs="Arial"/>
          <w:sz w:val="20"/>
          <w:szCs w:val="20"/>
        </w:rPr>
        <w:t>e of parking within the village.  She said that she felt that</w:t>
      </w:r>
      <w:r w:rsidR="00F91DF6">
        <w:rPr>
          <w:rFonts w:ascii="Arial" w:hAnsi="Arial" w:cs="Arial"/>
          <w:sz w:val="20"/>
          <w:szCs w:val="20"/>
        </w:rPr>
        <w:t xml:space="preserve"> parking in Horning had been a concern </w:t>
      </w:r>
      <w:r w:rsidR="00105D50">
        <w:rPr>
          <w:rFonts w:ascii="Arial" w:hAnsi="Arial" w:cs="Arial"/>
          <w:sz w:val="20"/>
          <w:szCs w:val="20"/>
        </w:rPr>
        <w:t xml:space="preserve">for many years and that there should be a community engagement strategy drawn up to try to address the issues.  The District Councillor recommended that the new Council invite officers from NNDC to attend a meeting to discuss the restricted byway.  </w:t>
      </w:r>
    </w:p>
    <w:p w:rsidR="005C2E44" w:rsidRDefault="005C2E44" w:rsidP="00B45FED">
      <w:pPr>
        <w:rPr>
          <w:rFonts w:ascii="Arial" w:hAnsi="Arial" w:cs="Arial"/>
          <w:sz w:val="20"/>
          <w:szCs w:val="20"/>
        </w:rPr>
      </w:pPr>
    </w:p>
    <w:p w:rsidR="005C2E44" w:rsidRDefault="005C2E44" w:rsidP="00B45FED">
      <w:pPr>
        <w:rPr>
          <w:rFonts w:ascii="Arial" w:hAnsi="Arial" w:cs="Arial"/>
          <w:sz w:val="20"/>
          <w:szCs w:val="20"/>
        </w:rPr>
      </w:pPr>
      <w:r>
        <w:rPr>
          <w:rFonts w:ascii="Arial" w:hAnsi="Arial" w:cs="Arial"/>
          <w:sz w:val="20"/>
          <w:szCs w:val="20"/>
        </w:rPr>
        <w:t>The Chairman invited members of the public to speak.  All agreed that whilst there were various concerns and opinions regarding the restricted byway every person in the room felt impassioned by the subject of the restricted byway because they cared about their village.  The Chairman urged all those present to come together to try to solve the parking issues within Horning and to remember that whichever solution is ultimately decided on, not everyone can be pleased all of the time.  The Chairman explained that there was additional research to be undertaken from NCC Highways, the police and the Parish Council before any decisions would be taken and that the matter could be further discussed at the Annual Parish Meeting on Thursday 14</w:t>
      </w:r>
      <w:r w:rsidRPr="005C2E44">
        <w:rPr>
          <w:rFonts w:ascii="Arial" w:hAnsi="Arial" w:cs="Arial"/>
          <w:sz w:val="20"/>
          <w:szCs w:val="20"/>
          <w:vertAlign w:val="superscript"/>
        </w:rPr>
        <w:t>th</w:t>
      </w:r>
      <w:r>
        <w:rPr>
          <w:rFonts w:ascii="Arial" w:hAnsi="Arial" w:cs="Arial"/>
          <w:sz w:val="20"/>
          <w:szCs w:val="20"/>
        </w:rPr>
        <w:t xml:space="preserve"> </w:t>
      </w:r>
      <w:r w:rsidR="00EF55E5">
        <w:rPr>
          <w:rFonts w:ascii="Arial" w:hAnsi="Arial" w:cs="Arial"/>
          <w:sz w:val="20"/>
          <w:szCs w:val="20"/>
        </w:rPr>
        <w:t xml:space="preserve">May.  </w:t>
      </w:r>
      <w:r w:rsidR="001D5104">
        <w:rPr>
          <w:rFonts w:ascii="Arial" w:hAnsi="Arial" w:cs="Arial"/>
          <w:sz w:val="20"/>
          <w:szCs w:val="20"/>
        </w:rPr>
        <w:t xml:space="preserve">The Chairman also noted that as new information had been brought up (from the Police and NCC) the 6-month rule regarding re-discussing a subject within 6-months need not apply.  </w:t>
      </w:r>
    </w:p>
    <w:p w:rsidR="00105D50" w:rsidRDefault="00105D50" w:rsidP="00B45FED">
      <w:pPr>
        <w:rPr>
          <w:rFonts w:ascii="Arial" w:hAnsi="Arial" w:cs="Arial"/>
          <w:sz w:val="20"/>
          <w:szCs w:val="20"/>
        </w:rPr>
      </w:pPr>
    </w:p>
    <w:p w:rsidR="00105D50" w:rsidRDefault="00105D50" w:rsidP="00B45FED">
      <w:pPr>
        <w:rPr>
          <w:rFonts w:ascii="Arial" w:hAnsi="Arial" w:cs="Arial"/>
          <w:sz w:val="20"/>
          <w:szCs w:val="20"/>
        </w:rPr>
      </w:pPr>
      <w:r>
        <w:rPr>
          <w:rFonts w:ascii="Arial" w:hAnsi="Arial" w:cs="Arial"/>
          <w:sz w:val="20"/>
          <w:szCs w:val="20"/>
        </w:rPr>
        <w:t xml:space="preserve">Subjects </w:t>
      </w:r>
      <w:r w:rsidR="000911E3">
        <w:rPr>
          <w:rFonts w:ascii="Arial" w:hAnsi="Arial" w:cs="Arial"/>
          <w:sz w:val="20"/>
          <w:szCs w:val="20"/>
        </w:rPr>
        <w:t>highlighted</w:t>
      </w:r>
      <w:r>
        <w:rPr>
          <w:rFonts w:ascii="Arial" w:hAnsi="Arial" w:cs="Arial"/>
          <w:sz w:val="20"/>
          <w:szCs w:val="20"/>
        </w:rPr>
        <w:t>:</w:t>
      </w:r>
    </w:p>
    <w:p w:rsidR="00105D50" w:rsidRDefault="00105D50" w:rsidP="00105D50">
      <w:pPr>
        <w:pStyle w:val="ListParagraph"/>
        <w:numPr>
          <w:ilvl w:val="0"/>
          <w:numId w:val="6"/>
        </w:numPr>
        <w:rPr>
          <w:rFonts w:ascii="Arial" w:hAnsi="Arial" w:cs="Arial"/>
          <w:sz w:val="20"/>
          <w:szCs w:val="20"/>
        </w:rPr>
      </w:pPr>
      <w:r>
        <w:rPr>
          <w:rFonts w:ascii="Arial" w:hAnsi="Arial" w:cs="Arial"/>
          <w:sz w:val="20"/>
          <w:szCs w:val="20"/>
        </w:rPr>
        <w:t xml:space="preserve">Concern that the media interest in </w:t>
      </w:r>
      <w:r w:rsidR="00750859">
        <w:rPr>
          <w:rFonts w:ascii="Arial" w:hAnsi="Arial" w:cs="Arial"/>
          <w:sz w:val="20"/>
          <w:szCs w:val="20"/>
        </w:rPr>
        <w:t>the restricted byway discussions</w:t>
      </w:r>
      <w:r>
        <w:rPr>
          <w:rFonts w:ascii="Arial" w:hAnsi="Arial" w:cs="Arial"/>
          <w:sz w:val="20"/>
          <w:szCs w:val="20"/>
        </w:rPr>
        <w:t xml:space="preserve"> had represented the village poorly</w:t>
      </w:r>
    </w:p>
    <w:p w:rsidR="00105D50" w:rsidRDefault="00105D50" w:rsidP="00105D50">
      <w:pPr>
        <w:pStyle w:val="ListParagraph"/>
        <w:numPr>
          <w:ilvl w:val="0"/>
          <w:numId w:val="6"/>
        </w:numPr>
        <w:rPr>
          <w:rFonts w:ascii="Arial" w:hAnsi="Arial" w:cs="Arial"/>
          <w:sz w:val="20"/>
          <w:szCs w:val="20"/>
        </w:rPr>
      </w:pPr>
      <w:r>
        <w:rPr>
          <w:rFonts w:ascii="Arial" w:hAnsi="Arial" w:cs="Arial"/>
          <w:sz w:val="20"/>
          <w:szCs w:val="20"/>
        </w:rPr>
        <w:t>Concern that the Horning Boat Show may suffer as a result of the poor publicity</w:t>
      </w:r>
    </w:p>
    <w:p w:rsidR="00105D50" w:rsidRDefault="00105D50" w:rsidP="00105D50">
      <w:pPr>
        <w:pStyle w:val="ListParagraph"/>
        <w:numPr>
          <w:ilvl w:val="0"/>
          <w:numId w:val="6"/>
        </w:numPr>
        <w:rPr>
          <w:rFonts w:ascii="Arial" w:hAnsi="Arial" w:cs="Arial"/>
          <w:sz w:val="20"/>
          <w:szCs w:val="20"/>
        </w:rPr>
      </w:pPr>
      <w:r>
        <w:rPr>
          <w:rFonts w:ascii="Arial" w:hAnsi="Arial" w:cs="Arial"/>
          <w:sz w:val="20"/>
          <w:szCs w:val="20"/>
        </w:rPr>
        <w:t xml:space="preserve">Concern </w:t>
      </w:r>
      <w:r w:rsidR="00750859">
        <w:rPr>
          <w:rFonts w:ascii="Arial" w:hAnsi="Arial" w:cs="Arial"/>
          <w:sz w:val="20"/>
          <w:szCs w:val="20"/>
        </w:rPr>
        <w:t xml:space="preserve">over </w:t>
      </w:r>
      <w:r>
        <w:rPr>
          <w:rFonts w:ascii="Arial" w:hAnsi="Arial" w:cs="Arial"/>
          <w:sz w:val="20"/>
          <w:szCs w:val="20"/>
        </w:rPr>
        <w:t>the vitriol and abuse on social media</w:t>
      </w:r>
      <w:r w:rsidR="00750859">
        <w:rPr>
          <w:rFonts w:ascii="Arial" w:hAnsi="Arial" w:cs="Arial"/>
          <w:sz w:val="20"/>
          <w:szCs w:val="20"/>
        </w:rPr>
        <w:t xml:space="preserve"> and the resulting poor publicity</w:t>
      </w:r>
    </w:p>
    <w:p w:rsidR="00105D50" w:rsidRDefault="00105D50" w:rsidP="00105D50">
      <w:pPr>
        <w:pStyle w:val="ListParagraph"/>
        <w:numPr>
          <w:ilvl w:val="0"/>
          <w:numId w:val="6"/>
        </w:numPr>
        <w:rPr>
          <w:rFonts w:ascii="Arial" w:hAnsi="Arial" w:cs="Arial"/>
          <w:sz w:val="20"/>
          <w:szCs w:val="20"/>
        </w:rPr>
      </w:pPr>
      <w:r>
        <w:rPr>
          <w:rFonts w:ascii="Arial" w:hAnsi="Arial" w:cs="Arial"/>
          <w:sz w:val="20"/>
          <w:szCs w:val="20"/>
        </w:rPr>
        <w:t>Concerns that procedures had not been followed</w:t>
      </w:r>
    </w:p>
    <w:p w:rsidR="00105D50" w:rsidRDefault="00105D50" w:rsidP="00105D50">
      <w:pPr>
        <w:pStyle w:val="ListParagraph"/>
        <w:numPr>
          <w:ilvl w:val="0"/>
          <w:numId w:val="6"/>
        </w:numPr>
        <w:rPr>
          <w:rFonts w:ascii="Arial" w:hAnsi="Arial" w:cs="Arial"/>
          <w:sz w:val="20"/>
          <w:szCs w:val="20"/>
        </w:rPr>
      </w:pPr>
      <w:r>
        <w:rPr>
          <w:rFonts w:ascii="Arial" w:hAnsi="Arial" w:cs="Arial"/>
          <w:sz w:val="20"/>
          <w:szCs w:val="20"/>
        </w:rPr>
        <w:t xml:space="preserve">Concerns that learnings from previous councils had not been taken forward (in particular that in 2011 the PC had agreed that any actions regarding the Restricted Byway should incorporate </w:t>
      </w:r>
      <w:r w:rsidR="00F91DF6">
        <w:rPr>
          <w:rFonts w:ascii="Arial" w:hAnsi="Arial" w:cs="Arial"/>
          <w:sz w:val="20"/>
          <w:szCs w:val="20"/>
        </w:rPr>
        <w:t>the whole village into a consultation</w:t>
      </w:r>
    </w:p>
    <w:p w:rsidR="00105D50" w:rsidRDefault="00105D50" w:rsidP="00105D50">
      <w:pPr>
        <w:pStyle w:val="ListParagraph"/>
        <w:numPr>
          <w:ilvl w:val="0"/>
          <w:numId w:val="6"/>
        </w:numPr>
        <w:rPr>
          <w:rFonts w:ascii="Arial" w:hAnsi="Arial" w:cs="Arial"/>
          <w:sz w:val="20"/>
          <w:szCs w:val="20"/>
        </w:rPr>
      </w:pPr>
      <w:r>
        <w:rPr>
          <w:rFonts w:ascii="Arial" w:hAnsi="Arial" w:cs="Arial"/>
          <w:sz w:val="20"/>
          <w:szCs w:val="20"/>
        </w:rPr>
        <w:t>Concern that the Restricted Byway must be kept open for purposes of trading / unloading / loading</w:t>
      </w:r>
    </w:p>
    <w:p w:rsidR="00105D50" w:rsidRDefault="00105D50" w:rsidP="00105D50">
      <w:pPr>
        <w:pStyle w:val="ListParagraph"/>
        <w:numPr>
          <w:ilvl w:val="0"/>
          <w:numId w:val="6"/>
        </w:numPr>
        <w:rPr>
          <w:rFonts w:ascii="Arial" w:hAnsi="Arial" w:cs="Arial"/>
          <w:sz w:val="20"/>
          <w:szCs w:val="20"/>
        </w:rPr>
      </w:pPr>
      <w:r>
        <w:rPr>
          <w:rFonts w:ascii="Arial" w:hAnsi="Arial" w:cs="Arial"/>
          <w:sz w:val="20"/>
          <w:szCs w:val="20"/>
        </w:rPr>
        <w:t>Concern that people may not realise that anyone driving on the Restricted Byway is uninsured at the time</w:t>
      </w:r>
    </w:p>
    <w:p w:rsidR="00105D50" w:rsidRDefault="00105D50" w:rsidP="00105D50">
      <w:pPr>
        <w:pStyle w:val="ListParagraph"/>
        <w:numPr>
          <w:ilvl w:val="0"/>
          <w:numId w:val="6"/>
        </w:numPr>
        <w:rPr>
          <w:rFonts w:ascii="Arial" w:hAnsi="Arial" w:cs="Arial"/>
          <w:sz w:val="20"/>
          <w:szCs w:val="20"/>
        </w:rPr>
      </w:pPr>
      <w:r>
        <w:rPr>
          <w:rFonts w:ascii="Arial" w:hAnsi="Arial" w:cs="Arial"/>
          <w:sz w:val="20"/>
          <w:szCs w:val="20"/>
        </w:rPr>
        <w:lastRenderedPageBreak/>
        <w:t>Concerns that the police and Norfolk County Council do not agree with each other in terms of the legislation and that there is no clarity from the relevant powers</w:t>
      </w:r>
    </w:p>
    <w:p w:rsidR="00105D50" w:rsidRPr="00105D50" w:rsidRDefault="00105D50" w:rsidP="00105D50">
      <w:pPr>
        <w:pStyle w:val="ListParagraph"/>
        <w:numPr>
          <w:ilvl w:val="0"/>
          <w:numId w:val="6"/>
        </w:numPr>
        <w:rPr>
          <w:rFonts w:ascii="Arial" w:hAnsi="Arial" w:cs="Arial"/>
          <w:sz w:val="20"/>
          <w:szCs w:val="20"/>
        </w:rPr>
      </w:pPr>
      <w:r>
        <w:rPr>
          <w:rFonts w:ascii="Arial" w:hAnsi="Arial" w:cs="Arial"/>
          <w:sz w:val="20"/>
          <w:szCs w:val="20"/>
        </w:rPr>
        <w:t>Concern regarding the question of pre-existing rights</w:t>
      </w:r>
    </w:p>
    <w:p w:rsidR="005C2E44" w:rsidRDefault="005C2E44" w:rsidP="00B45FED">
      <w:pPr>
        <w:rPr>
          <w:rFonts w:ascii="Arial" w:hAnsi="Arial" w:cs="Arial"/>
          <w:sz w:val="20"/>
          <w:szCs w:val="20"/>
        </w:rPr>
      </w:pPr>
    </w:p>
    <w:p w:rsidR="005C2E44" w:rsidRPr="00FD22EB" w:rsidRDefault="005C2E44" w:rsidP="00B45FED">
      <w:pPr>
        <w:rPr>
          <w:rFonts w:ascii="Arial" w:hAnsi="Arial" w:cs="Arial"/>
          <w:sz w:val="20"/>
          <w:szCs w:val="20"/>
        </w:rPr>
      </w:pPr>
      <w:r>
        <w:rPr>
          <w:rFonts w:ascii="Arial" w:hAnsi="Arial" w:cs="Arial"/>
          <w:sz w:val="20"/>
          <w:szCs w:val="20"/>
        </w:rPr>
        <w:t>The Chairman invited Cllr Turpin to return to the Chair for the Parish Council meeting</w:t>
      </w:r>
    </w:p>
    <w:p w:rsidR="00B45FED" w:rsidRPr="00FD65F5" w:rsidRDefault="00B45FED" w:rsidP="00B45FED">
      <w:pPr>
        <w:rPr>
          <w:rFonts w:ascii="Arial" w:hAnsi="Arial" w:cs="Arial"/>
          <w:b/>
          <w:sz w:val="20"/>
          <w:szCs w:val="20"/>
        </w:rPr>
      </w:pPr>
      <w:r w:rsidRPr="00FD65F5">
        <w:rPr>
          <w:rFonts w:ascii="Arial" w:hAnsi="Arial" w:cs="Arial"/>
          <w:b/>
          <w:sz w:val="20"/>
          <w:szCs w:val="20"/>
        </w:rPr>
        <w:tab/>
      </w:r>
      <w:r w:rsidRPr="00FD65F5">
        <w:rPr>
          <w:rFonts w:ascii="Arial" w:hAnsi="Arial" w:cs="Arial"/>
          <w:b/>
          <w:sz w:val="20"/>
          <w:szCs w:val="20"/>
        </w:rPr>
        <w:tab/>
      </w:r>
    </w:p>
    <w:p w:rsidR="00D911AD" w:rsidRPr="00FD65F5" w:rsidRDefault="00B45FED" w:rsidP="00D911AD">
      <w:pPr>
        <w:pStyle w:val="ListParagraph"/>
        <w:numPr>
          <w:ilvl w:val="0"/>
          <w:numId w:val="1"/>
        </w:numPr>
        <w:rPr>
          <w:rFonts w:ascii="Arial" w:hAnsi="Arial" w:cs="Arial"/>
          <w:b/>
          <w:sz w:val="20"/>
          <w:szCs w:val="20"/>
        </w:rPr>
      </w:pPr>
      <w:r w:rsidRPr="00FD65F5">
        <w:rPr>
          <w:rFonts w:ascii="Arial" w:hAnsi="Arial" w:cs="Arial"/>
          <w:b/>
          <w:sz w:val="20"/>
          <w:szCs w:val="20"/>
        </w:rPr>
        <w:t xml:space="preserve">Apologies.  </w:t>
      </w:r>
      <w:r w:rsidRPr="00FD65F5">
        <w:rPr>
          <w:rFonts w:ascii="Arial" w:hAnsi="Arial" w:cs="Arial"/>
          <w:sz w:val="20"/>
          <w:szCs w:val="20"/>
        </w:rPr>
        <w:t xml:space="preserve">Apologies were received </w:t>
      </w:r>
      <w:r w:rsidR="001A3678" w:rsidRPr="00FD65F5">
        <w:rPr>
          <w:rFonts w:ascii="Arial" w:hAnsi="Arial" w:cs="Arial"/>
          <w:sz w:val="20"/>
          <w:szCs w:val="20"/>
        </w:rPr>
        <w:t xml:space="preserve">and accepted </w:t>
      </w:r>
      <w:r w:rsidRPr="00FD65F5">
        <w:rPr>
          <w:rFonts w:ascii="Arial" w:hAnsi="Arial" w:cs="Arial"/>
          <w:sz w:val="20"/>
          <w:szCs w:val="20"/>
        </w:rPr>
        <w:t xml:space="preserve">from </w:t>
      </w:r>
      <w:r w:rsidR="00C051FE">
        <w:rPr>
          <w:rFonts w:ascii="Arial" w:hAnsi="Arial" w:cs="Arial"/>
          <w:sz w:val="20"/>
          <w:szCs w:val="20"/>
        </w:rPr>
        <w:t>Cllrs Davis and Darby</w:t>
      </w:r>
    </w:p>
    <w:p w:rsidR="00B45FED" w:rsidRPr="00FD65F5" w:rsidRDefault="00B45FED" w:rsidP="00B45FED">
      <w:pPr>
        <w:pStyle w:val="ListParagraph"/>
        <w:numPr>
          <w:ilvl w:val="0"/>
          <w:numId w:val="1"/>
        </w:numPr>
        <w:rPr>
          <w:rFonts w:ascii="Arial" w:hAnsi="Arial" w:cs="Arial"/>
          <w:b/>
          <w:sz w:val="20"/>
          <w:szCs w:val="20"/>
        </w:rPr>
      </w:pPr>
      <w:r w:rsidRPr="00FD65F5">
        <w:rPr>
          <w:rFonts w:ascii="Arial" w:hAnsi="Arial" w:cs="Arial"/>
          <w:b/>
          <w:sz w:val="20"/>
          <w:szCs w:val="20"/>
        </w:rPr>
        <w:t xml:space="preserve">Declarations of Interest. </w:t>
      </w:r>
      <w:r w:rsidR="000B6071" w:rsidRPr="00FD65F5">
        <w:rPr>
          <w:rFonts w:ascii="Arial" w:hAnsi="Arial" w:cs="Arial"/>
          <w:sz w:val="20"/>
          <w:szCs w:val="20"/>
        </w:rPr>
        <w:t>None</w:t>
      </w:r>
    </w:p>
    <w:p w:rsidR="00B45FED" w:rsidRPr="00FD65F5" w:rsidRDefault="00B45FED" w:rsidP="00B45FED">
      <w:pPr>
        <w:pStyle w:val="ListParagraph"/>
        <w:numPr>
          <w:ilvl w:val="0"/>
          <w:numId w:val="1"/>
        </w:numPr>
        <w:rPr>
          <w:rFonts w:ascii="Arial" w:hAnsi="Arial" w:cs="Arial"/>
          <w:b/>
          <w:sz w:val="20"/>
          <w:szCs w:val="20"/>
        </w:rPr>
      </w:pPr>
      <w:r w:rsidRPr="00FD65F5">
        <w:rPr>
          <w:rFonts w:ascii="Arial" w:hAnsi="Arial" w:cs="Arial"/>
          <w:b/>
          <w:sz w:val="20"/>
          <w:szCs w:val="20"/>
        </w:rPr>
        <w:t>Mi</w:t>
      </w:r>
      <w:r w:rsidR="005C3FD7" w:rsidRPr="00FD65F5">
        <w:rPr>
          <w:rFonts w:ascii="Arial" w:hAnsi="Arial" w:cs="Arial"/>
          <w:b/>
          <w:sz w:val="20"/>
          <w:szCs w:val="20"/>
        </w:rPr>
        <w:t xml:space="preserve">nutes of the previous meeting </w:t>
      </w:r>
      <w:r w:rsidR="00E67F9E" w:rsidRPr="00FD65F5">
        <w:rPr>
          <w:rFonts w:ascii="Arial" w:hAnsi="Arial" w:cs="Arial"/>
          <w:sz w:val="20"/>
          <w:szCs w:val="20"/>
        </w:rPr>
        <w:t>were approved</w:t>
      </w:r>
      <w:r w:rsidR="00DC7FC6">
        <w:rPr>
          <w:rFonts w:ascii="Arial" w:hAnsi="Arial" w:cs="Arial"/>
          <w:sz w:val="20"/>
          <w:szCs w:val="20"/>
        </w:rPr>
        <w:t xml:space="preserve"> </w:t>
      </w:r>
    </w:p>
    <w:p w:rsidR="00A33E35" w:rsidRPr="00FD65F5" w:rsidRDefault="003452AE" w:rsidP="00A33E35">
      <w:pPr>
        <w:pStyle w:val="ListParagraph"/>
        <w:numPr>
          <w:ilvl w:val="0"/>
          <w:numId w:val="1"/>
        </w:numPr>
        <w:rPr>
          <w:rFonts w:ascii="Arial" w:hAnsi="Arial" w:cs="Arial"/>
          <w:b/>
          <w:sz w:val="20"/>
          <w:szCs w:val="20"/>
        </w:rPr>
      </w:pPr>
      <w:r w:rsidRPr="00FD65F5">
        <w:rPr>
          <w:rFonts w:ascii="Arial" w:hAnsi="Arial" w:cs="Arial"/>
          <w:b/>
          <w:sz w:val="20"/>
          <w:szCs w:val="20"/>
        </w:rPr>
        <w:t xml:space="preserve">Actions from previous minutes.  </w:t>
      </w:r>
      <w:r w:rsidRPr="00FD65F5">
        <w:rPr>
          <w:rFonts w:ascii="Arial" w:hAnsi="Arial" w:cs="Arial"/>
          <w:sz w:val="20"/>
          <w:szCs w:val="20"/>
        </w:rPr>
        <w:t>The Chairman ran through the updates from the previous minutes</w:t>
      </w:r>
      <w:r w:rsidR="00A81595" w:rsidRPr="00FD65F5">
        <w:rPr>
          <w:rFonts w:ascii="Arial" w:hAnsi="Arial" w:cs="Arial"/>
          <w:sz w:val="20"/>
          <w:szCs w:val="20"/>
        </w:rPr>
        <w:t xml:space="preserve">. </w:t>
      </w:r>
    </w:p>
    <w:p w:rsidR="00A33E35" w:rsidRPr="00FD65F5" w:rsidRDefault="00ED318D" w:rsidP="00A33E35">
      <w:pPr>
        <w:pStyle w:val="ListParagraph"/>
        <w:numPr>
          <w:ilvl w:val="0"/>
          <w:numId w:val="1"/>
        </w:numPr>
        <w:rPr>
          <w:rFonts w:ascii="Arial" w:hAnsi="Arial" w:cs="Arial"/>
          <w:b/>
          <w:sz w:val="20"/>
          <w:szCs w:val="20"/>
        </w:rPr>
      </w:pPr>
      <w:r w:rsidRPr="00FD65F5">
        <w:rPr>
          <w:rFonts w:ascii="Arial" w:hAnsi="Arial" w:cs="Arial"/>
          <w:b/>
          <w:sz w:val="20"/>
          <w:szCs w:val="20"/>
        </w:rPr>
        <w:t>Correspondence</w:t>
      </w:r>
      <w:r w:rsidR="00A33E35" w:rsidRPr="00FD65F5">
        <w:rPr>
          <w:rFonts w:ascii="Arial" w:eastAsiaTheme="minorHAnsi" w:hAnsi="Arial" w:cs="Arial"/>
          <w:sz w:val="20"/>
          <w:szCs w:val="20"/>
          <w:lang w:eastAsia="en-US"/>
        </w:rPr>
        <w:t xml:space="preserve"> </w:t>
      </w:r>
    </w:p>
    <w:p w:rsidR="003228CF" w:rsidRPr="00622983" w:rsidRDefault="003228CF" w:rsidP="003228CF">
      <w:pPr>
        <w:pStyle w:val="ListParagraph"/>
        <w:numPr>
          <w:ilvl w:val="1"/>
          <w:numId w:val="1"/>
        </w:numPr>
        <w:spacing w:after="200"/>
        <w:rPr>
          <w:rFonts w:ascii="Arial" w:hAnsi="Arial" w:cs="Arial"/>
          <w:sz w:val="20"/>
          <w:szCs w:val="20"/>
        </w:rPr>
      </w:pPr>
      <w:r w:rsidRPr="00622983">
        <w:rPr>
          <w:rFonts w:ascii="Arial" w:hAnsi="Arial" w:cs="Arial"/>
          <w:sz w:val="20"/>
          <w:szCs w:val="20"/>
        </w:rPr>
        <w:t>NCC.  Parish Partnership funding applications successful</w:t>
      </w:r>
      <w:r w:rsidR="001D5104" w:rsidRPr="00622983">
        <w:rPr>
          <w:rFonts w:ascii="Arial" w:hAnsi="Arial" w:cs="Arial"/>
          <w:sz w:val="20"/>
          <w:szCs w:val="20"/>
        </w:rPr>
        <w:t xml:space="preserve">.  Noted </w:t>
      </w:r>
    </w:p>
    <w:p w:rsidR="003228CF" w:rsidRPr="00622983" w:rsidRDefault="003228CF" w:rsidP="003228CF">
      <w:pPr>
        <w:pStyle w:val="ListParagraph"/>
        <w:numPr>
          <w:ilvl w:val="1"/>
          <w:numId w:val="1"/>
        </w:numPr>
        <w:spacing w:after="200"/>
        <w:rPr>
          <w:rFonts w:ascii="Arial" w:hAnsi="Arial" w:cs="Arial"/>
          <w:sz w:val="20"/>
          <w:szCs w:val="20"/>
        </w:rPr>
      </w:pPr>
      <w:r w:rsidRPr="00622983">
        <w:rPr>
          <w:rFonts w:ascii="Arial" w:hAnsi="Arial" w:cs="Arial"/>
          <w:sz w:val="20"/>
          <w:szCs w:val="20"/>
        </w:rPr>
        <w:t>Tracy Wilson.  Dog bin removal from Upper Street</w:t>
      </w:r>
      <w:r w:rsidR="001D5104" w:rsidRPr="00622983">
        <w:rPr>
          <w:rFonts w:ascii="Arial" w:hAnsi="Arial" w:cs="Arial"/>
          <w:sz w:val="20"/>
          <w:szCs w:val="20"/>
        </w:rPr>
        <w:t xml:space="preserve">.  </w:t>
      </w:r>
      <w:r w:rsidR="001D5104" w:rsidRPr="00F91DF6">
        <w:rPr>
          <w:rFonts w:ascii="Arial" w:hAnsi="Arial" w:cs="Arial"/>
          <w:b/>
          <w:sz w:val="20"/>
          <w:szCs w:val="20"/>
        </w:rPr>
        <w:t>The Clerk</w:t>
      </w:r>
      <w:r w:rsidR="001D5104" w:rsidRPr="00622983">
        <w:rPr>
          <w:rFonts w:ascii="Arial" w:hAnsi="Arial" w:cs="Arial"/>
          <w:sz w:val="20"/>
          <w:szCs w:val="20"/>
        </w:rPr>
        <w:t xml:space="preserve"> was asked to speak with Kier again about this problem</w:t>
      </w:r>
    </w:p>
    <w:p w:rsidR="00622983" w:rsidRPr="00622983" w:rsidRDefault="003228CF" w:rsidP="00622983">
      <w:pPr>
        <w:pStyle w:val="ListParagraph"/>
        <w:numPr>
          <w:ilvl w:val="1"/>
          <w:numId w:val="1"/>
        </w:numPr>
        <w:spacing w:after="200"/>
        <w:rPr>
          <w:rFonts w:ascii="Arial" w:hAnsi="Arial" w:cs="Arial"/>
          <w:sz w:val="20"/>
          <w:szCs w:val="20"/>
        </w:rPr>
      </w:pPr>
      <w:r w:rsidRPr="00622983">
        <w:rPr>
          <w:rFonts w:ascii="Arial" w:hAnsi="Arial" w:cs="Arial"/>
          <w:sz w:val="20"/>
          <w:szCs w:val="20"/>
        </w:rPr>
        <w:t>Eileen Brown.  Dog bin removal from Upper Street</w:t>
      </w:r>
      <w:r w:rsidR="001D5104" w:rsidRPr="00622983">
        <w:rPr>
          <w:rFonts w:ascii="Arial" w:hAnsi="Arial" w:cs="Arial"/>
          <w:sz w:val="20"/>
          <w:szCs w:val="20"/>
        </w:rPr>
        <w:t>.  As above</w:t>
      </w:r>
    </w:p>
    <w:p w:rsidR="00622983" w:rsidRPr="00622983" w:rsidRDefault="003228CF" w:rsidP="00622983">
      <w:pPr>
        <w:pStyle w:val="ListParagraph"/>
        <w:numPr>
          <w:ilvl w:val="1"/>
          <w:numId w:val="1"/>
        </w:numPr>
        <w:spacing w:after="200"/>
        <w:rPr>
          <w:rFonts w:ascii="Arial" w:hAnsi="Arial" w:cs="Arial"/>
          <w:sz w:val="20"/>
          <w:szCs w:val="20"/>
        </w:rPr>
      </w:pPr>
      <w:r w:rsidRPr="00622983">
        <w:rPr>
          <w:rFonts w:ascii="Arial" w:hAnsi="Arial" w:cs="Arial"/>
          <w:sz w:val="20"/>
          <w:szCs w:val="20"/>
        </w:rPr>
        <w:t>Norfolk ALC.  Transparency code for smaller authorities</w:t>
      </w:r>
      <w:r w:rsidR="001D5104" w:rsidRPr="00622983">
        <w:rPr>
          <w:rFonts w:ascii="Arial" w:hAnsi="Arial" w:cs="Arial"/>
          <w:sz w:val="20"/>
          <w:szCs w:val="20"/>
        </w:rPr>
        <w:t xml:space="preserve">.  </w:t>
      </w:r>
      <w:r w:rsidR="00622983" w:rsidRPr="00622983">
        <w:rPr>
          <w:rFonts w:ascii="Arial" w:hAnsi="Arial" w:cs="Arial"/>
          <w:color w:val="000000"/>
          <w:sz w:val="20"/>
          <w:szCs w:val="20"/>
        </w:rPr>
        <w:t>The Clerk explained that in December 2014 the transparency code for smaller authorities was issued as recommended practice and in March 2015 the regulations came into force.  From April 2015 all smaller councils (those with a turnover of less than £25,000) all need to publish draft minutes from all formal meetings not later than one month after each meeting.  In addition, from July 2015 all smaller authorities must publish their first annual set of data completed, which includes:</w:t>
      </w:r>
    </w:p>
    <w:p w:rsidR="00622983" w:rsidRPr="00622983" w:rsidRDefault="00622983" w:rsidP="00622983">
      <w:pPr>
        <w:numPr>
          <w:ilvl w:val="2"/>
          <w:numId w:val="7"/>
        </w:numPr>
        <w:autoSpaceDE w:val="0"/>
        <w:autoSpaceDN w:val="0"/>
        <w:jc w:val="both"/>
        <w:rPr>
          <w:rFonts w:ascii="Arial" w:hAnsi="Arial" w:cs="Arial"/>
          <w:color w:val="000000"/>
          <w:sz w:val="20"/>
          <w:szCs w:val="20"/>
        </w:rPr>
      </w:pPr>
      <w:r w:rsidRPr="00622983">
        <w:rPr>
          <w:rFonts w:ascii="Arial" w:hAnsi="Arial" w:cs="Arial"/>
          <w:color w:val="000000"/>
          <w:sz w:val="20"/>
          <w:szCs w:val="20"/>
        </w:rPr>
        <w:t>All items of expenditure above £100 (date incurred, summary of purpose, amount and VAT that cannot be recovered)</w:t>
      </w:r>
    </w:p>
    <w:p w:rsidR="00622983" w:rsidRPr="00622983" w:rsidRDefault="00622983" w:rsidP="00622983">
      <w:pPr>
        <w:numPr>
          <w:ilvl w:val="2"/>
          <w:numId w:val="7"/>
        </w:numPr>
        <w:autoSpaceDE w:val="0"/>
        <w:autoSpaceDN w:val="0"/>
        <w:jc w:val="both"/>
        <w:rPr>
          <w:rFonts w:ascii="Arial" w:hAnsi="Arial" w:cs="Arial"/>
          <w:color w:val="000000"/>
          <w:sz w:val="20"/>
          <w:szCs w:val="20"/>
        </w:rPr>
      </w:pPr>
      <w:r w:rsidRPr="00622983">
        <w:rPr>
          <w:rFonts w:ascii="Arial" w:hAnsi="Arial" w:cs="Arial"/>
          <w:color w:val="000000"/>
          <w:sz w:val="20"/>
          <w:szCs w:val="20"/>
        </w:rPr>
        <w:t>End of year accounts</w:t>
      </w:r>
    </w:p>
    <w:p w:rsidR="00622983" w:rsidRPr="00622983" w:rsidRDefault="00622983" w:rsidP="00622983">
      <w:pPr>
        <w:numPr>
          <w:ilvl w:val="2"/>
          <w:numId w:val="7"/>
        </w:numPr>
        <w:autoSpaceDE w:val="0"/>
        <w:autoSpaceDN w:val="0"/>
        <w:jc w:val="both"/>
        <w:rPr>
          <w:rFonts w:ascii="Arial" w:hAnsi="Arial" w:cs="Arial"/>
          <w:color w:val="000000"/>
          <w:sz w:val="20"/>
          <w:szCs w:val="20"/>
        </w:rPr>
      </w:pPr>
      <w:r w:rsidRPr="00622983">
        <w:rPr>
          <w:rFonts w:ascii="Arial" w:hAnsi="Arial" w:cs="Arial"/>
          <w:color w:val="000000"/>
          <w:sz w:val="20"/>
          <w:szCs w:val="20"/>
        </w:rPr>
        <w:t>Annual governance statement</w:t>
      </w:r>
    </w:p>
    <w:p w:rsidR="00622983" w:rsidRPr="00622983" w:rsidRDefault="00622983" w:rsidP="00622983">
      <w:pPr>
        <w:numPr>
          <w:ilvl w:val="2"/>
          <w:numId w:val="7"/>
        </w:numPr>
        <w:autoSpaceDE w:val="0"/>
        <w:autoSpaceDN w:val="0"/>
        <w:jc w:val="both"/>
        <w:rPr>
          <w:rFonts w:ascii="Arial" w:hAnsi="Arial" w:cs="Arial"/>
          <w:color w:val="000000"/>
          <w:sz w:val="20"/>
          <w:szCs w:val="20"/>
        </w:rPr>
      </w:pPr>
      <w:r w:rsidRPr="00622983">
        <w:rPr>
          <w:rFonts w:ascii="Arial" w:hAnsi="Arial" w:cs="Arial"/>
          <w:color w:val="000000"/>
          <w:sz w:val="20"/>
          <w:szCs w:val="20"/>
        </w:rPr>
        <w:t>Internal audit report</w:t>
      </w:r>
    </w:p>
    <w:p w:rsidR="00622983" w:rsidRPr="00622983" w:rsidRDefault="00622983" w:rsidP="00622983">
      <w:pPr>
        <w:numPr>
          <w:ilvl w:val="2"/>
          <w:numId w:val="7"/>
        </w:numPr>
        <w:autoSpaceDE w:val="0"/>
        <w:autoSpaceDN w:val="0"/>
        <w:jc w:val="both"/>
        <w:rPr>
          <w:rFonts w:ascii="Arial" w:hAnsi="Arial" w:cs="Arial"/>
          <w:color w:val="000000"/>
          <w:sz w:val="20"/>
          <w:szCs w:val="20"/>
        </w:rPr>
      </w:pPr>
      <w:r w:rsidRPr="00622983">
        <w:rPr>
          <w:rFonts w:ascii="Arial" w:hAnsi="Arial" w:cs="Arial"/>
          <w:color w:val="000000"/>
          <w:sz w:val="20"/>
          <w:szCs w:val="20"/>
        </w:rPr>
        <w:t>List of councillor responsibilities</w:t>
      </w:r>
    </w:p>
    <w:p w:rsidR="00622983" w:rsidRDefault="00622983" w:rsidP="00622983">
      <w:pPr>
        <w:numPr>
          <w:ilvl w:val="2"/>
          <w:numId w:val="7"/>
        </w:numPr>
        <w:autoSpaceDE w:val="0"/>
        <w:autoSpaceDN w:val="0"/>
        <w:jc w:val="both"/>
        <w:rPr>
          <w:rFonts w:ascii="Arial" w:hAnsi="Arial" w:cs="Arial"/>
          <w:color w:val="000000"/>
          <w:sz w:val="20"/>
          <w:szCs w:val="20"/>
        </w:rPr>
      </w:pPr>
      <w:r w:rsidRPr="00622983">
        <w:rPr>
          <w:rFonts w:ascii="Arial" w:hAnsi="Arial" w:cs="Arial"/>
          <w:color w:val="000000"/>
          <w:sz w:val="20"/>
          <w:szCs w:val="20"/>
        </w:rPr>
        <w:t>Details of public land and building assets</w:t>
      </w:r>
    </w:p>
    <w:p w:rsidR="00622983" w:rsidRDefault="00622983" w:rsidP="00622983">
      <w:pPr>
        <w:autoSpaceDE w:val="0"/>
        <w:autoSpaceDN w:val="0"/>
        <w:jc w:val="both"/>
        <w:rPr>
          <w:rFonts w:ascii="Arial" w:hAnsi="Arial" w:cs="Arial"/>
          <w:color w:val="000000"/>
          <w:sz w:val="20"/>
          <w:szCs w:val="20"/>
        </w:rPr>
      </w:pPr>
    </w:p>
    <w:p w:rsidR="003228CF" w:rsidRPr="003C7716" w:rsidRDefault="00622983" w:rsidP="003C7716">
      <w:pPr>
        <w:autoSpaceDE w:val="0"/>
        <w:autoSpaceDN w:val="0"/>
        <w:ind w:left="1440"/>
        <w:jc w:val="both"/>
        <w:rPr>
          <w:rFonts w:ascii="Arial" w:hAnsi="Arial" w:cs="Arial"/>
          <w:color w:val="000000"/>
          <w:sz w:val="20"/>
          <w:szCs w:val="20"/>
        </w:rPr>
      </w:pPr>
      <w:r>
        <w:rPr>
          <w:rFonts w:ascii="Arial" w:hAnsi="Arial" w:cs="Arial"/>
          <w:color w:val="000000"/>
          <w:sz w:val="20"/>
          <w:szCs w:val="20"/>
        </w:rPr>
        <w:t xml:space="preserve">The Chairman thanked the Clerk for outlining the new transparency regulations and </w:t>
      </w:r>
      <w:r w:rsidR="003C7716">
        <w:rPr>
          <w:rFonts w:ascii="Arial" w:hAnsi="Arial" w:cs="Arial"/>
          <w:color w:val="000000"/>
          <w:sz w:val="20"/>
          <w:szCs w:val="20"/>
        </w:rPr>
        <w:t>noted that the information required online would be much greater.  He also noted that this would add to the Clerk’s hours</w:t>
      </w:r>
    </w:p>
    <w:p w:rsidR="003228CF" w:rsidRPr="00622983" w:rsidRDefault="003228CF" w:rsidP="003228CF">
      <w:pPr>
        <w:pStyle w:val="ListParagraph"/>
        <w:numPr>
          <w:ilvl w:val="1"/>
          <w:numId w:val="1"/>
        </w:numPr>
        <w:spacing w:after="200"/>
        <w:rPr>
          <w:rFonts w:ascii="Arial" w:hAnsi="Arial" w:cs="Arial"/>
          <w:sz w:val="20"/>
          <w:szCs w:val="20"/>
        </w:rPr>
      </w:pPr>
      <w:r w:rsidRPr="00622983">
        <w:rPr>
          <w:rFonts w:ascii="Arial" w:hAnsi="Arial" w:cs="Arial"/>
          <w:sz w:val="20"/>
          <w:szCs w:val="20"/>
        </w:rPr>
        <w:t>NCC Community Protection Officer.  Ref cold calling zones.  Req</w:t>
      </w:r>
      <w:r w:rsidR="003C7716">
        <w:rPr>
          <w:rFonts w:ascii="Arial" w:hAnsi="Arial" w:cs="Arial"/>
          <w:sz w:val="20"/>
          <w:szCs w:val="20"/>
        </w:rPr>
        <w:t>uest to provide any information</w:t>
      </w:r>
      <w:r w:rsidRPr="00622983">
        <w:rPr>
          <w:rFonts w:ascii="Arial" w:hAnsi="Arial" w:cs="Arial"/>
          <w:sz w:val="20"/>
          <w:szCs w:val="20"/>
        </w:rPr>
        <w:t xml:space="preserve"> regarding cold calling incidents in the village</w:t>
      </w:r>
      <w:r w:rsidR="003C7716">
        <w:rPr>
          <w:rFonts w:ascii="Arial" w:hAnsi="Arial" w:cs="Arial"/>
          <w:sz w:val="20"/>
          <w:szCs w:val="20"/>
        </w:rPr>
        <w:t>.  The Chairman noted that he would add this item to the Horning Reach article</w:t>
      </w:r>
    </w:p>
    <w:p w:rsidR="003228CF" w:rsidRDefault="003228CF" w:rsidP="003228CF">
      <w:pPr>
        <w:pStyle w:val="ListParagraph"/>
        <w:numPr>
          <w:ilvl w:val="1"/>
          <w:numId w:val="1"/>
        </w:numPr>
        <w:spacing w:after="200"/>
        <w:rPr>
          <w:rFonts w:ascii="Arial" w:hAnsi="Arial" w:cs="Arial"/>
          <w:sz w:val="20"/>
          <w:szCs w:val="20"/>
        </w:rPr>
      </w:pPr>
      <w:r w:rsidRPr="00622983">
        <w:rPr>
          <w:rFonts w:ascii="Arial" w:hAnsi="Arial" w:cs="Arial"/>
          <w:sz w:val="20"/>
          <w:szCs w:val="20"/>
        </w:rPr>
        <w:t>Broads Authority.  Letter informing the PC that an appeal has been made to the</w:t>
      </w:r>
      <w:r>
        <w:rPr>
          <w:rFonts w:ascii="Arial" w:hAnsi="Arial" w:cs="Arial"/>
          <w:sz w:val="20"/>
          <w:szCs w:val="20"/>
        </w:rPr>
        <w:t xml:space="preserve"> Secretary of State in respect of a planning application refusal for Driftwood, 104 Lower Street BA/2015/0001/REF</w:t>
      </w:r>
      <w:r w:rsidR="003C7716">
        <w:rPr>
          <w:rFonts w:ascii="Arial" w:hAnsi="Arial" w:cs="Arial"/>
          <w:sz w:val="20"/>
          <w:szCs w:val="20"/>
        </w:rPr>
        <w:t xml:space="preserve">.  The Clerk asked if any Councillors wished to add any further comments to their original response to the planning application.  The Council did not wish to comment further.  </w:t>
      </w:r>
    </w:p>
    <w:p w:rsidR="003228CF" w:rsidRDefault="003228CF" w:rsidP="003228CF">
      <w:pPr>
        <w:pStyle w:val="ListParagraph"/>
        <w:numPr>
          <w:ilvl w:val="1"/>
          <w:numId w:val="1"/>
        </w:numPr>
        <w:spacing w:after="200"/>
        <w:rPr>
          <w:rFonts w:ascii="Arial" w:hAnsi="Arial" w:cs="Arial"/>
          <w:sz w:val="20"/>
          <w:szCs w:val="20"/>
        </w:rPr>
      </w:pPr>
      <w:r>
        <w:rPr>
          <w:rFonts w:ascii="Arial" w:hAnsi="Arial" w:cs="Arial"/>
          <w:sz w:val="20"/>
          <w:szCs w:val="20"/>
        </w:rPr>
        <w:t>Peter Lewis.  Review of car parking and traffic management</w:t>
      </w:r>
      <w:r w:rsidR="003C7716">
        <w:rPr>
          <w:rFonts w:ascii="Arial" w:hAnsi="Arial" w:cs="Arial"/>
          <w:sz w:val="20"/>
          <w:szCs w:val="20"/>
        </w:rPr>
        <w:t>.  This was noted and agreed that the information should be added to a future agenda</w:t>
      </w:r>
    </w:p>
    <w:p w:rsidR="003C7716" w:rsidRPr="003C7716" w:rsidRDefault="003228CF" w:rsidP="003C7716">
      <w:pPr>
        <w:pStyle w:val="ListParagraph"/>
        <w:numPr>
          <w:ilvl w:val="1"/>
          <w:numId w:val="1"/>
        </w:numPr>
        <w:spacing w:after="200"/>
        <w:rPr>
          <w:rFonts w:ascii="Arial" w:hAnsi="Arial" w:cs="Arial"/>
          <w:sz w:val="20"/>
          <w:szCs w:val="20"/>
        </w:rPr>
      </w:pPr>
      <w:r>
        <w:rPr>
          <w:rFonts w:ascii="Arial" w:hAnsi="Arial" w:cs="Arial"/>
          <w:sz w:val="20"/>
          <w:szCs w:val="20"/>
        </w:rPr>
        <w:t>PCSO report – crime statistics</w:t>
      </w:r>
      <w:r w:rsidR="003C7716">
        <w:rPr>
          <w:rFonts w:ascii="Arial" w:hAnsi="Arial" w:cs="Arial"/>
          <w:sz w:val="20"/>
          <w:szCs w:val="20"/>
        </w:rPr>
        <w:t>.  The PCSO had attended the earlier part of the meeting but had needed to leave before the report, so the Clerk read the report as follows:  the police had received 11 calls from the Horning area since the last meeting.  1 burglary, 2 reports of concerns for safety, 4 reports of rowdy or nuisance behaviour, 2 abandoned calls, 1 call for information purposes, 1 report of animal issues.  As a result of these calls there had been 2 reported crimes in the area – on 13</w:t>
      </w:r>
      <w:r w:rsidR="003C7716" w:rsidRPr="003C7716">
        <w:rPr>
          <w:rFonts w:ascii="Arial" w:hAnsi="Arial" w:cs="Arial"/>
          <w:sz w:val="20"/>
          <w:szCs w:val="20"/>
          <w:vertAlign w:val="superscript"/>
        </w:rPr>
        <w:t>th</w:t>
      </w:r>
      <w:r w:rsidR="003C7716">
        <w:rPr>
          <w:rFonts w:ascii="Arial" w:hAnsi="Arial" w:cs="Arial"/>
          <w:sz w:val="20"/>
          <w:szCs w:val="20"/>
        </w:rPr>
        <w:t xml:space="preserve"> March there was a public order offence reported, which is being investigated.  Between 9</w:t>
      </w:r>
      <w:r w:rsidR="003C7716" w:rsidRPr="003C7716">
        <w:rPr>
          <w:rFonts w:ascii="Arial" w:hAnsi="Arial" w:cs="Arial"/>
          <w:sz w:val="20"/>
          <w:szCs w:val="20"/>
          <w:vertAlign w:val="superscript"/>
        </w:rPr>
        <w:t>th</w:t>
      </w:r>
      <w:r w:rsidR="003C7716">
        <w:rPr>
          <w:rFonts w:ascii="Arial" w:hAnsi="Arial" w:cs="Arial"/>
          <w:sz w:val="20"/>
          <w:szCs w:val="20"/>
        </w:rPr>
        <w:t xml:space="preserve"> and 10</w:t>
      </w:r>
      <w:r w:rsidR="003C7716" w:rsidRPr="003C7716">
        <w:rPr>
          <w:rFonts w:ascii="Arial" w:hAnsi="Arial" w:cs="Arial"/>
          <w:sz w:val="20"/>
          <w:szCs w:val="20"/>
          <w:vertAlign w:val="superscript"/>
        </w:rPr>
        <w:t>th</w:t>
      </w:r>
      <w:r w:rsidR="003C7716">
        <w:rPr>
          <w:rFonts w:ascii="Arial" w:hAnsi="Arial" w:cs="Arial"/>
          <w:sz w:val="20"/>
          <w:szCs w:val="20"/>
        </w:rPr>
        <w:t xml:space="preserve"> April there was a burglary on Lower Street, which is also being investigated</w:t>
      </w:r>
    </w:p>
    <w:p w:rsidR="005E50F1" w:rsidRPr="00FD65F5" w:rsidRDefault="005E50F1" w:rsidP="00DC350A">
      <w:pPr>
        <w:pStyle w:val="ListParagraph"/>
        <w:numPr>
          <w:ilvl w:val="0"/>
          <w:numId w:val="1"/>
        </w:numPr>
        <w:rPr>
          <w:rFonts w:ascii="Arial" w:hAnsi="Arial" w:cs="Arial"/>
          <w:b/>
          <w:sz w:val="20"/>
          <w:szCs w:val="20"/>
        </w:rPr>
      </w:pPr>
      <w:r w:rsidRPr="00FD65F5">
        <w:rPr>
          <w:rFonts w:ascii="Arial" w:hAnsi="Arial" w:cs="Arial"/>
          <w:b/>
          <w:sz w:val="20"/>
          <w:szCs w:val="20"/>
        </w:rPr>
        <w:t>Finances:</w:t>
      </w:r>
    </w:p>
    <w:p w:rsidR="00B45FED" w:rsidRPr="00E23EAF" w:rsidRDefault="00B45FED" w:rsidP="00B45FED">
      <w:pPr>
        <w:pStyle w:val="ListParagraph"/>
        <w:numPr>
          <w:ilvl w:val="1"/>
          <w:numId w:val="1"/>
        </w:numPr>
        <w:rPr>
          <w:rFonts w:ascii="Arial" w:hAnsi="Arial" w:cs="Arial"/>
          <w:b/>
          <w:sz w:val="20"/>
          <w:szCs w:val="20"/>
        </w:rPr>
      </w:pPr>
      <w:r w:rsidRPr="00FD65F5">
        <w:rPr>
          <w:rFonts w:ascii="Arial" w:hAnsi="Arial" w:cs="Arial"/>
          <w:b/>
          <w:sz w:val="20"/>
          <w:szCs w:val="20"/>
        </w:rPr>
        <w:t>Receipt of the bank reconciliation</w:t>
      </w:r>
      <w:r w:rsidR="00D52D54" w:rsidRPr="00FD65F5">
        <w:rPr>
          <w:rFonts w:ascii="Arial" w:hAnsi="Arial" w:cs="Arial"/>
          <w:b/>
          <w:sz w:val="20"/>
          <w:szCs w:val="20"/>
        </w:rPr>
        <w:t xml:space="preserve">.  </w:t>
      </w:r>
      <w:r w:rsidR="003C2474">
        <w:rPr>
          <w:rFonts w:ascii="Arial" w:hAnsi="Arial" w:cs="Arial"/>
          <w:sz w:val="20"/>
          <w:szCs w:val="20"/>
        </w:rPr>
        <w:t xml:space="preserve">The Clerk noted that Cllr Davis had not attended the meeting </w:t>
      </w:r>
      <w:r w:rsidR="003C7716">
        <w:rPr>
          <w:rFonts w:ascii="Arial" w:hAnsi="Arial" w:cs="Arial"/>
          <w:sz w:val="20"/>
          <w:szCs w:val="20"/>
        </w:rPr>
        <w:t xml:space="preserve">due to work commitments </w:t>
      </w:r>
      <w:r w:rsidR="003C2474">
        <w:rPr>
          <w:rFonts w:ascii="Arial" w:hAnsi="Arial" w:cs="Arial"/>
          <w:sz w:val="20"/>
          <w:szCs w:val="20"/>
        </w:rPr>
        <w:t>so had not approved the finances for the month.  The Clerk gave the financial position for the 24</w:t>
      </w:r>
      <w:r w:rsidR="003C2474" w:rsidRPr="003C2474">
        <w:rPr>
          <w:rFonts w:ascii="Arial" w:hAnsi="Arial" w:cs="Arial"/>
          <w:sz w:val="20"/>
          <w:szCs w:val="20"/>
          <w:vertAlign w:val="superscript"/>
        </w:rPr>
        <w:t>th</w:t>
      </w:r>
      <w:r w:rsidR="003C2474">
        <w:rPr>
          <w:rFonts w:ascii="Arial" w:hAnsi="Arial" w:cs="Arial"/>
          <w:sz w:val="20"/>
          <w:szCs w:val="20"/>
        </w:rPr>
        <w:t xml:space="preserve"> March 2015 but emphasised that this </w:t>
      </w:r>
      <w:r w:rsidR="00F91DF6">
        <w:rPr>
          <w:rFonts w:ascii="Arial" w:hAnsi="Arial" w:cs="Arial"/>
          <w:sz w:val="20"/>
          <w:szCs w:val="20"/>
        </w:rPr>
        <w:t>was</w:t>
      </w:r>
      <w:r w:rsidR="003C2474">
        <w:rPr>
          <w:rFonts w:ascii="Arial" w:hAnsi="Arial" w:cs="Arial"/>
          <w:sz w:val="20"/>
          <w:szCs w:val="20"/>
        </w:rPr>
        <w:t xml:space="preserve"> not the end of year figures as the paperwork had not yet </w:t>
      </w:r>
      <w:r w:rsidR="003C2474">
        <w:rPr>
          <w:rFonts w:ascii="Arial" w:hAnsi="Arial" w:cs="Arial"/>
          <w:sz w:val="20"/>
          <w:szCs w:val="20"/>
        </w:rPr>
        <w:lastRenderedPageBreak/>
        <w:t>been received</w:t>
      </w:r>
      <w:r w:rsidR="00E23EAF">
        <w:rPr>
          <w:rFonts w:ascii="Arial" w:hAnsi="Arial" w:cs="Arial"/>
          <w:sz w:val="20"/>
          <w:szCs w:val="20"/>
        </w:rPr>
        <w:t xml:space="preserve"> from the bank.  The Chairman noted that the Parish Council had a significant amount of earmarked funds set aside for work at Ludham Bridge</w:t>
      </w:r>
    </w:p>
    <w:p w:rsidR="00E23EAF" w:rsidRPr="00FD65F5" w:rsidRDefault="00E23EAF" w:rsidP="00E23EAF">
      <w:pPr>
        <w:pStyle w:val="ListParagraph"/>
        <w:ind w:left="1440"/>
        <w:rPr>
          <w:rFonts w:ascii="Arial" w:hAnsi="Arial" w:cs="Arial"/>
          <w:b/>
          <w:sz w:val="20"/>
          <w:szCs w:val="20"/>
        </w:rPr>
      </w:pPr>
    </w:p>
    <w:p w:rsidR="005843D7" w:rsidRPr="00FD65F5" w:rsidRDefault="009F1240" w:rsidP="005843D7">
      <w:pPr>
        <w:pStyle w:val="ListParagraph"/>
        <w:numPr>
          <w:ilvl w:val="1"/>
          <w:numId w:val="1"/>
        </w:numPr>
        <w:spacing w:after="200"/>
        <w:rPr>
          <w:rFonts w:ascii="Arial" w:hAnsi="Arial" w:cs="Arial"/>
          <w:b/>
          <w:sz w:val="20"/>
          <w:szCs w:val="20"/>
        </w:rPr>
      </w:pPr>
      <w:r w:rsidRPr="00FD65F5">
        <w:rPr>
          <w:rFonts w:ascii="Arial" w:hAnsi="Arial" w:cs="Arial"/>
          <w:b/>
          <w:sz w:val="20"/>
          <w:szCs w:val="20"/>
        </w:rPr>
        <w:t>The following payments were approved</w:t>
      </w:r>
      <w:r w:rsidR="005843D7" w:rsidRPr="00FD65F5">
        <w:rPr>
          <w:rFonts w:ascii="Arial" w:hAnsi="Arial" w:cs="Arial"/>
          <w:b/>
          <w:sz w:val="20"/>
          <w:szCs w:val="20"/>
        </w:rPr>
        <w:t>:</w:t>
      </w:r>
    </w:p>
    <w:p w:rsidR="003228CF" w:rsidRPr="001331B6" w:rsidRDefault="003228CF" w:rsidP="003228CF">
      <w:pPr>
        <w:pStyle w:val="ListParagraph"/>
        <w:numPr>
          <w:ilvl w:val="2"/>
          <w:numId w:val="1"/>
        </w:numPr>
        <w:spacing w:after="200"/>
        <w:rPr>
          <w:rFonts w:ascii="Arial" w:hAnsi="Arial" w:cs="Arial"/>
          <w:b/>
          <w:sz w:val="20"/>
          <w:szCs w:val="20"/>
        </w:rPr>
      </w:pPr>
      <w:r>
        <w:rPr>
          <w:rFonts w:ascii="Arial" w:hAnsi="Arial" w:cs="Arial"/>
          <w:sz w:val="20"/>
          <w:szCs w:val="20"/>
        </w:rPr>
        <w:t>S/O.  CGM Landscapes.  £81.80 inc £13.63 VAT</w:t>
      </w:r>
    </w:p>
    <w:p w:rsidR="003228CF" w:rsidRPr="00466C50" w:rsidRDefault="003228CF" w:rsidP="003228CF">
      <w:pPr>
        <w:pStyle w:val="ListParagraph"/>
        <w:numPr>
          <w:ilvl w:val="2"/>
          <w:numId w:val="1"/>
        </w:numPr>
        <w:spacing w:after="200"/>
        <w:rPr>
          <w:rFonts w:ascii="Arial" w:hAnsi="Arial" w:cs="Arial"/>
          <w:b/>
          <w:sz w:val="20"/>
          <w:szCs w:val="20"/>
        </w:rPr>
      </w:pPr>
      <w:r>
        <w:rPr>
          <w:rFonts w:ascii="Arial" w:hAnsi="Arial" w:cs="Arial"/>
          <w:sz w:val="20"/>
          <w:szCs w:val="20"/>
        </w:rPr>
        <w:t>Chq no 2090.  Wood that Works.  Planters.  £420.25</w:t>
      </w:r>
    </w:p>
    <w:p w:rsidR="003228CF" w:rsidRPr="00C85CE4" w:rsidRDefault="003228CF" w:rsidP="003228CF">
      <w:pPr>
        <w:pStyle w:val="ListParagraph"/>
        <w:numPr>
          <w:ilvl w:val="2"/>
          <w:numId w:val="1"/>
        </w:numPr>
        <w:spacing w:after="200"/>
        <w:rPr>
          <w:rFonts w:ascii="Arial" w:hAnsi="Arial" w:cs="Arial"/>
          <w:b/>
          <w:sz w:val="20"/>
          <w:szCs w:val="20"/>
        </w:rPr>
      </w:pPr>
      <w:r>
        <w:rPr>
          <w:rFonts w:ascii="Arial" w:hAnsi="Arial" w:cs="Arial"/>
          <w:sz w:val="20"/>
          <w:szCs w:val="20"/>
        </w:rPr>
        <w:t>Chq no 2091.  S137 donation.  Community First Responders.  £150</w:t>
      </w:r>
    </w:p>
    <w:p w:rsidR="003228CF" w:rsidRPr="00D7499E" w:rsidRDefault="003228CF" w:rsidP="003228CF">
      <w:pPr>
        <w:pStyle w:val="ListParagraph"/>
        <w:numPr>
          <w:ilvl w:val="2"/>
          <w:numId w:val="1"/>
        </w:numPr>
        <w:spacing w:after="200"/>
        <w:rPr>
          <w:rFonts w:ascii="Arial" w:hAnsi="Arial" w:cs="Arial"/>
          <w:b/>
          <w:sz w:val="20"/>
          <w:szCs w:val="20"/>
        </w:rPr>
      </w:pPr>
      <w:r>
        <w:rPr>
          <w:rFonts w:ascii="Arial" w:hAnsi="Arial" w:cs="Arial"/>
          <w:sz w:val="20"/>
          <w:szCs w:val="20"/>
        </w:rPr>
        <w:t>Chq no 2092.  Clerk salary and expenses.  £511.51</w:t>
      </w:r>
    </w:p>
    <w:p w:rsidR="003228CF" w:rsidRPr="005660DB" w:rsidRDefault="003228CF" w:rsidP="003228CF">
      <w:pPr>
        <w:pStyle w:val="ListParagraph"/>
        <w:numPr>
          <w:ilvl w:val="2"/>
          <w:numId w:val="1"/>
        </w:numPr>
        <w:spacing w:after="200"/>
        <w:rPr>
          <w:rFonts w:ascii="Arial" w:hAnsi="Arial" w:cs="Arial"/>
          <w:b/>
          <w:sz w:val="20"/>
          <w:szCs w:val="20"/>
        </w:rPr>
      </w:pPr>
      <w:r>
        <w:rPr>
          <w:rFonts w:ascii="Arial" w:hAnsi="Arial" w:cs="Arial"/>
          <w:sz w:val="20"/>
          <w:szCs w:val="20"/>
        </w:rPr>
        <w:t xml:space="preserve">Chq no 2093.  </w:t>
      </w:r>
      <w:r w:rsidRPr="00D7499E">
        <w:rPr>
          <w:rFonts w:ascii="Arial" w:hAnsi="Arial" w:cs="Arial"/>
          <w:sz w:val="20"/>
          <w:szCs w:val="20"/>
        </w:rPr>
        <w:t xml:space="preserve"> </w:t>
      </w:r>
      <w:r>
        <w:rPr>
          <w:rFonts w:ascii="Arial" w:hAnsi="Arial" w:cs="Arial"/>
          <w:sz w:val="20"/>
          <w:szCs w:val="20"/>
        </w:rPr>
        <w:t>Keith Buck.  Post and gate at slipway.  £210 (a cheque has been received to reimburse the Council for these costs)</w:t>
      </w:r>
    </w:p>
    <w:p w:rsidR="003228CF" w:rsidRPr="00C34C0F" w:rsidRDefault="003228CF" w:rsidP="003228CF">
      <w:pPr>
        <w:pStyle w:val="ListParagraph"/>
        <w:numPr>
          <w:ilvl w:val="2"/>
          <w:numId w:val="1"/>
        </w:numPr>
        <w:spacing w:after="200"/>
        <w:rPr>
          <w:rFonts w:ascii="Arial" w:hAnsi="Arial" w:cs="Arial"/>
          <w:b/>
          <w:sz w:val="20"/>
          <w:szCs w:val="20"/>
        </w:rPr>
      </w:pPr>
      <w:r>
        <w:rPr>
          <w:rFonts w:ascii="Arial" w:hAnsi="Arial" w:cs="Arial"/>
          <w:sz w:val="20"/>
          <w:szCs w:val="20"/>
        </w:rPr>
        <w:t>Chq no 2094.  Mario Tinge.  Litter picking.  £131.63</w:t>
      </w:r>
    </w:p>
    <w:p w:rsidR="003228CF" w:rsidRPr="009F3C0D" w:rsidRDefault="003228CF" w:rsidP="003228CF">
      <w:pPr>
        <w:pStyle w:val="ListParagraph"/>
        <w:numPr>
          <w:ilvl w:val="2"/>
          <w:numId w:val="1"/>
        </w:numPr>
        <w:spacing w:after="200"/>
        <w:rPr>
          <w:rFonts w:ascii="Arial" w:hAnsi="Arial" w:cs="Arial"/>
          <w:b/>
          <w:sz w:val="20"/>
          <w:szCs w:val="20"/>
        </w:rPr>
      </w:pPr>
      <w:r>
        <w:rPr>
          <w:rFonts w:ascii="Arial" w:hAnsi="Arial" w:cs="Arial"/>
          <w:sz w:val="20"/>
          <w:szCs w:val="20"/>
        </w:rPr>
        <w:t>Chq no 2095.  Smiths Gore. Rent of allotment land.  £250</w:t>
      </w:r>
    </w:p>
    <w:p w:rsidR="003228CF" w:rsidRPr="000167E2" w:rsidRDefault="003228CF" w:rsidP="003228CF">
      <w:pPr>
        <w:pStyle w:val="ListParagraph"/>
        <w:numPr>
          <w:ilvl w:val="2"/>
          <w:numId w:val="1"/>
        </w:numPr>
        <w:spacing w:after="200"/>
        <w:rPr>
          <w:rFonts w:ascii="Arial" w:hAnsi="Arial" w:cs="Arial"/>
          <w:b/>
          <w:sz w:val="20"/>
          <w:szCs w:val="20"/>
        </w:rPr>
      </w:pPr>
      <w:r>
        <w:rPr>
          <w:rFonts w:ascii="Arial" w:hAnsi="Arial" w:cs="Arial"/>
          <w:sz w:val="20"/>
          <w:szCs w:val="20"/>
        </w:rPr>
        <w:t>Chq 2096.  Norfolk Association of Local Councils.  Membership.  £199.70</w:t>
      </w:r>
    </w:p>
    <w:p w:rsidR="003228CF" w:rsidRDefault="003228CF" w:rsidP="003228CF">
      <w:pPr>
        <w:pStyle w:val="ListParagraph"/>
        <w:numPr>
          <w:ilvl w:val="2"/>
          <w:numId w:val="1"/>
        </w:numPr>
        <w:spacing w:after="200"/>
        <w:rPr>
          <w:rFonts w:ascii="Arial" w:hAnsi="Arial" w:cs="Arial"/>
          <w:sz w:val="20"/>
          <w:szCs w:val="20"/>
        </w:rPr>
      </w:pPr>
      <w:r>
        <w:rPr>
          <w:rFonts w:ascii="Arial" w:hAnsi="Arial" w:cs="Arial"/>
          <w:sz w:val="20"/>
          <w:szCs w:val="20"/>
        </w:rPr>
        <w:t>Chq no 2097.  M Turpin.  Flowers, plants, compost etc.  £139.55</w:t>
      </w:r>
    </w:p>
    <w:p w:rsidR="003228CF" w:rsidRDefault="003228CF" w:rsidP="003228CF">
      <w:pPr>
        <w:pStyle w:val="ListParagraph"/>
        <w:numPr>
          <w:ilvl w:val="2"/>
          <w:numId w:val="1"/>
        </w:numPr>
        <w:spacing w:after="200"/>
        <w:rPr>
          <w:rFonts w:ascii="Arial" w:hAnsi="Arial" w:cs="Arial"/>
          <w:sz w:val="20"/>
          <w:szCs w:val="20"/>
        </w:rPr>
      </w:pPr>
      <w:r>
        <w:rPr>
          <w:rFonts w:ascii="Arial" w:hAnsi="Arial" w:cs="Arial"/>
          <w:sz w:val="20"/>
          <w:szCs w:val="20"/>
        </w:rPr>
        <w:t>Chq no 2098.  Keith Buck.  Various work – village hall car park potholes, steps, playground, benches.  £875</w:t>
      </w:r>
    </w:p>
    <w:p w:rsidR="00C8136C" w:rsidRPr="00C8136C" w:rsidRDefault="00C8136C" w:rsidP="00C8136C">
      <w:pPr>
        <w:pStyle w:val="ListParagraph"/>
        <w:spacing w:after="200"/>
        <w:ind w:left="2160"/>
        <w:rPr>
          <w:rFonts w:ascii="Arial" w:hAnsi="Arial" w:cs="Arial"/>
          <w:b/>
          <w:sz w:val="20"/>
          <w:szCs w:val="20"/>
        </w:rPr>
      </w:pPr>
      <w:r>
        <w:rPr>
          <w:rFonts w:ascii="Arial" w:hAnsi="Arial" w:cs="Arial"/>
          <w:b/>
          <w:sz w:val="20"/>
          <w:szCs w:val="20"/>
        </w:rPr>
        <w:t>Total: £</w:t>
      </w:r>
      <w:r w:rsidR="003228CF">
        <w:rPr>
          <w:rFonts w:ascii="Arial" w:hAnsi="Arial" w:cs="Arial"/>
          <w:b/>
          <w:sz w:val="20"/>
          <w:szCs w:val="20"/>
        </w:rPr>
        <w:t>2969.44</w:t>
      </w:r>
    </w:p>
    <w:p w:rsidR="00C8136C" w:rsidRPr="00576D5F" w:rsidRDefault="00C8136C" w:rsidP="00C8136C">
      <w:pPr>
        <w:pStyle w:val="ListParagraph"/>
        <w:spacing w:after="200"/>
        <w:ind w:left="2160"/>
        <w:rPr>
          <w:rFonts w:ascii="Arial" w:hAnsi="Arial" w:cs="Arial"/>
          <w:b/>
          <w:sz w:val="20"/>
          <w:szCs w:val="20"/>
        </w:rPr>
      </w:pPr>
    </w:p>
    <w:p w:rsidR="005F321B" w:rsidRPr="00FD65F5" w:rsidRDefault="005F321B" w:rsidP="00E513FC">
      <w:pPr>
        <w:pStyle w:val="ListParagraph"/>
        <w:numPr>
          <w:ilvl w:val="0"/>
          <w:numId w:val="1"/>
        </w:numPr>
        <w:spacing w:after="200"/>
        <w:rPr>
          <w:rFonts w:ascii="Arial" w:hAnsi="Arial" w:cs="Arial"/>
          <w:b/>
          <w:sz w:val="20"/>
          <w:szCs w:val="20"/>
        </w:rPr>
      </w:pPr>
      <w:r w:rsidRPr="00FD65F5">
        <w:rPr>
          <w:rFonts w:ascii="Arial" w:hAnsi="Arial" w:cs="Arial"/>
          <w:b/>
          <w:sz w:val="20"/>
          <w:szCs w:val="20"/>
        </w:rPr>
        <w:t>Planning:</w:t>
      </w:r>
    </w:p>
    <w:p w:rsidR="00212D9F" w:rsidRPr="00FD65F5" w:rsidRDefault="00B45FED" w:rsidP="00212D9F">
      <w:pPr>
        <w:pStyle w:val="ListParagraph"/>
        <w:numPr>
          <w:ilvl w:val="1"/>
          <w:numId w:val="1"/>
        </w:numPr>
        <w:rPr>
          <w:rFonts w:ascii="Arial" w:hAnsi="Arial" w:cs="Arial"/>
          <w:b/>
          <w:sz w:val="20"/>
          <w:szCs w:val="20"/>
        </w:rPr>
      </w:pPr>
      <w:r w:rsidRPr="00FD65F5">
        <w:rPr>
          <w:rFonts w:ascii="Arial" w:hAnsi="Arial" w:cs="Arial"/>
          <w:b/>
          <w:sz w:val="20"/>
          <w:szCs w:val="20"/>
        </w:rPr>
        <w:t>Planning applications received:</w:t>
      </w:r>
    </w:p>
    <w:p w:rsidR="00FD22EB" w:rsidRPr="00C34C0F" w:rsidRDefault="00FD22EB" w:rsidP="00FD22EB">
      <w:pPr>
        <w:pStyle w:val="ListParagraph"/>
        <w:numPr>
          <w:ilvl w:val="2"/>
          <w:numId w:val="1"/>
        </w:numPr>
        <w:spacing w:after="200"/>
        <w:rPr>
          <w:rFonts w:ascii="Arial" w:hAnsi="Arial" w:cs="Arial"/>
          <w:b/>
          <w:sz w:val="20"/>
          <w:szCs w:val="20"/>
        </w:rPr>
      </w:pPr>
      <w:r>
        <w:rPr>
          <w:rFonts w:ascii="Arial" w:hAnsi="Arial" w:cs="Arial"/>
          <w:sz w:val="20"/>
          <w:szCs w:val="20"/>
        </w:rPr>
        <w:t>NNDC.  PF/15/0370.  Bonneville, Neatishead Road.  Erection of single-storey side/rear extension.  The Planning committee agreed to discuss this application</w:t>
      </w:r>
    </w:p>
    <w:p w:rsidR="00FD22EB" w:rsidRPr="007F0BA5" w:rsidRDefault="00FD22EB" w:rsidP="00FD22EB">
      <w:pPr>
        <w:pStyle w:val="ListParagraph"/>
        <w:numPr>
          <w:ilvl w:val="2"/>
          <w:numId w:val="1"/>
        </w:numPr>
        <w:spacing w:after="200"/>
        <w:rPr>
          <w:rFonts w:ascii="Arial" w:hAnsi="Arial" w:cs="Arial"/>
          <w:b/>
          <w:sz w:val="20"/>
          <w:szCs w:val="20"/>
        </w:rPr>
      </w:pPr>
      <w:r>
        <w:rPr>
          <w:rFonts w:ascii="Arial" w:hAnsi="Arial" w:cs="Arial"/>
          <w:sz w:val="20"/>
          <w:szCs w:val="20"/>
        </w:rPr>
        <w:t>NNDC.  PF/15/0379.  Campion, 43 Lower Street.  Erection of external stairs to existing flat-roofed extension to facilitate new entrance to first floor flat and erection of 1.7m fence to balcony.  The Planning committee agreed to discuss this application</w:t>
      </w:r>
    </w:p>
    <w:p w:rsidR="00FD22EB" w:rsidRPr="007F0BA5" w:rsidRDefault="00FD22EB" w:rsidP="00FD22EB">
      <w:pPr>
        <w:pStyle w:val="ListParagraph"/>
        <w:numPr>
          <w:ilvl w:val="2"/>
          <w:numId w:val="1"/>
        </w:numPr>
        <w:spacing w:after="200"/>
        <w:rPr>
          <w:rFonts w:ascii="Arial" w:hAnsi="Arial" w:cs="Arial"/>
          <w:b/>
          <w:sz w:val="20"/>
          <w:szCs w:val="20"/>
        </w:rPr>
      </w:pPr>
      <w:r>
        <w:rPr>
          <w:rFonts w:ascii="Arial" w:hAnsi="Arial" w:cs="Arial"/>
          <w:sz w:val="20"/>
          <w:szCs w:val="20"/>
        </w:rPr>
        <w:t>NNDC.  PF/15/0418.  25 Pinewood Drive.  Erection of two-storey dwe</w:t>
      </w:r>
      <w:r w:rsidR="00F91DF6">
        <w:rPr>
          <w:rFonts w:ascii="Arial" w:hAnsi="Arial" w:cs="Arial"/>
          <w:sz w:val="20"/>
          <w:szCs w:val="20"/>
        </w:rPr>
        <w:t>lling and double garage.   The P</w:t>
      </w:r>
      <w:r>
        <w:rPr>
          <w:rFonts w:ascii="Arial" w:hAnsi="Arial" w:cs="Arial"/>
          <w:sz w:val="20"/>
          <w:szCs w:val="20"/>
        </w:rPr>
        <w:t xml:space="preserve">lanning committee agreed to discuss this application </w:t>
      </w:r>
    </w:p>
    <w:p w:rsidR="003A2E3D" w:rsidRPr="00FD65F5" w:rsidRDefault="003A2E3D" w:rsidP="003A2E3D">
      <w:pPr>
        <w:pStyle w:val="ListParagraph"/>
        <w:ind w:left="2160"/>
        <w:rPr>
          <w:rFonts w:ascii="Arial" w:hAnsi="Arial" w:cs="Arial"/>
          <w:b/>
          <w:sz w:val="20"/>
          <w:szCs w:val="20"/>
        </w:rPr>
      </w:pPr>
    </w:p>
    <w:p w:rsidR="003A2E3D" w:rsidRPr="00FD65F5" w:rsidRDefault="003A2E3D" w:rsidP="003A2E3D">
      <w:pPr>
        <w:pStyle w:val="ListParagraph"/>
        <w:numPr>
          <w:ilvl w:val="1"/>
          <w:numId w:val="1"/>
        </w:numPr>
        <w:spacing w:after="200"/>
        <w:rPr>
          <w:rFonts w:ascii="Arial" w:hAnsi="Arial" w:cs="Arial"/>
          <w:b/>
          <w:sz w:val="20"/>
          <w:szCs w:val="20"/>
        </w:rPr>
      </w:pPr>
      <w:r w:rsidRPr="00FD65F5">
        <w:rPr>
          <w:rFonts w:ascii="Arial" w:hAnsi="Arial" w:cs="Arial"/>
          <w:sz w:val="20"/>
          <w:szCs w:val="20"/>
        </w:rPr>
        <w:t>Planning decisions received</w:t>
      </w:r>
      <w:r w:rsidR="00CF14B8" w:rsidRPr="00FD65F5">
        <w:rPr>
          <w:rFonts w:ascii="Arial" w:hAnsi="Arial" w:cs="Arial"/>
          <w:sz w:val="20"/>
          <w:szCs w:val="20"/>
        </w:rPr>
        <w:t xml:space="preserve"> and noted</w:t>
      </w:r>
      <w:r w:rsidRPr="00FD65F5">
        <w:rPr>
          <w:rFonts w:ascii="Arial" w:hAnsi="Arial" w:cs="Arial"/>
          <w:sz w:val="20"/>
          <w:szCs w:val="20"/>
        </w:rPr>
        <w:t>:</w:t>
      </w:r>
    </w:p>
    <w:p w:rsidR="00C8136C" w:rsidRPr="00406335" w:rsidRDefault="00C8136C" w:rsidP="00C8136C">
      <w:pPr>
        <w:pStyle w:val="ListParagraph"/>
        <w:numPr>
          <w:ilvl w:val="2"/>
          <w:numId w:val="1"/>
        </w:numPr>
        <w:spacing w:after="200"/>
        <w:rPr>
          <w:rFonts w:ascii="Arial" w:hAnsi="Arial" w:cs="Arial"/>
          <w:b/>
          <w:sz w:val="20"/>
          <w:szCs w:val="20"/>
        </w:rPr>
      </w:pPr>
      <w:r>
        <w:rPr>
          <w:rFonts w:ascii="Arial" w:hAnsi="Arial" w:cs="Arial"/>
          <w:sz w:val="20"/>
          <w:szCs w:val="20"/>
        </w:rPr>
        <w:t>BA/2014/0369/COND.  Silverdawn, Woodlands Way, Horning Reach.  Variation of condition 3 of PP BA/2012/0056/FUL to amend approved roof material.  Refused</w:t>
      </w:r>
      <w:r w:rsidR="00FD22EB">
        <w:rPr>
          <w:rFonts w:ascii="Arial" w:hAnsi="Arial" w:cs="Arial"/>
          <w:sz w:val="20"/>
          <w:szCs w:val="20"/>
        </w:rPr>
        <w:t>.  Noted</w:t>
      </w:r>
    </w:p>
    <w:p w:rsidR="007705BA" w:rsidRPr="00FD65F5" w:rsidRDefault="007705BA" w:rsidP="006675F3">
      <w:pPr>
        <w:rPr>
          <w:rFonts w:ascii="Arial" w:hAnsi="Arial" w:cs="Arial"/>
          <w:b/>
          <w:i/>
          <w:sz w:val="18"/>
          <w:szCs w:val="18"/>
        </w:rPr>
      </w:pPr>
    </w:p>
    <w:p w:rsidR="005F7C74" w:rsidRPr="00FD65F5" w:rsidRDefault="005F7C74" w:rsidP="00B45FED">
      <w:pPr>
        <w:pStyle w:val="ListParagraph"/>
        <w:numPr>
          <w:ilvl w:val="0"/>
          <w:numId w:val="1"/>
        </w:numPr>
        <w:rPr>
          <w:rFonts w:ascii="Arial" w:hAnsi="Arial" w:cs="Arial"/>
          <w:b/>
          <w:sz w:val="20"/>
          <w:szCs w:val="20"/>
        </w:rPr>
      </w:pPr>
      <w:r w:rsidRPr="00FD65F5">
        <w:rPr>
          <w:rFonts w:ascii="Arial" w:hAnsi="Arial" w:cs="Arial"/>
          <w:b/>
          <w:sz w:val="20"/>
          <w:szCs w:val="20"/>
        </w:rPr>
        <w:t xml:space="preserve">Asset Management.  </w:t>
      </w:r>
      <w:r w:rsidR="00CF14B8" w:rsidRPr="00FD65F5">
        <w:rPr>
          <w:rFonts w:ascii="Arial" w:hAnsi="Arial" w:cs="Arial"/>
          <w:sz w:val="20"/>
          <w:szCs w:val="20"/>
        </w:rPr>
        <w:t xml:space="preserve">Cllr </w:t>
      </w:r>
      <w:r w:rsidR="006675F3" w:rsidRPr="00FD65F5">
        <w:rPr>
          <w:rFonts w:ascii="Arial" w:hAnsi="Arial" w:cs="Arial"/>
          <w:sz w:val="20"/>
          <w:szCs w:val="20"/>
        </w:rPr>
        <w:t>Avellino</w:t>
      </w:r>
      <w:r w:rsidR="00CF14B8" w:rsidRPr="00FD65F5">
        <w:rPr>
          <w:rFonts w:ascii="Arial" w:hAnsi="Arial" w:cs="Arial"/>
          <w:sz w:val="20"/>
          <w:szCs w:val="20"/>
        </w:rPr>
        <w:t xml:space="preserve"> reported as follows:</w:t>
      </w:r>
    </w:p>
    <w:p w:rsidR="006675F3" w:rsidRPr="00E23EAF" w:rsidRDefault="00E23EAF" w:rsidP="00FD22EB">
      <w:pPr>
        <w:pStyle w:val="ListParagraph"/>
        <w:numPr>
          <w:ilvl w:val="1"/>
          <w:numId w:val="1"/>
        </w:numPr>
        <w:rPr>
          <w:rFonts w:ascii="Arial" w:hAnsi="Arial" w:cs="Arial"/>
          <w:b/>
          <w:sz w:val="20"/>
          <w:szCs w:val="20"/>
        </w:rPr>
      </w:pPr>
      <w:r>
        <w:rPr>
          <w:rFonts w:ascii="Arial" w:hAnsi="Arial" w:cs="Arial"/>
          <w:sz w:val="20"/>
          <w:szCs w:val="20"/>
        </w:rPr>
        <w:t>Cllr Avellino noted that four more benches were earmarked for work by Keith Buck this financial year.  Of these one remained, which would be finished before the boat show</w:t>
      </w:r>
    </w:p>
    <w:p w:rsidR="00E23EAF" w:rsidRPr="00E23EAF" w:rsidRDefault="00E23EAF" w:rsidP="00FD22EB">
      <w:pPr>
        <w:pStyle w:val="ListParagraph"/>
        <w:numPr>
          <w:ilvl w:val="1"/>
          <w:numId w:val="1"/>
        </w:numPr>
        <w:rPr>
          <w:rFonts w:ascii="Arial" w:hAnsi="Arial" w:cs="Arial"/>
          <w:b/>
          <w:sz w:val="20"/>
          <w:szCs w:val="20"/>
        </w:rPr>
      </w:pPr>
      <w:r>
        <w:rPr>
          <w:rFonts w:ascii="Arial" w:hAnsi="Arial" w:cs="Arial"/>
          <w:sz w:val="20"/>
          <w:szCs w:val="20"/>
        </w:rPr>
        <w:t>The railings on the playing field had all been painted</w:t>
      </w:r>
    </w:p>
    <w:p w:rsidR="00E23EAF" w:rsidRPr="00E23EAF" w:rsidRDefault="00E23EAF" w:rsidP="00FD22EB">
      <w:pPr>
        <w:pStyle w:val="ListParagraph"/>
        <w:numPr>
          <w:ilvl w:val="1"/>
          <w:numId w:val="1"/>
        </w:numPr>
        <w:rPr>
          <w:rFonts w:ascii="Arial" w:hAnsi="Arial" w:cs="Arial"/>
          <w:b/>
          <w:sz w:val="20"/>
          <w:szCs w:val="20"/>
        </w:rPr>
      </w:pPr>
      <w:r>
        <w:rPr>
          <w:rFonts w:ascii="Arial" w:hAnsi="Arial" w:cs="Arial"/>
          <w:sz w:val="20"/>
          <w:szCs w:val="20"/>
        </w:rPr>
        <w:t>The donation box had been emptied and the proceeds given to the Clerk for banking</w:t>
      </w:r>
    </w:p>
    <w:p w:rsidR="00E23EAF" w:rsidRPr="00E23EAF" w:rsidRDefault="00E23EAF" w:rsidP="00FD22EB">
      <w:pPr>
        <w:pStyle w:val="ListParagraph"/>
        <w:numPr>
          <w:ilvl w:val="1"/>
          <w:numId w:val="1"/>
        </w:numPr>
        <w:rPr>
          <w:rFonts w:ascii="Arial" w:hAnsi="Arial" w:cs="Arial"/>
          <w:b/>
          <w:sz w:val="20"/>
          <w:szCs w:val="20"/>
        </w:rPr>
      </w:pPr>
      <w:r>
        <w:rPr>
          <w:rFonts w:ascii="Arial" w:hAnsi="Arial" w:cs="Arial"/>
          <w:sz w:val="20"/>
          <w:szCs w:val="20"/>
        </w:rPr>
        <w:t>The Chairman and Cllr Evans had met with Rob Debell of M&amp;B who would get back to the Parish Council as soon as possible with details of their plans to fix the wall on the slipway.  T</w:t>
      </w:r>
      <w:r w:rsidRPr="005D436E">
        <w:rPr>
          <w:rFonts w:ascii="Arial" w:hAnsi="Arial" w:cs="Arial"/>
          <w:sz w:val="20"/>
          <w:szCs w:val="20"/>
        </w:rPr>
        <w:t xml:space="preserve">hey also had a discussion with Mr Debell regarding the </w:t>
      </w:r>
      <w:r w:rsidR="00AB7AE3" w:rsidRPr="005D436E">
        <w:rPr>
          <w:rFonts w:ascii="Arial" w:hAnsi="Arial" w:cs="Arial"/>
          <w:sz w:val="20"/>
          <w:szCs w:val="20"/>
        </w:rPr>
        <w:t xml:space="preserve">poor state of the </w:t>
      </w:r>
      <w:r w:rsidRPr="005D436E">
        <w:rPr>
          <w:rFonts w:ascii="Arial" w:hAnsi="Arial" w:cs="Arial"/>
          <w:sz w:val="20"/>
          <w:szCs w:val="20"/>
        </w:rPr>
        <w:t xml:space="preserve">car park.  The Chairman also reminded Mr Debell that maintenance work should be undertaken </w:t>
      </w:r>
      <w:r>
        <w:rPr>
          <w:rFonts w:ascii="Arial" w:hAnsi="Arial" w:cs="Arial"/>
          <w:sz w:val="20"/>
          <w:szCs w:val="20"/>
        </w:rPr>
        <w:t xml:space="preserve">on the road-side of The Swan pub, as well as the </w:t>
      </w:r>
      <w:r w:rsidR="007953E6">
        <w:rPr>
          <w:rFonts w:ascii="Arial" w:hAnsi="Arial" w:cs="Arial"/>
          <w:sz w:val="20"/>
          <w:szCs w:val="20"/>
        </w:rPr>
        <w:t>river</w:t>
      </w:r>
      <w:r>
        <w:rPr>
          <w:rFonts w:ascii="Arial" w:hAnsi="Arial" w:cs="Arial"/>
          <w:sz w:val="20"/>
          <w:szCs w:val="20"/>
        </w:rPr>
        <w:t xml:space="preserve"> side.  </w:t>
      </w:r>
    </w:p>
    <w:p w:rsidR="007953E6" w:rsidRPr="007953E6" w:rsidRDefault="00E23EAF" w:rsidP="007953E6">
      <w:pPr>
        <w:pStyle w:val="ListParagraph"/>
        <w:numPr>
          <w:ilvl w:val="1"/>
          <w:numId w:val="1"/>
        </w:numPr>
        <w:rPr>
          <w:rFonts w:ascii="Arial" w:hAnsi="Arial" w:cs="Arial"/>
          <w:b/>
          <w:sz w:val="20"/>
          <w:szCs w:val="20"/>
        </w:rPr>
      </w:pPr>
      <w:r>
        <w:rPr>
          <w:rFonts w:ascii="Arial" w:hAnsi="Arial" w:cs="Arial"/>
          <w:sz w:val="20"/>
          <w:szCs w:val="20"/>
        </w:rPr>
        <w:t>Cllr Evans had spoken with Adrienne Seddon in the Post Office, who would try to raise funds for a defibrillator box as well as a defibrillator.  Although the village had three defibrillators (one at the Sailing Club, one at the Village Hall and one at a private home)</w:t>
      </w:r>
      <w:r w:rsidR="007953E6">
        <w:rPr>
          <w:rFonts w:ascii="Arial" w:hAnsi="Arial" w:cs="Arial"/>
          <w:sz w:val="20"/>
          <w:szCs w:val="20"/>
        </w:rPr>
        <w:t xml:space="preserve"> it was felt that an additional defibrillator was required at The Swan Inn.  Rob Debell of M&amp;B had been happy with this plan and had confirmed that he would confirm with M&amp;B and revert to the PC.  </w:t>
      </w:r>
    </w:p>
    <w:p w:rsidR="007953E6" w:rsidRPr="002D2EEE" w:rsidRDefault="007953E6" w:rsidP="007953E6">
      <w:pPr>
        <w:pStyle w:val="ListParagraph"/>
        <w:numPr>
          <w:ilvl w:val="1"/>
          <w:numId w:val="1"/>
        </w:numPr>
        <w:rPr>
          <w:rFonts w:ascii="Arial" w:hAnsi="Arial" w:cs="Arial"/>
          <w:b/>
          <w:sz w:val="20"/>
          <w:szCs w:val="20"/>
        </w:rPr>
      </w:pPr>
      <w:r>
        <w:rPr>
          <w:rFonts w:ascii="Arial" w:hAnsi="Arial" w:cs="Arial"/>
          <w:sz w:val="20"/>
          <w:szCs w:val="20"/>
        </w:rPr>
        <w:t>One sign had been replaced on the slipway</w:t>
      </w:r>
    </w:p>
    <w:p w:rsidR="002D2EEE" w:rsidRPr="002D2EEE" w:rsidRDefault="002D2EEE" w:rsidP="007953E6">
      <w:pPr>
        <w:pStyle w:val="ListParagraph"/>
        <w:numPr>
          <w:ilvl w:val="1"/>
          <w:numId w:val="1"/>
        </w:numPr>
        <w:rPr>
          <w:rFonts w:ascii="Arial" w:hAnsi="Arial" w:cs="Arial"/>
          <w:b/>
          <w:sz w:val="20"/>
          <w:szCs w:val="20"/>
        </w:rPr>
      </w:pPr>
      <w:r>
        <w:rPr>
          <w:rFonts w:ascii="Arial" w:hAnsi="Arial" w:cs="Arial"/>
          <w:sz w:val="20"/>
          <w:szCs w:val="20"/>
        </w:rPr>
        <w:t>The AMC queried the question of the general maintenance of the planters (watering and weeding)  - this was unresolved and needed to be discussed by the new council (together with organising a risk assessment)</w:t>
      </w:r>
    </w:p>
    <w:p w:rsidR="002D2EEE" w:rsidRPr="002D2EEE" w:rsidRDefault="002D2EEE" w:rsidP="007953E6">
      <w:pPr>
        <w:pStyle w:val="ListParagraph"/>
        <w:numPr>
          <w:ilvl w:val="1"/>
          <w:numId w:val="1"/>
        </w:numPr>
        <w:rPr>
          <w:rFonts w:ascii="Arial" w:hAnsi="Arial" w:cs="Arial"/>
          <w:b/>
          <w:sz w:val="20"/>
          <w:szCs w:val="20"/>
        </w:rPr>
      </w:pPr>
      <w:r>
        <w:rPr>
          <w:rFonts w:ascii="Arial" w:hAnsi="Arial" w:cs="Arial"/>
          <w:sz w:val="20"/>
          <w:szCs w:val="20"/>
        </w:rPr>
        <w:lastRenderedPageBreak/>
        <w:t xml:space="preserve">Cllr Evans noted that he felt that the PC needed to organise a more tasteful sign for the memorial garden.  </w:t>
      </w:r>
      <w:r w:rsidRPr="002D2EEE">
        <w:rPr>
          <w:rFonts w:ascii="Arial" w:hAnsi="Arial" w:cs="Arial"/>
          <w:b/>
          <w:sz w:val="20"/>
          <w:szCs w:val="20"/>
        </w:rPr>
        <w:t>Cllr Avellino</w:t>
      </w:r>
      <w:r>
        <w:rPr>
          <w:rFonts w:ascii="Arial" w:hAnsi="Arial" w:cs="Arial"/>
          <w:sz w:val="20"/>
          <w:szCs w:val="20"/>
        </w:rPr>
        <w:t xml:space="preserve"> said that she would liaise with Gillian Jeckells on the subject</w:t>
      </w:r>
    </w:p>
    <w:p w:rsidR="002D2EEE" w:rsidRPr="002D2EEE" w:rsidRDefault="002D2EEE" w:rsidP="007953E6">
      <w:pPr>
        <w:pStyle w:val="ListParagraph"/>
        <w:numPr>
          <w:ilvl w:val="1"/>
          <w:numId w:val="1"/>
        </w:numPr>
        <w:rPr>
          <w:rFonts w:ascii="Arial" w:hAnsi="Arial" w:cs="Arial"/>
          <w:b/>
          <w:sz w:val="20"/>
          <w:szCs w:val="20"/>
        </w:rPr>
      </w:pPr>
      <w:r>
        <w:rPr>
          <w:rFonts w:ascii="Arial" w:hAnsi="Arial" w:cs="Arial"/>
          <w:sz w:val="20"/>
          <w:szCs w:val="20"/>
        </w:rPr>
        <w:t>Cllr Evans suggested that the Parish Council should number the allotments, which would involve a working party and some posts and house numbers.  This was to be added to the agenda for the next meeting</w:t>
      </w:r>
    </w:p>
    <w:p w:rsidR="002D2EEE" w:rsidRPr="002D2EEE" w:rsidRDefault="002D2EEE" w:rsidP="007953E6">
      <w:pPr>
        <w:pStyle w:val="ListParagraph"/>
        <w:numPr>
          <w:ilvl w:val="1"/>
          <w:numId w:val="1"/>
        </w:numPr>
        <w:rPr>
          <w:rFonts w:ascii="Arial" w:hAnsi="Arial" w:cs="Arial"/>
          <w:b/>
          <w:sz w:val="20"/>
          <w:szCs w:val="20"/>
        </w:rPr>
      </w:pPr>
      <w:r>
        <w:rPr>
          <w:rFonts w:ascii="Arial" w:hAnsi="Arial" w:cs="Arial"/>
          <w:sz w:val="20"/>
          <w:szCs w:val="20"/>
        </w:rPr>
        <w:t>Cllr Evans reported that the next inspection of the allotments would take place in June and that the allotment competition would need organising</w:t>
      </w:r>
    </w:p>
    <w:p w:rsidR="002D2EEE" w:rsidRPr="002D2EEE" w:rsidRDefault="002D2EEE" w:rsidP="007953E6">
      <w:pPr>
        <w:pStyle w:val="ListParagraph"/>
        <w:numPr>
          <w:ilvl w:val="1"/>
          <w:numId w:val="1"/>
        </w:numPr>
        <w:rPr>
          <w:rFonts w:ascii="Arial" w:hAnsi="Arial" w:cs="Arial"/>
          <w:b/>
          <w:sz w:val="20"/>
          <w:szCs w:val="20"/>
        </w:rPr>
      </w:pPr>
      <w:r>
        <w:rPr>
          <w:rFonts w:ascii="Arial" w:hAnsi="Arial" w:cs="Arial"/>
          <w:sz w:val="20"/>
          <w:szCs w:val="20"/>
        </w:rPr>
        <w:t xml:space="preserve">The Chairman thanked Cllr Evans very much for his hard work and enthusiasm during his time as a Parish Councillor.  </w:t>
      </w:r>
    </w:p>
    <w:p w:rsidR="002D2EEE" w:rsidRPr="002D2EEE" w:rsidRDefault="002D2EEE" w:rsidP="007953E6">
      <w:pPr>
        <w:pStyle w:val="ListParagraph"/>
        <w:numPr>
          <w:ilvl w:val="1"/>
          <w:numId w:val="1"/>
        </w:numPr>
        <w:rPr>
          <w:rFonts w:ascii="Arial" w:hAnsi="Arial" w:cs="Arial"/>
          <w:b/>
          <w:sz w:val="20"/>
          <w:szCs w:val="20"/>
        </w:rPr>
      </w:pPr>
      <w:r>
        <w:rPr>
          <w:rFonts w:ascii="Arial" w:hAnsi="Arial" w:cs="Arial"/>
          <w:sz w:val="20"/>
          <w:szCs w:val="20"/>
        </w:rPr>
        <w:t xml:space="preserve">The </w:t>
      </w:r>
      <w:r w:rsidRPr="005D436E">
        <w:rPr>
          <w:rFonts w:ascii="Arial" w:hAnsi="Arial" w:cs="Arial"/>
          <w:b/>
          <w:sz w:val="20"/>
          <w:szCs w:val="20"/>
        </w:rPr>
        <w:t>Chairman</w:t>
      </w:r>
      <w:r w:rsidRPr="005D436E">
        <w:rPr>
          <w:rFonts w:ascii="Arial" w:hAnsi="Arial" w:cs="Arial"/>
          <w:sz w:val="20"/>
          <w:szCs w:val="20"/>
        </w:rPr>
        <w:t xml:space="preserve"> said that he would organise a working party at the </w:t>
      </w:r>
      <w:r w:rsidR="00AB7AE3" w:rsidRPr="005D436E">
        <w:rPr>
          <w:rFonts w:ascii="Arial" w:hAnsi="Arial" w:cs="Arial"/>
          <w:sz w:val="20"/>
          <w:szCs w:val="20"/>
        </w:rPr>
        <w:t>slipway</w:t>
      </w:r>
      <w:r w:rsidRPr="005D436E">
        <w:rPr>
          <w:rFonts w:ascii="Arial" w:hAnsi="Arial" w:cs="Arial"/>
          <w:sz w:val="20"/>
          <w:szCs w:val="20"/>
        </w:rPr>
        <w:t xml:space="preserve">.  </w:t>
      </w:r>
      <w:r w:rsidRPr="005D436E">
        <w:rPr>
          <w:rFonts w:ascii="Arial" w:hAnsi="Arial" w:cs="Arial"/>
          <w:b/>
          <w:sz w:val="20"/>
          <w:szCs w:val="20"/>
        </w:rPr>
        <w:t>Cllr Avellino</w:t>
      </w:r>
      <w:r w:rsidRPr="005D436E">
        <w:rPr>
          <w:rFonts w:ascii="Arial" w:hAnsi="Arial" w:cs="Arial"/>
          <w:sz w:val="20"/>
          <w:szCs w:val="20"/>
        </w:rPr>
        <w:t xml:space="preserve"> agreed to send an email to Chris a</w:t>
      </w:r>
      <w:r w:rsidR="00BF5125" w:rsidRPr="005D436E">
        <w:rPr>
          <w:rFonts w:ascii="Arial" w:hAnsi="Arial" w:cs="Arial"/>
          <w:sz w:val="20"/>
          <w:szCs w:val="20"/>
        </w:rPr>
        <w:t>nd</w:t>
      </w:r>
      <w:r w:rsidRPr="005D436E">
        <w:rPr>
          <w:rFonts w:ascii="Arial" w:hAnsi="Arial" w:cs="Arial"/>
          <w:sz w:val="20"/>
          <w:szCs w:val="20"/>
        </w:rPr>
        <w:t xml:space="preserve"> Julie Thompson</w:t>
      </w:r>
      <w:r w:rsidR="00AB7AE3" w:rsidRPr="005D436E">
        <w:rPr>
          <w:rFonts w:ascii="Arial" w:hAnsi="Arial" w:cs="Arial"/>
          <w:sz w:val="20"/>
          <w:szCs w:val="20"/>
        </w:rPr>
        <w:t xml:space="preserve"> who had previously provided a boat to enable access.</w:t>
      </w:r>
    </w:p>
    <w:p w:rsidR="002D2EEE" w:rsidRPr="007953E6" w:rsidRDefault="002D2EEE" w:rsidP="002D2EEE">
      <w:pPr>
        <w:pStyle w:val="ListParagraph"/>
        <w:ind w:left="1440"/>
        <w:rPr>
          <w:rFonts w:ascii="Arial" w:hAnsi="Arial" w:cs="Arial"/>
          <w:b/>
          <w:sz w:val="20"/>
          <w:szCs w:val="20"/>
        </w:rPr>
      </w:pPr>
    </w:p>
    <w:p w:rsidR="006675F3" w:rsidRPr="00FD65F5" w:rsidRDefault="006675F3" w:rsidP="006675F3">
      <w:pPr>
        <w:pStyle w:val="ListParagraph"/>
        <w:numPr>
          <w:ilvl w:val="0"/>
          <w:numId w:val="1"/>
        </w:numPr>
        <w:rPr>
          <w:rFonts w:ascii="Arial" w:hAnsi="Arial" w:cs="Arial"/>
          <w:b/>
          <w:sz w:val="20"/>
          <w:szCs w:val="20"/>
        </w:rPr>
      </w:pPr>
      <w:r w:rsidRPr="00FD65F5">
        <w:rPr>
          <w:rFonts w:ascii="Arial" w:hAnsi="Arial" w:cs="Arial"/>
          <w:b/>
          <w:sz w:val="20"/>
          <w:szCs w:val="20"/>
        </w:rPr>
        <w:t xml:space="preserve">Parish Councillor reports.  </w:t>
      </w:r>
      <w:r w:rsidRPr="00FD65F5">
        <w:rPr>
          <w:rFonts w:ascii="Arial" w:hAnsi="Arial" w:cs="Arial"/>
          <w:sz w:val="20"/>
          <w:szCs w:val="20"/>
        </w:rPr>
        <w:t>To receive any Parish Councillor reports</w:t>
      </w:r>
    </w:p>
    <w:p w:rsidR="005F7C74" w:rsidRPr="00BF5125" w:rsidRDefault="00855DB8" w:rsidP="00FD22EB">
      <w:pPr>
        <w:pStyle w:val="ListParagraph"/>
        <w:numPr>
          <w:ilvl w:val="1"/>
          <w:numId w:val="1"/>
        </w:numPr>
        <w:spacing w:line="276" w:lineRule="auto"/>
        <w:rPr>
          <w:rFonts w:ascii="Arial" w:hAnsi="Arial" w:cs="Arial"/>
          <w:b/>
          <w:sz w:val="20"/>
          <w:szCs w:val="20"/>
        </w:rPr>
      </w:pPr>
      <w:r>
        <w:rPr>
          <w:rFonts w:ascii="Arial" w:hAnsi="Arial" w:cs="Arial"/>
          <w:sz w:val="20"/>
          <w:szCs w:val="20"/>
        </w:rPr>
        <w:t>Vodafone Sure Signal.  Cllr Moore reporte</w:t>
      </w:r>
      <w:r w:rsidR="00BF5125">
        <w:rPr>
          <w:rFonts w:ascii="Arial" w:hAnsi="Arial" w:cs="Arial"/>
          <w:sz w:val="20"/>
          <w:szCs w:val="20"/>
        </w:rPr>
        <w:t>d that this project should be completed by mid summer.  She noted that Vodafone would shortly be sending paperwork to the owners of the properties and that there could be a little traffic disruption</w:t>
      </w:r>
    </w:p>
    <w:p w:rsidR="00BF5125" w:rsidRPr="00BF5125" w:rsidRDefault="00BF5125" w:rsidP="00FD22EB">
      <w:pPr>
        <w:pStyle w:val="ListParagraph"/>
        <w:numPr>
          <w:ilvl w:val="1"/>
          <w:numId w:val="1"/>
        </w:numPr>
        <w:spacing w:line="276" w:lineRule="auto"/>
        <w:rPr>
          <w:rFonts w:ascii="Arial" w:hAnsi="Arial" w:cs="Arial"/>
          <w:b/>
          <w:sz w:val="20"/>
          <w:szCs w:val="20"/>
        </w:rPr>
      </w:pPr>
      <w:r>
        <w:rPr>
          <w:rFonts w:ascii="Arial" w:hAnsi="Arial" w:cs="Arial"/>
          <w:sz w:val="20"/>
          <w:szCs w:val="20"/>
        </w:rPr>
        <w:t xml:space="preserve">Loss of permissive paths.  </w:t>
      </w:r>
      <w:r w:rsidRPr="008E176B">
        <w:rPr>
          <w:rFonts w:ascii="Arial" w:hAnsi="Arial" w:cs="Arial"/>
          <w:b/>
          <w:sz w:val="20"/>
          <w:szCs w:val="20"/>
        </w:rPr>
        <w:t>Cllr Moore</w:t>
      </w:r>
      <w:r>
        <w:rPr>
          <w:rFonts w:ascii="Arial" w:hAnsi="Arial" w:cs="Arial"/>
          <w:sz w:val="20"/>
          <w:szCs w:val="20"/>
        </w:rPr>
        <w:t xml:space="preserve"> advised that she would report back at the next meeting </w:t>
      </w:r>
    </w:p>
    <w:p w:rsidR="00BF5125" w:rsidRPr="00FD65F5" w:rsidRDefault="00BF5125" w:rsidP="00FD22EB">
      <w:pPr>
        <w:pStyle w:val="ListParagraph"/>
        <w:numPr>
          <w:ilvl w:val="1"/>
          <w:numId w:val="1"/>
        </w:numPr>
        <w:spacing w:line="276" w:lineRule="auto"/>
        <w:rPr>
          <w:rFonts w:ascii="Arial" w:hAnsi="Arial" w:cs="Arial"/>
          <w:b/>
          <w:sz w:val="20"/>
          <w:szCs w:val="20"/>
        </w:rPr>
      </w:pPr>
      <w:r>
        <w:rPr>
          <w:rFonts w:ascii="Arial" w:hAnsi="Arial" w:cs="Arial"/>
          <w:sz w:val="20"/>
          <w:szCs w:val="20"/>
        </w:rPr>
        <w:t xml:space="preserve">Litter pick contract and application form.  </w:t>
      </w:r>
      <w:r w:rsidRPr="008E176B">
        <w:rPr>
          <w:rFonts w:ascii="Arial" w:hAnsi="Arial" w:cs="Arial"/>
          <w:b/>
          <w:sz w:val="20"/>
          <w:szCs w:val="20"/>
        </w:rPr>
        <w:t>Cllrs Martin and Avellino</w:t>
      </w:r>
      <w:r>
        <w:rPr>
          <w:rFonts w:ascii="Arial" w:hAnsi="Arial" w:cs="Arial"/>
          <w:sz w:val="20"/>
          <w:szCs w:val="20"/>
        </w:rPr>
        <w:t xml:space="preserve"> would complete this by the next meeting with a view to advertising the tender in August.  </w:t>
      </w:r>
    </w:p>
    <w:p w:rsidR="002105B0" w:rsidRPr="00FD65F5" w:rsidRDefault="002105B0" w:rsidP="00EB4616">
      <w:pPr>
        <w:ind w:left="2520"/>
        <w:rPr>
          <w:rFonts w:ascii="Arial" w:hAnsi="Arial" w:cs="Arial"/>
          <w:sz w:val="20"/>
          <w:szCs w:val="20"/>
        </w:rPr>
      </w:pPr>
    </w:p>
    <w:p w:rsidR="0019065E" w:rsidRPr="00FD65F5" w:rsidRDefault="00D71F9E" w:rsidP="0019065E">
      <w:pPr>
        <w:pStyle w:val="ListParagraph"/>
        <w:numPr>
          <w:ilvl w:val="0"/>
          <w:numId w:val="1"/>
        </w:numPr>
        <w:rPr>
          <w:rFonts w:ascii="Arial" w:hAnsi="Arial" w:cs="Arial"/>
          <w:b/>
          <w:sz w:val="20"/>
          <w:szCs w:val="20"/>
        </w:rPr>
      </w:pPr>
      <w:r w:rsidRPr="00FD65F5">
        <w:rPr>
          <w:rFonts w:ascii="Arial" w:hAnsi="Arial" w:cs="Arial"/>
          <w:b/>
          <w:sz w:val="20"/>
          <w:szCs w:val="20"/>
        </w:rPr>
        <w:t>Agenda items</w:t>
      </w:r>
    </w:p>
    <w:p w:rsidR="00FD22EB" w:rsidRPr="00FD22EB" w:rsidRDefault="00747790" w:rsidP="00FD22EB">
      <w:pPr>
        <w:pStyle w:val="ListParagraph"/>
        <w:numPr>
          <w:ilvl w:val="1"/>
          <w:numId w:val="5"/>
        </w:numPr>
        <w:spacing w:line="276" w:lineRule="auto"/>
        <w:rPr>
          <w:rFonts w:ascii="Arial" w:eastAsiaTheme="minorHAnsi" w:hAnsi="Arial" w:cs="Arial"/>
          <w:sz w:val="20"/>
          <w:szCs w:val="20"/>
          <w:lang w:eastAsia="en-US"/>
        </w:rPr>
      </w:pPr>
      <w:r>
        <w:rPr>
          <w:rFonts w:ascii="Arial" w:hAnsi="Arial" w:cs="Arial"/>
          <w:sz w:val="20"/>
          <w:szCs w:val="20"/>
        </w:rPr>
        <w:t xml:space="preserve">Set </w:t>
      </w:r>
      <w:r w:rsidR="00FD22EB" w:rsidRPr="00FD22EB">
        <w:rPr>
          <w:rFonts w:ascii="Arial" w:eastAsiaTheme="minorHAnsi" w:hAnsi="Arial" w:cs="Arial"/>
          <w:sz w:val="20"/>
          <w:szCs w:val="20"/>
          <w:lang w:eastAsia="en-US"/>
        </w:rPr>
        <w:t>Grass cutting / pruning contract – publishing a request for applications to tender</w:t>
      </w:r>
      <w:r w:rsidR="002D2EEE">
        <w:rPr>
          <w:rFonts w:ascii="Arial" w:eastAsiaTheme="minorHAnsi" w:hAnsi="Arial" w:cs="Arial"/>
          <w:sz w:val="20"/>
          <w:szCs w:val="20"/>
          <w:lang w:eastAsia="en-US"/>
        </w:rPr>
        <w:t xml:space="preserve">.  </w:t>
      </w:r>
      <w:r w:rsidR="00BF5125" w:rsidRPr="008E176B">
        <w:rPr>
          <w:rFonts w:ascii="Arial" w:eastAsiaTheme="minorHAnsi" w:hAnsi="Arial" w:cs="Arial"/>
          <w:b/>
          <w:sz w:val="20"/>
          <w:szCs w:val="20"/>
          <w:lang w:eastAsia="en-US"/>
        </w:rPr>
        <w:t>The Clerk</w:t>
      </w:r>
      <w:r w:rsidR="00BF5125">
        <w:rPr>
          <w:rFonts w:ascii="Arial" w:eastAsiaTheme="minorHAnsi" w:hAnsi="Arial" w:cs="Arial"/>
          <w:sz w:val="20"/>
          <w:szCs w:val="20"/>
          <w:lang w:eastAsia="en-US"/>
        </w:rPr>
        <w:t xml:space="preserve"> would send this tender around the Council again.  </w:t>
      </w:r>
    </w:p>
    <w:p w:rsidR="00FD22EB" w:rsidRPr="00FD22EB" w:rsidRDefault="00FD22EB" w:rsidP="00FD22EB">
      <w:pPr>
        <w:numPr>
          <w:ilvl w:val="1"/>
          <w:numId w:val="5"/>
        </w:numPr>
        <w:spacing w:after="200" w:line="276" w:lineRule="auto"/>
        <w:contextualSpacing/>
        <w:rPr>
          <w:rFonts w:ascii="Arial" w:eastAsiaTheme="minorHAnsi" w:hAnsi="Arial" w:cs="Arial"/>
          <w:sz w:val="20"/>
          <w:szCs w:val="20"/>
          <w:lang w:eastAsia="en-US"/>
        </w:rPr>
      </w:pPr>
      <w:r w:rsidRPr="00FD22EB">
        <w:rPr>
          <w:rFonts w:ascii="Arial" w:eastAsiaTheme="minorHAnsi" w:hAnsi="Arial" w:cs="Arial"/>
          <w:sz w:val="20"/>
          <w:szCs w:val="20"/>
          <w:lang w:eastAsia="en-US"/>
        </w:rPr>
        <w:t>Village Hall lease – to be agreed at the meeting and signed by two Councillors and witnessed by the Clerk</w:t>
      </w:r>
      <w:r w:rsidR="00BF5125">
        <w:rPr>
          <w:rFonts w:ascii="Arial" w:eastAsiaTheme="minorHAnsi" w:hAnsi="Arial" w:cs="Arial"/>
          <w:sz w:val="20"/>
          <w:szCs w:val="20"/>
          <w:lang w:eastAsia="en-US"/>
        </w:rPr>
        <w:t>.  Cllr Davis had been unable to attend the meeting so the item was deferred</w:t>
      </w:r>
    </w:p>
    <w:p w:rsidR="00FD22EB" w:rsidRPr="00FD22EB" w:rsidRDefault="00FD22EB" w:rsidP="00FD22EB">
      <w:pPr>
        <w:numPr>
          <w:ilvl w:val="1"/>
          <w:numId w:val="5"/>
        </w:numPr>
        <w:spacing w:after="200" w:line="276" w:lineRule="auto"/>
        <w:contextualSpacing/>
        <w:rPr>
          <w:rFonts w:ascii="Arial" w:eastAsiaTheme="minorHAnsi" w:hAnsi="Arial" w:cs="Arial"/>
          <w:sz w:val="20"/>
          <w:szCs w:val="20"/>
          <w:lang w:eastAsia="en-US"/>
        </w:rPr>
      </w:pPr>
      <w:r w:rsidRPr="00FD22EB">
        <w:rPr>
          <w:rFonts w:ascii="Arial" w:eastAsiaTheme="minorHAnsi" w:hAnsi="Arial" w:cs="Arial"/>
          <w:sz w:val="20"/>
          <w:szCs w:val="20"/>
          <w:lang w:eastAsia="en-US"/>
        </w:rPr>
        <w:t xml:space="preserve">Horning Boat Show – receive </w:t>
      </w:r>
      <w:r w:rsidR="00BF5125">
        <w:rPr>
          <w:rFonts w:ascii="Arial" w:eastAsiaTheme="minorHAnsi" w:hAnsi="Arial" w:cs="Arial"/>
          <w:sz w:val="20"/>
          <w:szCs w:val="20"/>
          <w:lang w:eastAsia="en-US"/>
        </w:rPr>
        <w:t>and approve the risk assessment.  Agreed</w:t>
      </w:r>
    </w:p>
    <w:p w:rsidR="00FD22EB" w:rsidRDefault="00FD22EB" w:rsidP="00FD22EB">
      <w:pPr>
        <w:numPr>
          <w:ilvl w:val="1"/>
          <w:numId w:val="5"/>
        </w:numPr>
        <w:spacing w:after="200" w:line="276" w:lineRule="auto"/>
        <w:contextualSpacing/>
        <w:rPr>
          <w:rFonts w:ascii="Arial" w:eastAsiaTheme="minorHAnsi" w:hAnsi="Arial" w:cs="Arial"/>
          <w:sz w:val="20"/>
          <w:szCs w:val="20"/>
          <w:lang w:eastAsia="en-US"/>
        </w:rPr>
      </w:pPr>
      <w:r w:rsidRPr="00FD22EB">
        <w:rPr>
          <w:rFonts w:ascii="Arial" w:eastAsiaTheme="minorHAnsi" w:hAnsi="Arial" w:cs="Arial"/>
          <w:sz w:val="20"/>
          <w:szCs w:val="20"/>
          <w:lang w:eastAsia="en-US"/>
        </w:rPr>
        <w:t>Parish Partnership funding – application</w:t>
      </w:r>
      <w:r w:rsidR="00AB7AE3">
        <w:rPr>
          <w:rFonts w:ascii="Arial" w:eastAsiaTheme="minorHAnsi" w:hAnsi="Arial" w:cs="Arial"/>
          <w:sz w:val="20"/>
          <w:szCs w:val="20"/>
          <w:lang w:eastAsia="en-US"/>
        </w:rPr>
        <w:t>s</w:t>
      </w:r>
      <w:r w:rsidRPr="00FD22EB">
        <w:rPr>
          <w:rFonts w:ascii="Arial" w:eastAsiaTheme="minorHAnsi" w:hAnsi="Arial" w:cs="Arial"/>
          <w:sz w:val="20"/>
          <w:szCs w:val="20"/>
          <w:lang w:eastAsia="en-US"/>
        </w:rPr>
        <w:t xml:space="preserve">.  For agreement to purchase a SAM2 sign (PC </w:t>
      </w:r>
      <w:r w:rsidRPr="005D436E">
        <w:rPr>
          <w:rFonts w:ascii="Arial" w:eastAsiaTheme="minorHAnsi" w:hAnsi="Arial" w:cs="Arial"/>
          <w:sz w:val="20"/>
          <w:szCs w:val="20"/>
          <w:lang w:eastAsia="en-US"/>
        </w:rPr>
        <w:t xml:space="preserve">commitment of £1854) and </w:t>
      </w:r>
      <w:r w:rsidR="00AB7AE3" w:rsidRPr="005D436E">
        <w:rPr>
          <w:rFonts w:ascii="Arial" w:eastAsiaTheme="minorHAnsi" w:hAnsi="Arial" w:cs="Arial"/>
          <w:sz w:val="20"/>
          <w:szCs w:val="20"/>
          <w:lang w:eastAsia="en-US"/>
        </w:rPr>
        <w:t>a large</w:t>
      </w:r>
      <w:r w:rsidRPr="005D436E">
        <w:rPr>
          <w:rFonts w:ascii="Arial" w:eastAsiaTheme="minorHAnsi" w:hAnsi="Arial" w:cs="Arial"/>
          <w:sz w:val="20"/>
          <w:szCs w:val="20"/>
          <w:lang w:eastAsia="en-US"/>
        </w:rPr>
        <w:t xml:space="preserve"> traffic sign (PC commitment of £500)</w:t>
      </w:r>
      <w:r w:rsidR="00BF5125" w:rsidRPr="005D436E">
        <w:rPr>
          <w:rFonts w:ascii="Arial" w:eastAsiaTheme="minorHAnsi" w:hAnsi="Arial" w:cs="Arial"/>
          <w:sz w:val="20"/>
          <w:szCs w:val="20"/>
          <w:lang w:eastAsia="en-US"/>
        </w:rPr>
        <w:t xml:space="preserve">.  Cllr Martin confirmed that not all the paperwork had been made available by NCC.  It was also agreed that the Parish Council would need to consult further on the subject </w:t>
      </w:r>
      <w:r w:rsidR="00AB7AE3" w:rsidRPr="005D436E">
        <w:rPr>
          <w:rFonts w:ascii="Arial" w:eastAsiaTheme="minorHAnsi" w:hAnsi="Arial" w:cs="Arial"/>
          <w:sz w:val="20"/>
          <w:szCs w:val="20"/>
          <w:lang w:eastAsia="en-US"/>
        </w:rPr>
        <w:t xml:space="preserve">of the SAM2 sign </w:t>
      </w:r>
      <w:r w:rsidR="00BF5125" w:rsidRPr="005D436E">
        <w:rPr>
          <w:rFonts w:ascii="Arial" w:eastAsiaTheme="minorHAnsi" w:hAnsi="Arial" w:cs="Arial"/>
          <w:sz w:val="20"/>
          <w:szCs w:val="20"/>
          <w:lang w:eastAsia="en-US"/>
        </w:rPr>
        <w:t xml:space="preserve">before signing the agreement. </w:t>
      </w:r>
      <w:r w:rsidR="00AB7AE3" w:rsidRPr="005D436E">
        <w:rPr>
          <w:rFonts w:ascii="Arial" w:eastAsiaTheme="minorHAnsi" w:hAnsi="Arial" w:cs="Arial"/>
          <w:sz w:val="20"/>
          <w:szCs w:val="20"/>
          <w:lang w:eastAsia="en-US"/>
        </w:rPr>
        <w:t>The agreement to commit to removal of the large sign at Horning</w:t>
      </w:r>
      <w:r w:rsidR="00BF5125" w:rsidRPr="005D436E">
        <w:rPr>
          <w:rFonts w:ascii="Arial" w:eastAsiaTheme="minorHAnsi" w:hAnsi="Arial" w:cs="Arial"/>
          <w:sz w:val="20"/>
          <w:szCs w:val="20"/>
          <w:lang w:eastAsia="en-US"/>
        </w:rPr>
        <w:t xml:space="preserve"> </w:t>
      </w:r>
      <w:r w:rsidR="00AB7AE3" w:rsidRPr="005D436E">
        <w:rPr>
          <w:rFonts w:ascii="Arial" w:eastAsiaTheme="minorHAnsi" w:hAnsi="Arial" w:cs="Arial"/>
          <w:sz w:val="20"/>
          <w:szCs w:val="20"/>
          <w:lang w:eastAsia="en-US"/>
        </w:rPr>
        <w:t xml:space="preserve">crossroads was signed and witnessed. </w:t>
      </w:r>
      <w:r w:rsidR="00BF5125" w:rsidRPr="005D436E">
        <w:rPr>
          <w:rFonts w:ascii="Arial" w:eastAsiaTheme="minorHAnsi" w:hAnsi="Arial" w:cs="Arial"/>
          <w:b/>
          <w:sz w:val="20"/>
          <w:szCs w:val="20"/>
          <w:lang w:eastAsia="en-US"/>
        </w:rPr>
        <w:t xml:space="preserve">The Clerk </w:t>
      </w:r>
      <w:r w:rsidR="00BF5125" w:rsidRPr="005D436E">
        <w:rPr>
          <w:rFonts w:ascii="Arial" w:eastAsiaTheme="minorHAnsi" w:hAnsi="Arial" w:cs="Arial"/>
          <w:sz w:val="20"/>
          <w:szCs w:val="20"/>
          <w:lang w:eastAsia="en-US"/>
        </w:rPr>
        <w:t>would chase the paperwork with NCC</w:t>
      </w:r>
      <w:r w:rsidR="005D436E" w:rsidRPr="005D436E">
        <w:rPr>
          <w:rFonts w:ascii="Arial" w:eastAsiaTheme="minorHAnsi" w:hAnsi="Arial" w:cs="Arial"/>
          <w:sz w:val="20"/>
          <w:szCs w:val="20"/>
          <w:lang w:eastAsia="en-US"/>
        </w:rPr>
        <w:t xml:space="preserve"> for the</w:t>
      </w:r>
      <w:r w:rsidR="005D436E">
        <w:rPr>
          <w:rFonts w:ascii="Arial" w:eastAsiaTheme="minorHAnsi" w:hAnsi="Arial" w:cs="Arial"/>
          <w:sz w:val="20"/>
          <w:szCs w:val="20"/>
          <w:lang w:eastAsia="en-US"/>
        </w:rPr>
        <w:t xml:space="preserve"> SAM2 ‘memorandum of understanding’.</w:t>
      </w:r>
    </w:p>
    <w:p w:rsidR="00B964C7" w:rsidRPr="00FD22EB" w:rsidRDefault="00B964C7" w:rsidP="00FD22EB">
      <w:pPr>
        <w:pStyle w:val="ListParagraph"/>
        <w:numPr>
          <w:ilvl w:val="0"/>
          <w:numId w:val="1"/>
        </w:numPr>
        <w:spacing w:after="200" w:line="276" w:lineRule="auto"/>
        <w:rPr>
          <w:rFonts w:ascii="Arial" w:eastAsiaTheme="minorHAnsi" w:hAnsi="Arial" w:cs="Arial"/>
          <w:b/>
          <w:sz w:val="20"/>
          <w:szCs w:val="20"/>
          <w:lang w:eastAsia="en-US"/>
        </w:rPr>
      </w:pPr>
      <w:r w:rsidRPr="00FD22EB">
        <w:rPr>
          <w:rFonts w:ascii="Arial" w:hAnsi="Arial" w:cs="Arial"/>
          <w:b/>
          <w:sz w:val="20"/>
          <w:szCs w:val="20"/>
        </w:rPr>
        <w:t xml:space="preserve">To </w:t>
      </w:r>
      <w:r w:rsidR="00C16E8B" w:rsidRPr="00FD22EB">
        <w:rPr>
          <w:rFonts w:ascii="Arial" w:hAnsi="Arial" w:cs="Arial"/>
          <w:b/>
          <w:sz w:val="20"/>
          <w:szCs w:val="20"/>
        </w:rPr>
        <w:t>plan</w:t>
      </w:r>
      <w:r w:rsidRPr="00FD22EB">
        <w:rPr>
          <w:rFonts w:ascii="Arial" w:hAnsi="Arial" w:cs="Arial"/>
          <w:b/>
          <w:sz w:val="20"/>
          <w:szCs w:val="20"/>
        </w:rPr>
        <w:t xml:space="preserve"> items for the next agenda</w:t>
      </w:r>
    </w:p>
    <w:p w:rsidR="00B013E7" w:rsidRDefault="00FD22EB" w:rsidP="00B013E7">
      <w:pPr>
        <w:pStyle w:val="ListParagraph"/>
        <w:numPr>
          <w:ilvl w:val="1"/>
          <w:numId w:val="1"/>
        </w:numPr>
        <w:spacing w:line="276" w:lineRule="auto"/>
        <w:rPr>
          <w:rFonts w:ascii="Arial" w:hAnsi="Arial" w:cs="Arial"/>
          <w:sz w:val="20"/>
          <w:szCs w:val="20"/>
        </w:rPr>
      </w:pPr>
      <w:r>
        <w:rPr>
          <w:rFonts w:ascii="Arial" w:hAnsi="Arial" w:cs="Arial"/>
          <w:sz w:val="20"/>
          <w:szCs w:val="20"/>
        </w:rPr>
        <w:t>Clerk contract and pension arrangements</w:t>
      </w:r>
    </w:p>
    <w:p w:rsidR="002D2EEE" w:rsidRDefault="002D2EEE" w:rsidP="00B013E7">
      <w:pPr>
        <w:pStyle w:val="ListParagraph"/>
        <w:numPr>
          <w:ilvl w:val="1"/>
          <w:numId w:val="1"/>
        </w:numPr>
        <w:spacing w:line="276" w:lineRule="auto"/>
        <w:rPr>
          <w:rFonts w:ascii="Arial" w:hAnsi="Arial" w:cs="Arial"/>
          <w:sz w:val="20"/>
          <w:szCs w:val="20"/>
        </w:rPr>
      </w:pPr>
      <w:r>
        <w:rPr>
          <w:rFonts w:ascii="Arial" w:hAnsi="Arial" w:cs="Arial"/>
          <w:sz w:val="20"/>
          <w:szCs w:val="20"/>
        </w:rPr>
        <w:t>Allotment working party / numbering of all</w:t>
      </w:r>
      <w:bookmarkStart w:id="0" w:name="_GoBack"/>
      <w:bookmarkEnd w:id="0"/>
      <w:r>
        <w:rPr>
          <w:rFonts w:ascii="Arial" w:hAnsi="Arial" w:cs="Arial"/>
          <w:sz w:val="20"/>
          <w:szCs w:val="20"/>
        </w:rPr>
        <w:t>otments / allotment competition</w:t>
      </w:r>
    </w:p>
    <w:p w:rsidR="00BF5125" w:rsidRDefault="00BF5125" w:rsidP="00B013E7">
      <w:pPr>
        <w:pStyle w:val="ListParagraph"/>
        <w:numPr>
          <w:ilvl w:val="1"/>
          <w:numId w:val="1"/>
        </w:numPr>
        <w:spacing w:line="276" w:lineRule="auto"/>
        <w:rPr>
          <w:rFonts w:ascii="Arial" w:hAnsi="Arial" w:cs="Arial"/>
          <w:sz w:val="20"/>
          <w:szCs w:val="20"/>
        </w:rPr>
      </w:pPr>
      <w:r>
        <w:rPr>
          <w:rFonts w:ascii="Arial" w:hAnsi="Arial" w:cs="Arial"/>
          <w:sz w:val="20"/>
          <w:szCs w:val="20"/>
        </w:rPr>
        <w:t xml:space="preserve">Village Hall Lease </w:t>
      </w:r>
    </w:p>
    <w:p w:rsidR="00BF5125" w:rsidRDefault="00BF5125" w:rsidP="00B013E7">
      <w:pPr>
        <w:pStyle w:val="ListParagraph"/>
        <w:numPr>
          <w:ilvl w:val="1"/>
          <w:numId w:val="1"/>
        </w:numPr>
        <w:spacing w:line="276" w:lineRule="auto"/>
        <w:rPr>
          <w:rFonts w:ascii="Arial" w:hAnsi="Arial" w:cs="Arial"/>
          <w:sz w:val="20"/>
          <w:szCs w:val="20"/>
        </w:rPr>
      </w:pPr>
      <w:r>
        <w:rPr>
          <w:rFonts w:ascii="Arial" w:hAnsi="Arial" w:cs="Arial"/>
          <w:sz w:val="20"/>
          <w:szCs w:val="20"/>
        </w:rPr>
        <w:t>SAM2 discussion</w:t>
      </w:r>
    </w:p>
    <w:p w:rsidR="008E176B" w:rsidRPr="00B013E7" w:rsidRDefault="008E176B" w:rsidP="00B013E7">
      <w:pPr>
        <w:pStyle w:val="ListParagraph"/>
        <w:numPr>
          <w:ilvl w:val="1"/>
          <w:numId w:val="1"/>
        </w:numPr>
        <w:spacing w:line="276" w:lineRule="auto"/>
        <w:rPr>
          <w:rFonts w:ascii="Arial" w:hAnsi="Arial" w:cs="Arial"/>
          <w:sz w:val="20"/>
          <w:szCs w:val="20"/>
        </w:rPr>
      </w:pPr>
      <w:r>
        <w:rPr>
          <w:rFonts w:ascii="Arial" w:hAnsi="Arial" w:cs="Arial"/>
          <w:sz w:val="20"/>
          <w:szCs w:val="20"/>
        </w:rPr>
        <w:t>Planters - maintenance</w:t>
      </w:r>
    </w:p>
    <w:p w:rsidR="003A2E3D" w:rsidRPr="003D3B3D" w:rsidRDefault="003A2E3D" w:rsidP="003D3B3D">
      <w:pPr>
        <w:ind w:left="1080"/>
        <w:rPr>
          <w:rFonts w:ascii="Arial" w:hAnsi="Arial" w:cs="Arial"/>
          <w:sz w:val="20"/>
          <w:szCs w:val="20"/>
        </w:rPr>
      </w:pPr>
    </w:p>
    <w:p w:rsidR="00552459" w:rsidRPr="00FD65F5" w:rsidRDefault="00552459" w:rsidP="00552459">
      <w:pPr>
        <w:pStyle w:val="ListParagraph"/>
        <w:numPr>
          <w:ilvl w:val="0"/>
          <w:numId w:val="1"/>
        </w:numPr>
        <w:rPr>
          <w:rFonts w:ascii="Arial" w:hAnsi="Arial" w:cs="Arial"/>
          <w:b/>
          <w:sz w:val="20"/>
          <w:szCs w:val="20"/>
        </w:rPr>
      </w:pPr>
      <w:r w:rsidRPr="00FD65F5">
        <w:rPr>
          <w:rFonts w:ascii="Arial" w:hAnsi="Arial" w:cs="Arial"/>
          <w:b/>
          <w:sz w:val="20"/>
          <w:szCs w:val="20"/>
        </w:rPr>
        <w:t>To list items for the Horning Reach Parish News</w:t>
      </w:r>
    </w:p>
    <w:p w:rsidR="00FD22EB" w:rsidRPr="00FD65F5" w:rsidRDefault="00552459" w:rsidP="00FD22EB">
      <w:pPr>
        <w:pStyle w:val="ListParagraph"/>
        <w:numPr>
          <w:ilvl w:val="1"/>
          <w:numId w:val="1"/>
        </w:numPr>
        <w:rPr>
          <w:rFonts w:ascii="Arial" w:hAnsi="Arial" w:cs="Arial"/>
          <w:b/>
          <w:sz w:val="20"/>
          <w:szCs w:val="20"/>
        </w:rPr>
      </w:pPr>
      <w:r w:rsidRPr="00FD65F5">
        <w:rPr>
          <w:rFonts w:ascii="Arial" w:hAnsi="Arial" w:cs="Arial"/>
          <w:sz w:val="20"/>
          <w:szCs w:val="20"/>
        </w:rPr>
        <w:t>Restrict</w:t>
      </w:r>
      <w:r w:rsidR="00B013E7">
        <w:rPr>
          <w:rFonts w:ascii="Arial" w:hAnsi="Arial" w:cs="Arial"/>
          <w:sz w:val="20"/>
          <w:szCs w:val="20"/>
        </w:rPr>
        <w:t xml:space="preserve">ed </w:t>
      </w:r>
    </w:p>
    <w:p w:rsidR="00B964C7" w:rsidRPr="00FD65F5" w:rsidRDefault="00B964C7" w:rsidP="00B964C7">
      <w:pPr>
        <w:pStyle w:val="ListParagraph"/>
        <w:numPr>
          <w:ilvl w:val="0"/>
          <w:numId w:val="1"/>
        </w:numPr>
        <w:rPr>
          <w:rFonts w:ascii="Arial" w:hAnsi="Arial" w:cs="Arial"/>
          <w:b/>
          <w:sz w:val="20"/>
          <w:szCs w:val="20"/>
        </w:rPr>
      </w:pPr>
      <w:r w:rsidRPr="00FD65F5">
        <w:rPr>
          <w:rFonts w:ascii="Arial" w:hAnsi="Arial" w:cs="Arial"/>
          <w:b/>
          <w:sz w:val="20"/>
          <w:szCs w:val="20"/>
        </w:rPr>
        <w:t xml:space="preserve">To confirm venue and dates of the next council and committee meetings.  </w:t>
      </w:r>
    </w:p>
    <w:p w:rsidR="00B54690" w:rsidRPr="00FD22EB" w:rsidRDefault="00D220AD" w:rsidP="00CE06C0">
      <w:pPr>
        <w:pStyle w:val="ListParagraph"/>
        <w:numPr>
          <w:ilvl w:val="1"/>
          <w:numId w:val="1"/>
        </w:numPr>
        <w:rPr>
          <w:rFonts w:ascii="Arial" w:hAnsi="Arial" w:cs="Arial"/>
          <w:b/>
          <w:sz w:val="20"/>
          <w:szCs w:val="20"/>
        </w:rPr>
      </w:pPr>
      <w:r w:rsidRPr="00FD65F5">
        <w:rPr>
          <w:rFonts w:ascii="Arial" w:hAnsi="Arial" w:cs="Arial"/>
          <w:sz w:val="20"/>
          <w:szCs w:val="20"/>
        </w:rPr>
        <w:t xml:space="preserve">Monday </w:t>
      </w:r>
      <w:r w:rsidR="00FD22EB">
        <w:rPr>
          <w:rFonts w:ascii="Arial" w:hAnsi="Arial" w:cs="Arial"/>
          <w:sz w:val="20"/>
          <w:szCs w:val="20"/>
        </w:rPr>
        <w:t>18</w:t>
      </w:r>
      <w:r w:rsidR="00015642" w:rsidRPr="00015642">
        <w:rPr>
          <w:rFonts w:ascii="Arial" w:hAnsi="Arial" w:cs="Arial"/>
          <w:sz w:val="20"/>
          <w:szCs w:val="20"/>
          <w:vertAlign w:val="superscript"/>
        </w:rPr>
        <w:t>th</w:t>
      </w:r>
      <w:r w:rsidR="00FD22EB">
        <w:rPr>
          <w:rFonts w:ascii="Arial" w:hAnsi="Arial" w:cs="Arial"/>
          <w:sz w:val="20"/>
          <w:szCs w:val="20"/>
        </w:rPr>
        <w:t xml:space="preserve"> May</w:t>
      </w:r>
      <w:r w:rsidR="00015642">
        <w:rPr>
          <w:rFonts w:ascii="Arial" w:hAnsi="Arial" w:cs="Arial"/>
          <w:sz w:val="20"/>
          <w:szCs w:val="20"/>
        </w:rPr>
        <w:t xml:space="preserve"> 2015</w:t>
      </w:r>
      <w:r w:rsidR="00FD22EB">
        <w:rPr>
          <w:rFonts w:ascii="Arial" w:hAnsi="Arial" w:cs="Arial"/>
          <w:sz w:val="20"/>
          <w:szCs w:val="20"/>
        </w:rPr>
        <w:t xml:space="preserve"> (Village Hall Annexe)</w:t>
      </w:r>
    </w:p>
    <w:p w:rsidR="00FD22EB" w:rsidRPr="00FD65F5" w:rsidRDefault="00FD22EB" w:rsidP="00CE06C0">
      <w:pPr>
        <w:pStyle w:val="ListParagraph"/>
        <w:numPr>
          <w:ilvl w:val="1"/>
          <w:numId w:val="1"/>
        </w:numPr>
        <w:rPr>
          <w:rFonts w:ascii="Arial" w:hAnsi="Arial" w:cs="Arial"/>
          <w:b/>
          <w:sz w:val="20"/>
          <w:szCs w:val="20"/>
        </w:rPr>
      </w:pPr>
      <w:r>
        <w:rPr>
          <w:rFonts w:ascii="Arial" w:hAnsi="Arial" w:cs="Arial"/>
          <w:sz w:val="20"/>
          <w:szCs w:val="20"/>
        </w:rPr>
        <w:t>THE ANNUAL PARISH MEETING WILL TAKE PLACE ON THURSDAY 14</w:t>
      </w:r>
      <w:r w:rsidRPr="00FD22EB">
        <w:rPr>
          <w:rFonts w:ascii="Arial" w:hAnsi="Arial" w:cs="Arial"/>
          <w:sz w:val="20"/>
          <w:szCs w:val="20"/>
          <w:vertAlign w:val="superscript"/>
        </w:rPr>
        <w:t>TH</w:t>
      </w:r>
      <w:r>
        <w:rPr>
          <w:rFonts w:ascii="Arial" w:hAnsi="Arial" w:cs="Arial"/>
          <w:sz w:val="20"/>
          <w:szCs w:val="20"/>
        </w:rPr>
        <w:t xml:space="preserve"> MAY (Village Hall Annexe)</w:t>
      </w:r>
    </w:p>
    <w:p w:rsidR="00B964C7" w:rsidRPr="00FD65F5" w:rsidRDefault="00B964C7" w:rsidP="00B964C7">
      <w:pPr>
        <w:pStyle w:val="ListParagraph"/>
        <w:ind w:left="1440"/>
        <w:rPr>
          <w:rFonts w:ascii="Arial" w:hAnsi="Arial" w:cs="Arial"/>
          <w:b/>
          <w:sz w:val="20"/>
          <w:szCs w:val="20"/>
        </w:rPr>
      </w:pPr>
    </w:p>
    <w:p w:rsidR="00B964C7" w:rsidRPr="00FD65F5" w:rsidRDefault="00FD22EB" w:rsidP="00B964C7">
      <w:pPr>
        <w:pStyle w:val="ListParagraph"/>
        <w:numPr>
          <w:ilvl w:val="0"/>
          <w:numId w:val="1"/>
        </w:numPr>
        <w:rPr>
          <w:rFonts w:ascii="Arial" w:hAnsi="Arial" w:cs="Arial"/>
          <w:b/>
          <w:sz w:val="20"/>
          <w:szCs w:val="20"/>
        </w:rPr>
      </w:pPr>
      <w:r>
        <w:rPr>
          <w:rFonts w:ascii="Arial" w:hAnsi="Arial" w:cs="Arial"/>
          <w:b/>
          <w:sz w:val="20"/>
          <w:szCs w:val="20"/>
        </w:rPr>
        <w:t xml:space="preserve"> Closure of meeting at 9</w:t>
      </w:r>
      <w:r w:rsidR="006312CF" w:rsidRPr="00FD65F5">
        <w:rPr>
          <w:rFonts w:ascii="Arial" w:hAnsi="Arial" w:cs="Arial"/>
          <w:b/>
          <w:sz w:val="20"/>
          <w:szCs w:val="20"/>
        </w:rPr>
        <w:t>pm</w:t>
      </w:r>
    </w:p>
    <w:p w:rsidR="00B964C7" w:rsidRPr="005117CA" w:rsidRDefault="00B964C7" w:rsidP="00B964C7">
      <w:pPr>
        <w:rPr>
          <w:rFonts w:ascii="Arial" w:hAnsi="Arial" w:cs="Arial"/>
          <w:b/>
          <w:sz w:val="20"/>
          <w:szCs w:val="20"/>
        </w:rPr>
      </w:pPr>
    </w:p>
    <w:p w:rsidR="00B964C7" w:rsidRPr="005117CA" w:rsidRDefault="00B964C7" w:rsidP="009555AD">
      <w:pPr>
        <w:tabs>
          <w:tab w:val="left" w:pos="7815"/>
        </w:tabs>
        <w:rPr>
          <w:rFonts w:ascii="Arial" w:hAnsi="Arial" w:cs="Arial"/>
          <w:sz w:val="20"/>
          <w:szCs w:val="20"/>
        </w:rPr>
      </w:pPr>
    </w:p>
    <w:sectPr w:rsidR="00B964C7" w:rsidRPr="005117CA"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51" w:rsidRDefault="00880251" w:rsidP="00B964C7">
      <w:r>
        <w:separator/>
      </w:r>
    </w:p>
  </w:endnote>
  <w:endnote w:type="continuationSeparator" w:id="0">
    <w:p w:rsidR="00880251" w:rsidRDefault="00880251"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9555AD" w:rsidRDefault="00603080">
        <w:pPr>
          <w:pStyle w:val="Footer"/>
          <w:jc w:val="right"/>
        </w:pPr>
        <w:r>
          <w:fldChar w:fldCharType="begin"/>
        </w:r>
        <w:r w:rsidR="009555AD">
          <w:instrText xml:space="preserve"> PAGE   \* MERGEFORMAT </w:instrText>
        </w:r>
        <w:r>
          <w:fldChar w:fldCharType="separate"/>
        </w:r>
        <w:r w:rsidR="005D436E">
          <w:rPr>
            <w:noProof/>
          </w:rPr>
          <w:t>1</w:t>
        </w:r>
        <w:r>
          <w:rPr>
            <w:noProof/>
          </w:rPr>
          <w:fldChar w:fldCharType="end"/>
        </w:r>
      </w:p>
    </w:sdtContent>
  </w:sdt>
  <w:p w:rsidR="00B964C7" w:rsidRDefault="009555AD">
    <w:pPr>
      <w:pStyle w:val="Footer"/>
    </w:pPr>
    <w:r>
      <w:t>Initials</w:t>
    </w:r>
    <w:r>
      <w:tab/>
      <w:t xml:space="preserve">                                                 </w:t>
    </w:r>
    <w:r w:rsidR="00FD7603">
      <w:t>2.02.15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51" w:rsidRDefault="00880251" w:rsidP="00B964C7">
      <w:r>
        <w:separator/>
      </w:r>
    </w:p>
  </w:footnote>
  <w:footnote w:type="continuationSeparator" w:id="0">
    <w:p w:rsidR="00880251" w:rsidRDefault="00880251"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C7" w:rsidRDefault="00B964C7">
    <w:pPr>
      <w:pStyle w:val="Header"/>
      <w:jc w:val="right"/>
    </w:pPr>
  </w:p>
  <w:p w:rsidR="00B964C7" w:rsidRDefault="00B96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D900D22"/>
    <w:multiLevelType w:val="hybridMultilevel"/>
    <w:tmpl w:val="A8EAADCE"/>
    <w:lvl w:ilvl="0" w:tplc="447CB66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4970E6"/>
    <w:multiLevelType w:val="hybridMultilevel"/>
    <w:tmpl w:val="E7F2F3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FED"/>
    <w:rsid w:val="00012A3A"/>
    <w:rsid w:val="00015642"/>
    <w:rsid w:val="0002443D"/>
    <w:rsid w:val="00032A8F"/>
    <w:rsid w:val="000376FC"/>
    <w:rsid w:val="000500B1"/>
    <w:rsid w:val="00055BB9"/>
    <w:rsid w:val="00062891"/>
    <w:rsid w:val="00063710"/>
    <w:rsid w:val="00074F42"/>
    <w:rsid w:val="00081D54"/>
    <w:rsid w:val="000902AA"/>
    <w:rsid w:val="000911E3"/>
    <w:rsid w:val="000A287A"/>
    <w:rsid w:val="000B6071"/>
    <w:rsid w:val="000D28C8"/>
    <w:rsid w:val="000E2E97"/>
    <w:rsid w:val="000E767E"/>
    <w:rsid w:val="000E7F23"/>
    <w:rsid w:val="000F34E5"/>
    <w:rsid w:val="00105D50"/>
    <w:rsid w:val="001149F2"/>
    <w:rsid w:val="00131149"/>
    <w:rsid w:val="001344E9"/>
    <w:rsid w:val="00162986"/>
    <w:rsid w:val="001739AD"/>
    <w:rsid w:val="001779DE"/>
    <w:rsid w:val="0019065E"/>
    <w:rsid w:val="00195060"/>
    <w:rsid w:val="00196393"/>
    <w:rsid w:val="001A3678"/>
    <w:rsid w:val="001C0F73"/>
    <w:rsid w:val="001C1B4F"/>
    <w:rsid w:val="001C3839"/>
    <w:rsid w:val="001D5104"/>
    <w:rsid w:val="002105B0"/>
    <w:rsid w:val="002108C9"/>
    <w:rsid w:val="00212D9F"/>
    <w:rsid w:val="00215765"/>
    <w:rsid w:val="00224B52"/>
    <w:rsid w:val="00231B0C"/>
    <w:rsid w:val="002353EA"/>
    <w:rsid w:val="00241FF8"/>
    <w:rsid w:val="00262132"/>
    <w:rsid w:val="002728AA"/>
    <w:rsid w:val="00293557"/>
    <w:rsid w:val="002A3FC3"/>
    <w:rsid w:val="002A61A1"/>
    <w:rsid w:val="002D1593"/>
    <w:rsid w:val="002D2EEE"/>
    <w:rsid w:val="002D4EF8"/>
    <w:rsid w:val="002F7250"/>
    <w:rsid w:val="0031763A"/>
    <w:rsid w:val="003228CF"/>
    <w:rsid w:val="003452AE"/>
    <w:rsid w:val="00346AB8"/>
    <w:rsid w:val="0037589F"/>
    <w:rsid w:val="003776E7"/>
    <w:rsid w:val="00380483"/>
    <w:rsid w:val="003804E7"/>
    <w:rsid w:val="003A2E3D"/>
    <w:rsid w:val="003B6868"/>
    <w:rsid w:val="003C2474"/>
    <w:rsid w:val="003C7716"/>
    <w:rsid w:val="003D3B3D"/>
    <w:rsid w:val="003E13B7"/>
    <w:rsid w:val="003F2D4A"/>
    <w:rsid w:val="004175D2"/>
    <w:rsid w:val="00425CD6"/>
    <w:rsid w:val="0045411D"/>
    <w:rsid w:val="004564F8"/>
    <w:rsid w:val="004801A7"/>
    <w:rsid w:val="0048176F"/>
    <w:rsid w:val="00482DA0"/>
    <w:rsid w:val="00485294"/>
    <w:rsid w:val="00486B9B"/>
    <w:rsid w:val="004A7E68"/>
    <w:rsid w:val="004E3DA4"/>
    <w:rsid w:val="004E58B1"/>
    <w:rsid w:val="00506479"/>
    <w:rsid w:val="005117CA"/>
    <w:rsid w:val="00535659"/>
    <w:rsid w:val="00546A0B"/>
    <w:rsid w:val="00552459"/>
    <w:rsid w:val="005843D7"/>
    <w:rsid w:val="00591C6F"/>
    <w:rsid w:val="005A512D"/>
    <w:rsid w:val="005C2E44"/>
    <w:rsid w:val="005C3FD7"/>
    <w:rsid w:val="005D436E"/>
    <w:rsid w:val="005D6883"/>
    <w:rsid w:val="005E50F1"/>
    <w:rsid w:val="005F321B"/>
    <w:rsid w:val="005F7C74"/>
    <w:rsid w:val="00603080"/>
    <w:rsid w:val="00607410"/>
    <w:rsid w:val="00622983"/>
    <w:rsid w:val="006277BA"/>
    <w:rsid w:val="006312CF"/>
    <w:rsid w:val="006425BA"/>
    <w:rsid w:val="00661C28"/>
    <w:rsid w:val="006620C9"/>
    <w:rsid w:val="006675F3"/>
    <w:rsid w:val="0067286F"/>
    <w:rsid w:val="00687F1E"/>
    <w:rsid w:val="00691581"/>
    <w:rsid w:val="006A51D3"/>
    <w:rsid w:val="006B4B89"/>
    <w:rsid w:val="006F5767"/>
    <w:rsid w:val="00735B57"/>
    <w:rsid w:val="007410C0"/>
    <w:rsid w:val="00747790"/>
    <w:rsid w:val="00750859"/>
    <w:rsid w:val="007548C6"/>
    <w:rsid w:val="0076492F"/>
    <w:rsid w:val="007705BA"/>
    <w:rsid w:val="0079459A"/>
    <w:rsid w:val="007953E6"/>
    <w:rsid w:val="00796F01"/>
    <w:rsid w:val="00797723"/>
    <w:rsid w:val="007A7826"/>
    <w:rsid w:val="007F1D57"/>
    <w:rsid w:val="008123F6"/>
    <w:rsid w:val="008249E6"/>
    <w:rsid w:val="00840434"/>
    <w:rsid w:val="00851113"/>
    <w:rsid w:val="00855DB8"/>
    <w:rsid w:val="00872868"/>
    <w:rsid w:val="00880251"/>
    <w:rsid w:val="00895AAB"/>
    <w:rsid w:val="008C7927"/>
    <w:rsid w:val="008D0AA5"/>
    <w:rsid w:val="008D60B4"/>
    <w:rsid w:val="008E176B"/>
    <w:rsid w:val="008E521E"/>
    <w:rsid w:val="008F100A"/>
    <w:rsid w:val="008F16B5"/>
    <w:rsid w:val="008F2D49"/>
    <w:rsid w:val="00936C64"/>
    <w:rsid w:val="009415EA"/>
    <w:rsid w:val="009555AD"/>
    <w:rsid w:val="00961959"/>
    <w:rsid w:val="00985ACD"/>
    <w:rsid w:val="00990F12"/>
    <w:rsid w:val="009F1240"/>
    <w:rsid w:val="009F4EFF"/>
    <w:rsid w:val="00A14D49"/>
    <w:rsid w:val="00A33E35"/>
    <w:rsid w:val="00A4197C"/>
    <w:rsid w:val="00A61168"/>
    <w:rsid w:val="00A710C2"/>
    <w:rsid w:val="00A75975"/>
    <w:rsid w:val="00A81595"/>
    <w:rsid w:val="00AA040B"/>
    <w:rsid w:val="00AA4A26"/>
    <w:rsid w:val="00AB012F"/>
    <w:rsid w:val="00AB7AE3"/>
    <w:rsid w:val="00B013E7"/>
    <w:rsid w:val="00B119D1"/>
    <w:rsid w:val="00B217C1"/>
    <w:rsid w:val="00B373FC"/>
    <w:rsid w:val="00B45FED"/>
    <w:rsid w:val="00B54690"/>
    <w:rsid w:val="00B87382"/>
    <w:rsid w:val="00B964C7"/>
    <w:rsid w:val="00BA496B"/>
    <w:rsid w:val="00BB3970"/>
    <w:rsid w:val="00BD6347"/>
    <w:rsid w:val="00BF00BE"/>
    <w:rsid w:val="00BF011A"/>
    <w:rsid w:val="00BF5125"/>
    <w:rsid w:val="00C051FE"/>
    <w:rsid w:val="00C16E8B"/>
    <w:rsid w:val="00C26098"/>
    <w:rsid w:val="00C417AF"/>
    <w:rsid w:val="00C56B25"/>
    <w:rsid w:val="00C8136C"/>
    <w:rsid w:val="00CA69A3"/>
    <w:rsid w:val="00CB2187"/>
    <w:rsid w:val="00CB58C4"/>
    <w:rsid w:val="00CD4C44"/>
    <w:rsid w:val="00CE06C0"/>
    <w:rsid w:val="00CF14B8"/>
    <w:rsid w:val="00CF1F93"/>
    <w:rsid w:val="00D145E1"/>
    <w:rsid w:val="00D16D7A"/>
    <w:rsid w:val="00D220AD"/>
    <w:rsid w:val="00D2302B"/>
    <w:rsid w:val="00D26989"/>
    <w:rsid w:val="00D326BD"/>
    <w:rsid w:val="00D52D54"/>
    <w:rsid w:val="00D71F9E"/>
    <w:rsid w:val="00D911AD"/>
    <w:rsid w:val="00DA0E64"/>
    <w:rsid w:val="00DB522B"/>
    <w:rsid w:val="00DC350A"/>
    <w:rsid w:val="00DC72D0"/>
    <w:rsid w:val="00DC7FC6"/>
    <w:rsid w:val="00DD3B22"/>
    <w:rsid w:val="00DD613C"/>
    <w:rsid w:val="00E14BAF"/>
    <w:rsid w:val="00E23EAF"/>
    <w:rsid w:val="00E435AE"/>
    <w:rsid w:val="00E559B9"/>
    <w:rsid w:val="00E67F9E"/>
    <w:rsid w:val="00E7604E"/>
    <w:rsid w:val="00E77A3C"/>
    <w:rsid w:val="00E94A3B"/>
    <w:rsid w:val="00EB4616"/>
    <w:rsid w:val="00ED318D"/>
    <w:rsid w:val="00EE3658"/>
    <w:rsid w:val="00EF55E5"/>
    <w:rsid w:val="00F07B9D"/>
    <w:rsid w:val="00F53E97"/>
    <w:rsid w:val="00F54504"/>
    <w:rsid w:val="00F840BD"/>
    <w:rsid w:val="00F87FF3"/>
    <w:rsid w:val="00F91DF6"/>
    <w:rsid w:val="00FA67DE"/>
    <w:rsid w:val="00FB0779"/>
    <w:rsid w:val="00FD22EB"/>
    <w:rsid w:val="00FD65F5"/>
    <w:rsid w:val="00FD7603"/>
    <w:rsid w:val="00FE0475"/>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B7684-C5BE-4860-AAE9-2E41B309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D6E4-2F0B-4DC9-ABC0-13317487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14</cp:revision>
  <cp:lastPrinted>2015-02-27T11:06:00Z</cp:lastPrinted>
  <dcterms:created xsi:type="dcterms:W3CDTF">2015-04-14T20:10:00Z</dcterms:created>
  <dcterms:modified xsi:type="dcterms:W3CDTF">2015-04-21T10:19:00Z</dcterms:modified>
</cp:coreProperties>
</file>