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FD65F5" w:rsidRDefault="000D28C8" w:rsidP="00B45FED">
      <w:pPr>
        <w:jc w:val="center"/>
        <w:rPr>
          <w:b/>
          <w:sz w:val="32"/>
          <w:szCs w:val="32"/>
          <w:u w:val="single"/>
        </w:rPr>
      </w:pPr>
      <w:r w:rsidRPr="00FD65F5">
        <w:rPr>
          <w:b/>
          <w:sz w:val="32"/>
          <w:szCs w:val="32"/>
          <w:u w:val="single"/>
        </w:rPr>
        <w:t xml:space="preserve"> </w:t>
      </w:r>
      <w:r w:rsidR="002D1593" w:rsidRPr="00FD65F5">
        <w:rPr>
          <w:b/>
          <w:sz w:val="32"/>
          <w:szCs w:val="32"/>
          <w:u w:val="single"/>
        </w:rPr>
        <w:t xml:space="preserve"> </w:t>
      </w:r>
      <w:r w:rsidR="00B45FED" w:rsidRPr="00FD65F5">
        <w:rPr>
          <w:b/>
          <w:sz w:val="32"/>
          <w:szCs w:val="32"/>
          <w:u w:val="single"/>
        </w:rPr>
        <w:t>HORNING PARISH COUNCIL</w:t>
      </w:r>
    </w:p>
    <w:p w:rsidR="00B45FED" w:rsidRPr="00FD65F5" w:rsidRDefault="00B45FED" w:rsidP="00B45FED">
      <w:pPr>
        <w:jc w:val="center"/>
        <w:rPr>
          <w:b/>
          <w:sz w:val="32"/>
          <w:szCs w:val="32"/>
          <w:u w:val="single"/>
        </w:rPr>
      </w:pPr>
    </w:p>
    <w:p w:rsidR="00B45FED" w:rsidRPr="00FD65F5" w:rsidRDefault="00B45FED" w:rsidP="00B45FED">
      <w:pPr>
        <w:jc w:val="center"/>
        <w:rPr>
          <w:rFonts w:ascii="Arial" w:hAnsi="Arial" w:cs="Arial"/>
          <w:b/>
          <w:sz w:val="20"/>
          <w:szCs w:val="20"/>
        </w:rPr>
      </w:pPr>
      <w:r w:rsidRPr="00FD65F5">
        <w:rPr>
          <w:rFonts w:ascii="Arial" w:hAnsi="Arial" w:cs="Arial"/>
          <w:b/>
          <w:vanish/>
          <w:sz w:val="20"/>
          <w:szCs w:val="20"/>
        </w:rPr>
        <w:t>HHHH</w:t>
      </w:r>
      <w:r w:rsidRPr="00FD65F5">
        <w:rPr>
          <w:rFonts w:ascii="Arial" w:hAnsi="Arial" w:cs="Arial"/>
          <w:b/>
          <w:sz w:val="20"/>
          <w:szCs w:val="20"/>
        </w:rPr>
        <w:t>Minutes of the Parish Council Meeting</w:t>
      </w:r>
    </w:p>
    <w:p w:rsidR="00B45FED" w:rsidRPr="00FD65F5" w:rsidRDefault="00D911AD" w:rsidP="00840434">
      <w:pPr>
        <w:jc w:val="center"/>
        <w:rPr>
          <w:rFonts w:ascii="Arial" w:hAnsi="Arial" w:cs="Arial"/>
          <w:b/>
          <w:sz w:val="20"/>
          <w:szCs w:val="20"/>
        </w:rPr>
      </w:pPr>
      <w:r w:rsidRPr="00FD65F5">
        <w:rPr>
          <w:rFonts w:ascii="Arial" w:hAnsi="Arial" w:cs="Arial"/>
          <w:b/>
          <w:sz w:val="20"/>
          <w:szCs w:val="20"/>
        </w:rPr>
        <w:t>held on</w:t>
      </w:r>
      <w:r w:rsidR="00840434" w:rsidRPr="00FD65F5">
        <w:rPr>
          <w:rFonts w:ascii="Arial" w:hAnsi="Arial" w:cs="Arial"/>
          <w:b/>
          <w:sz w:val="20"/>
          <w:szCs w:val="20"/>
        </w:rPr>
        <w:t xml:space="preserve"> Monday </w:t>
      </w:r>
      <w:r w:rsidR="003452AE" w:rsidRPr="00FD65F5">
        <w:rPr>
          <w:rFonts w:ascii="Arial" w:hAnsi="Arial" w:cs="Arial"/>
          <w:b/>
          <w:sz w:val="20"/>
          <w:szCs w:val="20"/>
        </w:rPr>
        <w:t xml:space="preserve">02 </w:t>
      </w:r>
      <w:r w:rsidR="000E7F23">
        <w:rPr>
          <w:rFonts w:ascii="Arial" w:hAnsi="Arial" w:cs="Arial"/>
          <w:b/>
          <w:sz w:val="20"/>
          <w:szCs w:val="20"/>
        </w:rPr>
        <w:t>March</w:t>
      </w:r>
      <w:r w:rsidR="00E67F9E" w:rsidRPr="00FD65F5">
        <w:rPr>
          <w:rFonts w:ascii="Arial" w:hAnsi="Arial" w:cs="Arial"/>
          <w:b/>
          <w:sz w:val="20"/>
          <w:szCs w:val="20"/>
        </w:rPr>
        <w:t xml:space="preserve"> 2015</w:t>
      </w:r>
    </w:p>
    <w:p w:rsidR="00B45FED" w:rsidRPr="00FD65F5" w:rsidRDefault="00B45FED" w:rsidP="00B45FED">
      <w:pPr>
        <w:rPr>
          <w:rFonts w:ascii="Arial" w:hAnsi="Arial" w:cs="Arial"/>
          <w:b/>
          <w:sz w:val="20"/>
          <w:szCs w:val="20"/>
        </w:rPr>
      </w:pPr>
    </w:p>
    <w:p w:rsidR="000B6071" w:rsidRPr="00FD65F5" w:rsidRDefault="00ED318D" w:rsidP="00B45FED">
      <w:pPr>
        <w:rPr>
          <w:rFonts w:ascii="Arial" w:hAnsi="Arial" w:cs="Arial"/>
          <w:b/>
          <w:sz w:val="20"/>
          <w:szCs w:val="20"/>
        </w:rPr>
      </w:pPr>
      <w:r w:rsidRPr="00FD65F5">
        <w:rPr>
          <w:rFonts w:ascii="Arial" w:hAnsi="Arial" w:cs="Arial"/>
          <w:b/>
          <w:sz w:val="20"/>
          <w:szCs w:val="20"/>
        </w:rPr>
        <w:t>Present:</w:t>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0B6071" w:rsidRPr="00FD65F5">
        <w:rPr>
          <w:rFonts w:ascii="Arial" w:hAnsi="Arial" w:cs="Arial"/>
          <w:b/>
          <w:sz w:val="20"/>
          <w:szCs w:val="20"/>
        </w:rPr>
        <w:t>Mr D Turpin (Chairman)</w:t>
      </w:r>
    </w:p>
    <w:p w:rsidR="00B45FED" w:rsidRPr="00FD65F5" w:rsidRDefault="00ED318D" w:rsidP="000B6071">
      <w:pPr>
        <w:ind w:left="2160" w:firstLine="720"/>
        <w:rPr>
          <w:rFonts w:ascii="Arial" w:hAnsi="Arial" w:cs="Arial"/>
          <w:b/>
          <w:sz w:val="20"/>
          <w:szCs w:val="20"/>
        </w:rPr>
      </w:pPr>
      <w:r w:rsidRPr="00FD65F5">
        <w:rPr>
          <w:rFonts w:ascii="Arial" w:hAnsi="Arial" w:cs="Arial"/>
          <w:b/>
          <w:sz w:val="20"/>
          <w:szCs w:val="20"/>
        </w:rPr>
        <w:t xml:space="preserve">Cllr </w:t>
      </w:r>
      <w:r w:rsidR="00840434" w:rsidRPr="00FD65F5">
        <w:rPr>
          <w:rFonts w:ascii="Arial" w:hAnsi="Arial" w:cs="Arial"/>
          <w:b/>
          <w:sz w:val="20"/>
          <w:szCs w:val="20"/>
        </w:rPr>
        <w:t>I Davis</w:t>
      </w:r>
    </w:p>
    <w:p w:rsidR="00840434" w:rsidRPr="00FD65F5" w:rsidRDefault="00ED318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840434" w:rsidRPr="00FD65F5">
        <w:rPr>
          <w:rFonts w:ascii="Arial" w:hAnsi="Arial" w:cs="Arial"/>
          <w:b/>
          <w:sz w:val="20"/>
          <w:szCs w:val="20"/>
        </w:rPr>
        <w:t>Cllr A Darby</w:t>
      </w:r>
    </w:p>
    <w:p w:rsidR="000B6071" w:rsidRPr="00FD65F5" w:rsidRDefault="000B6071"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3452AE" w:rsidRPr="00FD65F5">
        <w:rPr>
          <w:rFonts w:ascii="Arial" w:hAnsi="Arial" w:cs="Arial"/>
          <w:b/>
          <w:sz w:val="20"/>
          <w:szCs w:val="20"/>
        </w:rPr>
        <w:t>Cllr P Avellino</w:t>
      </w:r>
    </w:p>
    <w:p w:rsidR="007A7826" w:rsidRPr="00FD65F5"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R Martin</w:t>
      </w:r>
    </w:p>
    <w:p w:rsidR="007A7826" w:rsidRPr="00FD65F5"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D Moore</w:t>
      </w:r>
    </w:p>
    <w:p w:rsidR="00B45FED" w:rsidRPr="00FD65F5" w:rsidRDefault="00B45FED" w:rsidP="00B45FED">
      <w:pPr>
        <w:rPr>
          <w:rFonts w:ascii="Arial" w:hAnsi="Arial" w:cs="Arial"/>
          <w:b/>
          <w:sz w:val="20"/>
          <w:szCs w:val="20"/>
        </w:rPr>
      </w:pP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Clerk</w:t>
      </w:r>
      <w:r w:rsidR="00ED318D" w:rsidRPr="00FD65F5">
        <w:rPr>
          <w:rFonts w:ascii="Arial" w:hAnsi="Arial" w:cs="Arial"/>
          <w:b/>
          <w:sz w:val="20"/>
          <w:szCs w:val="20"/>
        </w:rPr>
        <w:t xml:space="preserve"> / RFO</w:t>
      </w:r>
      <w:r w:rsidRPr="00FD65F5">
        <w:rPr>
          <w:rFonts w:ascii="Arial" w:hAnsi="Arial" w:cs="Arial"/>
          <w:b/>
          <w:sz w:val="20"/>
          <w:szCs w:val="20"/>
        </w:rPr>
        <w:t>: Jo Beardshaw</w:t>
      </w:r>
    </w:p>
    <w:p w:rsidR="00B45FED" w:rsidRPr="00FD65F5" w:rsidRDefault="00B45FED" w:rsidP="00B45FED">
      <w:pPr>
        <w:rPr>
          <w:rFonts w:ascii="Arial" w:hAnsi="Arial" w:cs="Arial"/>
          <w:b/>
          <w:sz w:val="20"/>
          <w:szCs w:val="20"/>
        </w:rPr>
      </w:pPr>
    </w:p>
    <w:p w:rsidR="00B45FED" w:rsidRPr="00FD65F5" w:rsidRDefault="00E67F9E" w:rsidP="00B45FED">
      <w:pPr>
        <w:rPr>
          <w:rFonts w:ascii="Arial" w:hAnsi="Arial" w:cs="Arial"/>
          <w:b/>
          <w:sz w:val="20"/>
          <w:szCs w:val="20"/>
        </w:rPr>
      </w:pPr>
      <w:r w:rsidRPr="00FD65F5">
        <w:rPr>
          <w:rFonts w:ascii="Arial" w:hAnsi="Arial" w:cs="Arial"/>
          <w:b/>
          <w:sz w:val="20"/>
          <w:szCs w:val="20"/>
        </w:rPr>
        <w:t xml:space="preserve">Number </w:t>
      </w:r>
      <w:r w:rsidR="000E7F23">
        <w:rPr>
          <w:rFonts w:ascii="Arial" w:hAnsi="Arial" w:cs="Arial"/>
          <w:b/>
          <w:sz w:val="20"/>
          <w:szCs w:val="20"/>
        </w:rPr>
        <w:t>of Parishioners:</w:t>
      </w:r>
      <w:r w:rsidR="000E7F23">
        <w:rPr>
          <w:rFonts w:ascii="Arial" w:hAnsi="Arial" w:cs="Arial"/>
          <w:b/>
          <w:sz w:val="20"/>
          <w:szCs w:val="20"/>
        </w:rPr>
        <w:tab/>
        <w:t>22</w:t>
      </w: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p>
    <w:p w:rsidR="00D911AD" w:rsidRPr="00FD65F5" w:rsidRDefault="00B45FED" w:rsidP="00D911AD">
      <w:pPr>
        <w:pStyle w:val="ListParagraph"/>
        <w:numPr>
          <w:ilvl w:val="0"/>
          <w:numId w:val="1"/>
        </w:numPr>
        <w:rPr>
          <w:rFonts w:ascii="Arial" w:hAnsi="Arial" w:cs="Arial"/>
          <w:b/>
          <w:sz w:val="20"/>
          <w:szCs w:val="20"/>
        </w:rPr>
      </w:pPr>
      <w:r w:rsidRPr="00FD65F5">
        <w:rPr>
          <w:rFonts w:ascii="Arial" w:hAnsi="Arial" w:cs="Arial"/>
          <w:b/>
          <w:sz w:val="20"/>
          <w:szCs w:val="20"/>
        </w:rPr>
        <w:t xml:space="preserve">Apologies.  </w:t>
      </w:r>
      <w:r w:rsidRPr="00FD65F5">
        <w:rPr>
          <w:rFonts w:ascii="Arial" w:hAnsi="Arial" w:cs="Arial"/>
          <w:sz w:val="20"/>
          <w:szCs w:val="20"/>
        </w:rPr>
        <w:t xml:space="preserve">Apologies were received </w:t>
      </w:r>
      <w:r w:rsidR="001A3678" w:rsidRPr="00FD65F5">
        <w:rPr>
          <w:rFonts w:ascii="Arial" w:hAnsi="Arial" w:cs="Arial"/>
          <w:sz w:val="20"/>
          <w:szCs w:val="20"/>
        </w:rPr>
        <w:t xml:space="preserve">and accepted </w:t>
      </w:r>
      <w:r w:rsidRPr="00FD65F5">
        <w:rPr>
          <w:rFonts w:ascii="Arial" w:hAnsi="Arial" w:cs="Arial"/>
          <w:sz w:val="20"/>
          <w:szCs w:val="20"/>
        </w:rPr>
        <w:t xml:space="preserve">from </w:t>
      </w:r>
      <w:r w:rsidR="005C3FD7" w:rsidRPr="00FD65F5">
        <w:rPr>
          <w:rFonts w:ascii="Arial" w:hAnsi="Arial" w:cs="Arial"/>
          <w:sz w:val="20"/>
          <w:szCs w:val="20"/>
        </w:rPr>
        <w:t xml:space="preserve">Cllr </w:t>
      </w:r>
      <w:r w:rsidR="003452AE" w:rsidRPr="00FD65F5">
        <w:rPr>
          <w:rFonts w:ascii="Arial" w:hAnsi="Arial" w:cs="Arial"/>
          <w:sz w:val="20"/>
          <w:szCs w:val="20"/>
        </w:rPr>
        <w:t>Evans</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Declarations of Interest. </w:t>
      </w:r>
      <w:r w:rsidR="000B6071" w:rsidRPr="00FD65F5">
        <w:rPr>
          <w:rFonts w:ascii="Arial" w:hAnsi="Arial" w:cs="Arial"/>
          <w:sz w:val="20"/>
          <w:szCs w:val="20"/>
        </w:rPr>
        <w:t>None</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Mi</w:t>
      </w:r>
      <w:r w:rsidR="005C3FD7" w:rsidRPr="00FD65F5">
        <w:rPr>
          <w:rFonts w:ascii="Arial" w:hAnsi="Arial" w:cs="Arial"/>
          <w:b/>
          <w:sz w:val="20"/>
          <w:szCs w:val="20"/>
        </w:rPr>
        <w:t xml:space="preserve">nutes of the previous meeting </w:t>
      </w:r>
      <w:r w:rsidR="00E67F9E" w:rsidRPr="00FD65F5">
        <w:rPr>
          <w:rFonts w:ascii="Arial" w:hAnsi="Arial" w:cs="Arial"/>
          <w:sz w:val="20"/>
          <w:szCs w:val="20"/>
        </w:rPr>
        <w:t>were approved</w:t>
      </w:r>
      <w:r w:rsidR="00DC7FC6">
        <w:rPr>
          <w:rFonts w:ascii="Arial" w:hAnsi="Arial" w:cs="Arial"/>
          <w:sz w:val="20"/>
          <w:szCs w:val="20"/>
        </w:rPr>
        <w:t xml:space="preserve"> subject to an amendment  to item 10c (removal of wording ‘on the restricted byway’</w:t>
      </w:r>
    </w:p>
    <w:p w:rsidR="00A33E35" w:rsidRPr="00FD65F5" w:rsidRDefault="003452AE" w:rsidP="00A33E35">
      <w:pPr>
        <w:pStyle w:val="ListParagraph"/>
        <w:numPr>
          <w:ilvl w:val="0"/>
          <w:numId w:val="1"/>
        </w:numPr>
        <w:rPr>
          <w:rFonts w:ascii="Arial" w:hAnsi="Arial" w:cs="Arial"/>
          <w:b/>
          <w:sz w:val="20"/>
          <w:szCs w:val="20"/>
        </w:rPr>
      </w:pPr>
      <w:r w:rsidRPr="00FD65F5">
        <w:rPr>
          <w:rFonts w:ascii="Arial" w:hAnsi="Arial" w:cs="Arial"/>
          <w:b/>
          <w:sz w:val="20"/>
          <w:szCs w:val="20"/>
        </w:rPr>
        <w:t xml:space="preserve">Actions from previous minutes.  </w:t>
      </w:r>
      <w:r w:rsidRPr="00FD65F5">
        <w:rPr>
          <w:rFonts w:ascii="Arial" w:hAnsi="Arial" w:cs="Arial"/>
          <w:sz w:val="20"/>
          <w:szCs w:val="20"/>
        </w:rPr>
        <w:t>The Chairman ran through the updates from the previous minutes</w:t>
      </w:r>
      <w:r w:rsidR="00A81595" w:rsidRPr="00FD65F5">
        <w:rPr>
          <w:rFonts w:ascii="Arial" w:hAnsi="Arial" w:cs="Arial"/>
          <w:sz w:val="20"/>
          <w:szCs w:val="20"/>
        </w:rPr>
        <w:t xml:space="preserve">. </w:t>
      </w:r>
    </w:p>
    <w:p w:rsidR="00A33E35" w:rsidRPr="00FD65F5" w:rsidRDefault="00ED318D" w:rsidP="00A33E35">
      <w:pPr>
        <w:pStyle w:val="ListParagraph"/>
        <w:numPr>
          <w:ilvl w:val="0"/>
          <w:numId w:val="1"/>
        </w:numPr>
        <w:rPr>
          <w:rFonts w:ascii="Arial" w:hAnsi="Arial" w:cs="Arial"/>
          <w:b/>
          <w:sz w:val="20"/>
          <w:szCs w:val="20"/>
        </w:rPr>
      </w:pPr>
      <w:r w:rsidRPr="00FD65F5">
        <w:rPr>
          <w:rFonts w:ascii="Arial" w:hAnsi="Arial" w:cs="Arial"/>
          <w:b/>
          <w:sz w:val="20"/>
          <w:szCs w:val="20"/>
        </w:rPr>
        <w:t>Correspondence</w:t>
      </w:r>
      <w:r w:rsidR="00A33E35" w:rsidRPr="00FD65F5">
        <w:rPr>
          <w:rFonts w:ascii="Arial" w:eastAsiaTheme="minorHAnsi" w:hAnsi="Arial" w:cs="Arial"/>
          <w:sz w:val="20"/>
          <w:szCs w:val="20"/>
          <w:lang w:eastAsia="en-US"/>
        </w:rPr>
        <w:t xml:space="preserve"> </w:t>
      </w:r>
    </w:p>
    <w:p w:rsidR="000E7F23" w:rsidRPr="00506479" w:rsidRDefault="000E7F23" w:rsidP="000E7F23">
      <w:pPr>
        <w:pStyle w:val="ListParagraph"/>
        <w:numPr>
          <w:ilvl w:val="1"/>
          <w:numId w:val="2"/>
        </w:numPr>
        <w:ind w:left="1434" w:hanging="357"/>
        <w:rPr>
          <w:rFonts w:ascii="Arial" w:eastAsiaTheme="minorHAnsi" w:hAnsi="Arial" w:cs="Arial"/>
          <w:sz w:val="20"/>
          <w:szCs w:val="20"/>
          <w:lang w:eastAsia="en-US"/>
        </w:rPr>
      </w:pPr>
      <w:r w:rsidRPr="000E7F23">
        <w:rPr>
          <w:rFonts w:ascii="Arial" w:eastAsiaTheme="minorHAnsi" w:hAnsi="Arial" w:cs="Arial"/>
          <w:sz w:val="20"/>
          <w:szCs w:val="20"/>
          <w:lang w:eastAsia="en-US"/>
        </w:rPr>
        <w:t>PCSO report</w:t>
      </w:r>
      <w:r>
        <w:rPr>
          <w:rFonts w:ascii="Arial" w:eastAsiaTheme="minorHAnsi" w:hAnsi="Arial" w:cs="Arial"/>
          <w:sz w:val="20"/>
          <w:szCs w:val="20"/>
          <w:lang w:eastAsia="en-US"/>
        </w:rPr>
        <w:t xml:space="preserve">.  The PCSO had written to the Clerk explaining that she would be unable to attend the meeting, </w:t>
      </w:r>
      <w:r w:rsidRPr="00506479">
        <w:rPr>
          <w:rFonts w:ascii="Arial" w:eastAsiaTheme="minorHAnsi" w:hAnsi="Arial" w:cs="Arial"/>
          <w:sz w:val="20"/>
          <w:szCs w:val="20"/>
          <w:lang w:eastAsia="en-US"/>
        </w:rPr>
        <w:t>but that there had been 3 calls from the Horning area since the last meeting; 1 call for information purposes, 1 report of rowdy or nuisance behaviour, and 1 call with an animal issue.  The SNAP priorities were in Happisburgh and Hoveton</w:t>
      </w:r>
    </w:p>
    <w:p w:rsidR="000E7F23" w:rsidRPr="000E7F23" w:rsidRDefault="000E7F23" w:rsidP="000E7F23">
      <w:pPr>
        <w:numPr>
          <w:ilvl w:val="1"/>
          <w:numId w:val="2"/>
        </w:numPr>
        <w:spacing w:line="276" w:lineRule="auto"/>
        <w:ind w:left="1434" w:hanging="357"/>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C Andrews.  Cold calling (in person) and a request to join an NCC initiative to prevent cold calling</w:t>
      </w:r>
      <w:r w:rsidRPr="00506479">
        <w:rPr>
          <w:rFonts w:ascii="Arial" w:eastAsiaTheme="minorHAnsi" w:hAnsi="Arial" w:cs="Arial"/>
          <w:sz w:val="20"/>
          <w:szCs w:val="20"/>
          <w:lang w:eastAsia="en-US"/>
        </w:rPr>
        <w:t xml:space="preserve">.  Mr Andrews had communicated with the Chairman and the Clerk about this NCC </w:t>
      </w:r>
      <w:r w:rsidR="00B013E7" w:rsidRPr="00506479">
        <w:rPr>
          <w:rFonts w:ascii="Arial" w:eastAsiaTheme="minorHAnsi" w:hAnsi="Arial" w:cs="Arial"/>
          <w:sz w:val="20"/>
          <w:szCs w:val="20"/>
          <w:lang w:eastAsia="en-US"/>
        </w:rPr>
        <w:t>initiative</w:t>
      </w:r>
      <w:r w:rsidRPr="00506479">
        <w:rPr>
          <w:rFonts w:ascii="Arial" w:eastAsiaTheme="minorHAnsi" w:hAnsi="Arial" w:cs="Arial"/>
          <w:sz w:val="20"/>
          <w:szCs w:val="20"/>
          <w:lang w:eastAsia="en-US"/>
        </w:rPr>
        <w:t xml:space="preserve">.  The Chairman outlined how it would work and the Parish Council </w:t>
      </w:r>
      <w:r w:rsidRPr="00506479">
        <w:rPr>
          <w:rFonts w:ascii="Arial" w:eastAsiaTheme="minorHAnsi" w:hAnsi="Arial" w:cs="Arial"/>
          <w:b/>
          <w:sz w:val="20"/>
          <w:szCs w:val="20"/>
          <w:lang w:eastAsia="en-US"/>
        </w:rPr>
        <w:t xml:space="preserve">AGREED </w:t>
      </w:r>
      <w:r w:rsidRPr="00506479">
        <w:rPr>
          <w:rFonts w:ascii="Arial" w:eastAsiaTheme="minorHAnsi" w:hAnsi="Arial" w:cs="Arial"/>
          <w:sz w:val="20"/>
          <w:szCs w:val="20"/>
          <w:lang w:eastAsia="en-US"/>
        </w:rPr>
        <w:t xml:space="preserve">that the </w:t>
      </w:r>
      <w:r w:rsidRPr="00506479">
        <w:rPr>
          <w:rFonts w:ascii="Arial" w:eastAsiaTheme="minorHAnsi" w:hAnsi="Arial" w:cs="Arial"/>
          <w:b/>
          <w:sz w:val="20"/>
          <w:szCs w:val="20"/>
          <w:lang w:eastAsia="en-US"/>
        </w:rPr>
        <w:t>Clerk</w:t>
      </w:r>
      <w:r w:rsidRPr="00506479">
        <w:rPr>
          <w:rFonts w:ascii="Arial" w:eastAsiaTheme="minorHAnsi" w:hAnsi="Arial" w:cs="Arial"/>
          <w:sz w:val="20"/>
          <w:szCs w:val="20"/>
          <w:lang w:eastAsia="en-US"/>
        </w:rPr>
        <w:t xml:space="preserve"> should write to Mr Andrews with the Parish Council’s support to go ahead and discuss how to go about making the whole village a ‘no cold calling zone’.  </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NCC.  Road closure to fix manhole cover on Lower Street.  Diversions in place 10</w:t>
      </w:r>
      <w:r w:rsidRPr="000E7F23">
        <w:rPr>
          <w:rFonts w:ascii="Arial" w:eastAsiaTheme="minorHAnsi" w:hAnsi="Arial" w:cs="Arial"/>
          <w:sz w:val="20"/>
          <w:szCs w:val="20"/>
          <w:vertAlign w:val="superscript"/>
          <w:lang w:eastAsia="en-US"/>
        </w:rPr>
        <w:t>th</w:t>
      </w:r>
      <w:r w:rsidRPr="000E7F23">
        <w:rPr>
          <w:rFonts w:ascii="Arial" w:eastAsiaTheme="minorHAnsi" w:hAnsi="Arial" w:cs="Arial"/>
          <w:sz w:val="20"/>
          <w:szCs w:val="20"/>
          <w:lang w:eastAsia="en-US"/>
        </w:rPr>
        <w:t xml:space="preserve"> March to 11</w:t>
      </w:r>
      <w:r w:rsidRPr="000E7F23">
        <w:rPr>
          <w:rFonts w:ascii="Arial" w:eastAsiaTheme="minorHAnsi" w:hAnsi="Arial" w:cs="Arial"/>
          <w:sz w:val="20"/>
          <w:szCs w:val="20"/>
          <w:vertAlign w:val="superscript"/>
          <w:lang w:eastAsia="en-US"/>
        </w:rPr>
        <w:t>th</w:t>
      </w:r>
      <w:r w:rsidRPr="000E7F23">
        <w:rPr>
          <w:rFonts w:ascii="Arial" w:eastAsiaTheme="minorHAnsi" w:hAnsi="Arial" w:cs="Arial"/>
          <w:sz w:val="20"/>
          <w:szCs w:val="20"/>
          <w:lang w:eastAsia="en-US"/>
        </w:rPr>
        <w:t xml:space="preserve"> March</w:t>
      </w:r>
      <w:r w:rsidR="00607410" w:rsidRPr="00506479">
        <w:rPr>
          <w:rFonts w:ascii="Arial" w:eastAsiaTheme="minorHAnsi" w:hAnsi="Arial" w:cs="Arial"/>
          <w:sz w:val="20"/>
          <w:szCs w:val="20"/>
          <w:lang w:eastAsia="en-US"/>
        </w:rPr>
        <w:t>.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Letter from Eileen Brown ref dog bin on Upper Street</w:t>
      </w:r>
      <w:r w:rsidR="00607410" w:rsidRPr="00506479">
        <w:rPr>
          <w:rFonts w:ascii="Arial" w:eastAsiaTheme="minorHAnsi" w:hAnsi="Arial" w:cs="Arial"/>
          <w:sz w:val="20"/>
          <w:szCs w:val="20"/>
          <w:lang w:eastAsia="en-US"/>
        </w:rPr>
        <w:t xml:space="preserve">.  The Parish Council asked the </w:t>
      </w:r>
      <w:r w:rsidR="00607410" w:rsidRPr="00506479">
        <w:rPr>
          <w:rFonts w:ascii="Arial" w:eastAsiaTheme="minorHAnsi" w:hAnsi="Arial" w:cs="Arial"/>
          <w:b/>
          <w:sz w:val="20"/>
          <w:szCs w:val="20"/>
          <w:lang w:eastAsia="en-US"/>
        </w:rPr>
        <w:t>Clerk</w:t>
      </w:r>
      <w:r w:rsidR="00607410" w:rsidRPr="00506479">
        <w:rPr>
          <w:rFonts w:ascii="Arial" w:eastAsiaTheme="minorHAnsi" w:hAnsi="Arial" w:cs="Arial"/>
          <w:sz w:val="20"/>
          <w:szCs w:val="20"/>
          <w:lang w:eastAsia="en-US"/>
        </w:rPr>
        <w:t xml:space="preserve"> to contact Kier again to confirm that this bin was not regularly used, and to contact Eileen Brown to explain the Council’s plan</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Derrick Vernall / Horning Village Fete.  Request to use St Benet’s Green 18</w:t>
      </w:r>
      <w:r w:rsidRPr="000E7F23">
        <w:rPr>
          <w:rFonts w:ascii="Arial" w:eastAsiaTheme="minorHAnsi" w:hAnsi="Arial" w:cs="Arial"/>
          <w:sz w:val="20"/>
          <w:szCs w:val="20"/>
          <w:vertAlign w:val="superscript"/>
          <w:lang w:eastAsia="en-US"/>
        </w:rPr>
        <w:t>th</w:t>
      </w:r>
      <w:r w:rsidRPr="000E7F23">
        <w:rPr>
          <w:rFonts w:ascii="Arial" w:eastAsiaTheme="minorHAnsi" w:hAnsi="Arial" w:cs="Arial"/>
          <w:sz w:val="20"/>
          <w:szCs w:val="20"/>
          <w:lang w:eastAsia="en-US"/>
        </w:rPr>
        <w:t xml:space="preserve"> July 2015</w:t>
      </w:r>
      <w:r w:rsidR="00607410" w:rsidRPr="00506479">
        <w:rPr>
          <w:rFonts w:ascii="Arial" w:eastAsiaTheme="minorHAnsi" w:hAnsi="Arial" w:cs="Arial"/>
          <w:sz w:val="20"/>
          <w:szCs w:val="20"/>
          <w:lang w:eastAsia="en-US"/>
        </w:rPr>
        <w:t xml:space="preserve">.  </w:t>
      </w:r>
      <w:r w:rsidR="00607410" w:rsidRPr="00506479">
        <w:rPr>
          <w:rFonts w:ascii="Arial" w:eastAsiaTheme="minorHAnsi" w:hAnsi="Arial" w:cs="Arial"/>
          <w:b/>
          <w:sz w:val="20"/>
          <w:szCs w:val="20"/>
          <w:lang w:eastAsia="en-US"/>
        </w:rPr>
        <w:t>AGREED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 xml:space="preserve">Jill and Neal Sharpe.  </w:t>
      </w:r>
      <w:r w:rsidR="003776E7" w:rsidRPr="00506479">
        <w:rPr>
          <w:rFonts w:ascii="Arial" w:eastAsiaTheme="minorHAnsi" w:hAnsi="Arial" w:cs="Arial"/>
          <w:sz w:val="20"/>
          <w:szCs w:val="20"/>
          <w:lang w:eastAsia="en-US"/>
        </w:rPr>
        <w:t>Offer</w:t>
      </w:r>
      <w:r w:rsidRPr="000E7F23">
        <w:rPr>
          <w:rFonts w:ascii="Arial" w:eastAsiaTheme="minorHAnsi" w:hAnsi="Arial" w:cs="Arial"/>
          <w:sz w:val="20"/>
          <w:szCs w:val="20"/>
          <w:lang w:eastAsia="en-US"/>
        </w:rPr>
        <w:t xml:space="preserve"> to act as internal auditors again for a fee of £70</w:t>
      </w:r>
      <w:r w:rsidR="003776E7" w:rsidRPr="00506479">
        <w:rPr>
          <w:rFonts w:ascii="Arial" w:eastAsiaTheme="minorHAnsi" w:hAnsi="Arial" w:cs="Arial"/>
          <w:sz w:val="20"/>
          <w:szCs w:val="20"/>
          <w:lang w:eastAsia="en-US"/>
        </w:rPr>
        <w:t xml:space="preserve">.  The Parish Council </w:t>
      </w:r>
      <w:r w:rsidR="003776E7" w:rsidRPr="00506479">
        <w:rPr>
          <w:rFonts w:ascii="Arial" w:eastAsiaTheme="minorHAnsi" w:hAnsi="Arial" w:cs="Arial"/>
          <w:b/>
          <w:sz w:val="20"/>
          <w:szCs w:val="20"/>
          <w:lang w:eastAsia="en-US"/>
        </w:rPr>
        <w:t>AGREED</w:t>
      </w:r>
      <w:r w:rsidR="003776E7" w:rsidRPr="00506479">
        <w:rPr>
          <w:rFonts w:ascii="Arial" w:eastAsiaTheme="minorHAnsi" w:hAnsi="Arial" w:cs="Arial"/>
          <w:sz w:val="20"/>
          <w:szCs w:val="20"/>
          <w:lang w:eastAsia="en-US"/>
        </w:rPr>
        <w:t xml:space="preserve"> this and asked the </w:t>
      </w:r>
      <w:r w:rsidR="003776E7" w:rsidRPr="00506479">
        <w:rPr>
          <w:rFonts w:ascii="Arial" w:eastAsiaTheme="minorHAnsi" w:hAnsi="Arial" w:cs="Arial"/>
          <w:b/>
          <w:sz w:val="20"/>
          <w:szCs w:val="20"/>
          <w:lang w:eastAsia="en-US"/>
        </w:rPr>
        <w:t>Clerk</w:t>
      </w:r>
      <w:r w:rsidR="003776E7" w:rsidRPr="00506479">
        <w:rPr>
          <w:rFonts w:ascii="Arial" w:eastAsiaTheme="minorHAnsi" w:hAnsi="Arial" w:cs="Arial"/>
          <w:sz w:val="20"/>
          <w:szCs w:val="20"/>
          <w:lang w:eastAsia="en-US"/>
        </w:rPr>
        <w:t xml:space="preserve"> to confirm this with them</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 xml:space="preserve">Adrienne Seddon / WI.  </w:t>
      </w:r>
      <w:r w:rsidR="003776E7" w:rsidRPr="00506479">
        <w:rPr>
          <w:rFonts w:ascii="Arial" w:eastAsiaTheme="minorHAnsi" w:hAnsi="Arial" w:cs="Arial"/>
          <w:sz w:val="20"/>
          <w:szCs w:val="20"/>
          <w:lang w:eastAsia="en-US"/>
        </w:rPr>
        <w:t xml:space="preserve">Request for Gazebo for boat show.  The Chairman suggested a name for the </w:t>
      </w:r>
      <w:r w:rsidR="003776E7" w:rsidRPr="00506479">
        <w:rPr>
          <w:rFonts w:ascii="Arial" w:eastAsiaTheme="minorHAnsi" w:hAnsi="Arial" w:cs="Arial"/>
          <w:b/>
          <w:sz w:val="20"/>
          <w:szCs w:val="20"/>
          <w:lang w:eastAsia="en-US"/>
        </w:rPr>
        <w:t xml:space="preserve">Clerk </w:t>
      </w:r>
      <w:r w:rsidR="003776E7" w:rsidRPr="00506479">
        <w:rPr>
          <w:rFonts w:ascii="Arial" w:eastAsiaTheme="minorHAnsi" w:hAnsi="Arial" w:cs="Arial"/>
          <w:sz w:val="20"/>
          <w:szCs w:val="20"/>
          <w:lang w:eastAsia="en-US"/>
        </w:rPr>
        <w:t>to send to Mrs Seddon</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Philip Schramm, NCC.  Three Rivers Way Cycling Scheme (Horning to Hoveton) bid successful</w:t>
      </w:r>
      <w:r w:rsidR="003776E7" w:rsidRPr="00506479">
        <w:rPr>
          <w:rFonts w:ascii="Arial" w:eastAsiaTheme="minorHAnsi" w:hAnsi="Arial" w:cs="Arial"/>
          <w:sz w:val="20"/>
          <w:szCs w:val="20"/>
          <w:lang w:eastAsia="en-US"/>
        </w:rPr>
        <w:t>.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Request for litter pick application form</w:t>
      </w:r>
      <w:r w:rsidR="003776E7" w:rsidRPr="00506479">
        <w:rPr>
          <w:rFonts w:ascii="Arial" w:eastAsiaTheme="minorHAnsi" w:hAnsi="Arial" w:cs="Arial"/>
          <w:sz w:val="20"/>
          <w:szCs w:val="20"/>
          <w:lang w:eastAsia="en-US"/>
        </w:rPr>
        <w:t>.  Noted</w:t>
      </w:r>
    </w:p>
    <w:p w:rsidR="00506479" w:rsidRPr="00506479" w:rsidRDefault="000E7F23" w:rsidP="00506479">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resident concerning cars parking on the Upper Street green</w:t>
      </w:r>
      <w:r w:rsidR="003776E7" w:rsidRPr="00506479">
        <w:rPr>
          <w:rFonts w:ascii="Arial" w:eastAsiaTheme="minorHAnsi" w:hAnsi="Arial" w:cs="Arial"/>
          <w:sz w:val="20"/>
          <w:szCs w:val="20"/>
          <w:lang w:eastAsia="en-US"/>
        </w:rPr>
        <w:t xml:space="preserve">.  The Parish Council </w:t>
      </w:r>
      <w:r w:rsidR="003776E7" w:rsidRPr="00506479">
        <w:rPr>
          <w:rFonts w:ascii="Arial" w:eastAsiaTheme="minorHAnsi" w:hAnsi="Arial" w:cs="Arial"/>
          <w:b/>
          <w:sz w:val="20"/>
          <w:szCs w:val="20"/>
          <w:lang w:eastAsia="en-US"/>
        </w:rPr>
        <w:t>AGREED</w:t>
      </w:r>
      <w:r w:rsidR="003776E7" w:rsidRPr="00506479">
        <w:rPr>
          <w:rFonts w:ascii="Arial" w:eastAsiaTheme="minorHAnsi" w:hAnsi="Arial" w:cs="Arial"/>
          <w:sz w:val="20"/>
          <w:szCs w:val="20"/>
          <w:lang w:eastAsia="en-US"/>
        </w:rPr>
        <w:t xml:space="preserve"> that the </w:t>
      </w:r>
      <w:r w:rsidR="003776E7" w:rsidRPr="00506479">
        <w:rPr>
          <w:rFonts w:ascii="Arial" w:eastAsiaTheme="minorHAnsi" w:hAnsi="Arial" w:cs="Arial"/>
          <w:b/>
          <w:sz w:val="20"/>
          <w:szCs w:val="20"/>
          <w:lang w:eastAsia="en-US"/>
        </w:rPr>
        <w:t>Clerk</w:t>
      </w:r>
      <w:r w:rsidR="003776E7" w:rsidRPr="00506479">
        <w:rPr>
          <w:rFonts w:ascii="Arial" w:eastAsiaTheme="minorHAnsi" w:hAnsi="Arial" w:cs="Arial"/>
          <w:sz w:val="20"/>
          <w:szCs w:val="20"/>
          <w:lang w:eastAsia="en-US"/>
        </w:rPr>
        <w:t xml:space="preserve"> could write a note for the car, explaining that par</w:t>
      </w:r>
      <w:r w:rsidR="00506479" w:rsidRPr="00506479">
        <w:rPr>
          <w:rFonts w:ascii="Arial" w:eastAsiaTheme="minorHAnsi" w:hAnsi="Arial" w:cs="Arial"/>
          <w:sz w:val="20"/>
          <w:szCs w:val="20"/>
          <w:lang w:eastAsia="en-US"/>
        </w:rPr>
        <w:t>king is not allowed on the green</w:t>
      </w:r>
    </w:p>
    <w:p w:rsidR="000E7F23" w:rsidRPr="000E7F23" w:rsidRDefault="000E7F23" w:rsidP="00506479">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R Morris regarding petition</w:t>
      </w:r>
      <w:r w:rsidR="00506479" w:rsidRPr="00506479">
        <w:rPr>
          <w:rFonts w:ascii="Arial" w:eastAsiaTheme="minorHAnsi" w:hAnsi="Arial" w:cs="Arial"/>
          <w:sz w:val="20"/>
          <w:szCs w:val="20"/>
          <w:lang w:eastAsia="en-US"/>
        </w:rPr>
        <w:t xml:space="preserve">.  The Clerk explained that Mr Morris had emailed to inform the Parish Council that he had 139 parishioner signatures and 14 visitor signatures on a petition.  The Clerk read that the petition </w:t>
      </w:r>
      <w:r w:rsidR="00506479" w:rsidRPr="00506479">
        <w:rPr>
          <w:rFonts w:ascii="Arial" w:eastAsia="Times New Roman" w:hAnsi="Arial" w:cs="Arial"/>
          <w:color w:val="222222"/>
          <w:sz w:val="20"/>
          <w:szCs w:val="20"/>
        </w:rPr>
        <w:t xml:space="preserve">notes that the </w:t>
      </w:r>
      <w:r w:rsidR="00506479" w:rsidRPr="00506479">
        <w:rPr>
          <w:rFonts w:ascii="Arial" w:eastAsia="Times New Roman" w:hAnsi="Arial" w:cs="Arial"/>
          <w:color w:val="222222"/>
          <w:sz w:val="20"/>
          <w:szCs w:val="20"/>
        </w:rPr>
        <w:lastRenderedPageBreak/>
        <w:t>restricted byway is ‘the only area within the village where both able and disabled people can park freely and see the river,  the removal of the parking on the restricted byway will affect local trade, and that the planters would obstruct the restricted byway and could be a trip hazard</w:t>
      </w:r>
      <w:r w:rsidR="00506479" w:rsidRPr="00506479">
        <w:rPr>
          <w:rFonts w:ascii="Arial" w:eastAsiaTheme="minorHAnsi" w:hAnsi="Arial" w:cs="Arial"/>
          <w:sz w:val="20"/>
          <w:szCs w:val="20"/>
          <w:lang w:eastAsia="en-US"/>
        </w:rPr>
        <w:t>.  The Parish Council noted this</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NCC.  Review of NCC’s Committee system of governance</w:t>
      </w:r>
      <w:r w:rsidR="00506479">
        <w:rPr>
          <w:rFonts w:ascii="Arial" w:eastAsiaTheme="minorHAnsi" w:hAnsi="Arial" w:cs="Arial"/>
          <w:sz w:val="20"/>
          <w:szCs w:val="20"/>
          <w:lang w:eastAsia="en-US"/>
        </w:rPr>
        <w:t xml:space="preserve">.  The Parish Council had no </w:t>
      </w:r>
      <w:r w:rsidR="00546A0B">
        <w:rPr>
          <w:rFonts w:ascii="Arial" w:eastAsiaTheme="minorHAnsi" w:hAnsi="Arial" w:cs="Arial"/>
          <w:sz w:val="20"/>
          <w:szCs w:val="20"/>
          <w:lang w:eastAsia="en-US"/>
        </w:rPr>
        <w:t>response to make</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Letter from J Woodrow regarding the restricted byway</w:t>
      </w:r>
      <w:r w:rsidR="00506479">
        <w:rPr>
          <w:rFonts w:ascii="Arial" w:eastAsiaTheme="minorHAnsi" w:hAnsi="Arial" w:cs="Arial"/>
          <w:sz w:val="20"/>
          <w:szCs w:val="20"/>
          <w:lang w:eastAsia="en-US"/>
        </w:rPr>
        <w:t xml:space="preserve">.  The Clerk read some parts of Mr Woodrow’s letter, which </w:t>
      </w:r>
      <w:r w:rsidR="00546A0B">
        <w:rPr>
          <w:rFonts w:ascii="Arial" w:eastAsiaTheme="minorHAnsi" w:hAnsi="Arial" w:cs="Arial"/>
          <w:sz w:val="20"/>
          <w:szCs w:val="20"/>
          <w:lang w:eastAsia="en-US"/>
        </w:rPr>
        <w:t>made some suggestions regarding the byway, and thanked the Parish Council for their efforts</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B Woodcock regarding the restricted byway</w:t>
      </w:r>
      <w:r w:rsidR="00546A0B">
        <w:rPr>
          <w:rFonts w:ascii="Arial" w:eastAsiaTheme="minorHAnsi" w:hAnsi="Arial" w:cs="Arial"/>
          <w:sz w:val="20"/>
          <w:szCs w:val="20"/>
          <w:lang w:eastAsia="en-US"/>
        </w:rPr>
        <w:t>.  The Clerk read the email, which explained that Mrs Woodcock had been the Vice-Chairman of the Parish Council around 25 years ago, when the restricted byway was bequeathed to the Parish by the Bullard Family who originally owned it, on condition that there was no parking, and notices had been put up to this effect at that time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A Bird regarding the restricted byway</w:t>
      </w:r>
      <w:r w:rsidR="00546A0B">
        <w:rPr>
          <w:rFonts w:ascii="Arial" w:eastAsiaTheme="minorHAnsi" w:hAnsi="Arial" w:cs="Arial"/>
          <w:sz w:val="20"/>
          <w:szCs w:val="20"/>
          <w:lang w:eastAsia="en-US"/>
        </w:rPr>
        <w:t>.  This email supported the Parish Council’s decision at the previous meeting regarding the restricted byway.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M and P Bourke regarding the restricted byway</w:t>
      </w:r>
      <w:r w:rsidR="00546A0B">
        <w:rPr>
          <w:rFonts w:ascii="Arial" w:eastAsiaTheme="minorHAnsi" w:hAnsi="Arial" w:cs="Arial"/>
          <w:sz w:val="20"/>
          <w:szCs w:val="20"/>
          <w:lang w:eastAsia="en-US"/>
        </w:rPr>
        <w:t>. This email supported the Parish Council’s decision at the previous meeting.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J Mckenna regarding the restricted byway</w:t>
      </w:r>
      <w:r w:rsidR="00546A0B">
        <w:rPr>
          <w:rFonts w:ascii="Arial" w:eastAsiaTheme="minorHAnsi" w:hAnsi="Arial" w:cs="Arial"/>
          <w:sz w:val="20"/>
          <w:szCs w:val="20"/>
          <w:lang w:eastAsia="en-US"/>
        </w:rPr>
        <w:t>.  This email supported the Parish Council’s decision at the previous meeting.  Noted</w:t>
      </w:r>
    </w:p>
    <w:p w:rsidR="000E7F23" w:rsidRP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T Tarr regarding the restricted byway</w:t>
      </w:r>
      <w:r w:rsidR="00546A0B">
        <w:rPr>
          <w:rFonts w:ascii="Arial" w:eastAsiaTheme="minorHAnsi" w:hAnsi="Arial" w:cs="Arial"/>
          <w:sz w:val="20"/>
          <w:szCs w:val="20"/>
          <w:lang w:eastAsia="en-US"/>
        </w:rPr>
        <w:t>.  This email supported the Parish Council’s decision at the previous meeting.  Noted</w:t>
      </w:r>
    </w:p>
    <w:p w:rsidR="000E7F23" w:rsidRDefault="000E7F23" w:rsidP="000E7F23">
      <w:pPr>
        <w:numPr>
          <w:ilvl w:val="1"/>
          <w:numId w:val="2"/>
        </w:numPr>
        <w:spacing w:after="200" w:line="276" w:lineRule="auto"/>
        <w:contextualSpacing/>
        <w:rPr>
          <w:rFonts w:ascii="Arial" w:eastAsiaTheme="minorHAnsi" w:hAnsi="Arial" w:cs="Arial"/>
          <w:sz w:val="20"/>
          <w:szCs w:val="20"/>
          <w:lang w:eastAsia="en-US"/>
        </w:rPr>
      </w:pPr>
      <w:r w:rsidRPr="000E7F23">
        <w:rPr>
          <w:rFonts w:ascii="Arial" w:eastAsiaTheme="minorHAnsi" w:hAnsi="Arial" w:cs="Arial"/>
          <w:sz w:val="20"/>
          <w:szCs w:val="20"/>
          <w:lang w:eastAsia="en-US"/>
        </w:rPr>
        <w:t>Email from A Seddon regarding the restricted byway</w:t>
      </w:r>
      <w:r w:rsidR="00546A0B">
        <w:rPr>
          <w:rFonts w:ascii="Arial" w:eastAsiaTheme="minorHAnsi" w:hAnsi="Arial" w:cs="Arial"/>
          <w:sz w:val="20"/>
          <w:szCs w:val="20"/>
          <w:lang w:eastAsia="en-US"/>
        </w:rPr>
        <w:t>.  This email was in favour of ‘restricted parking’ but also voiced concern that there may be some loss of custom.  The email went on to suggest that the Parish Council could enlarge the parking at the Village Hall.  Noted</w:t>
      </w:r>
    </w:p>
    <w:p w:rsidR="00C8136C" w:rsidRPr="000E7F23" w:rsidRDefault="00C8136C" w:rsidP="000E7F23">
      <w:pPr>
        <w:numPr>
          <w:ilvl w:val="1"/>
          <w:numId w:val="2"/>
        </w:numPr>
        <w:spacing w:after="200" w:line="276" w:lineRule="auto"/>
        <w:contextualSpacing/>
        <w:rPr>
          <w:rFonts w:ascii="Arial" w:eastAsiaTheme="minorHAnsi" w:hAnsi="Arial" w:cs="Arial"/>
          <w:sz w:val="20"/>
          <w:szCs w:val="20"/>
          <w:lang w:eastAsia="en-US"/>
        </w:rPr>
      </w:pPr>
      <w:r>
        <w:rPr>
          <w:rFonts w:ascii="Arial" w:eastAsiaTheme="minorHAnsi" w:hAnsi="Arial" w:cs="Arial"/>
          <w:sz w:val="20"/>
          <w:szCs w:val="20"/>
          <w:lang w:eastAsia="en-US"/>
        </w:rPr>
        <w:t>Email from P Rice.  Mr Rice had been the County Councillor when the restricted byway had been discussed in the past.  He had made various suggestions regarding disabled parking bays, which the Parish Council were already considering</w:t>
      </w:r>
    </w:p>
    <w:p w:rsidR="005E50F1" w:rsidRPr="00FD65F5" w:rsidRDefault="005E50F1" w:rsidP="00DC350A">
      <w:pPr>
        <w:pStyle w:val="ListParagraph"/>
        <w:numPr>
          <w:ilvl w:val="0"/>
          <w:numId w:val="1"/>
        </w:numPr>
        <w:rPr>
          <w:rFonts w:ascii="Arial" w:hAnsi="Arial" w:cs="Arial"/>
          <w:b/>
          <w:sz w:val="20"/>
          <w:szCs w:val="20"/>
        </w:rPr>
      </w:pPr>
      <w:r w:rsidRPr="00FD65F5">
        <w:rPr>
          <w:rFonts w:ascii="Arial" w:hAnsi="Arial" w:cs="Arial"/>
          <w:b/>
          <w:sz w:val="20"/>
          <w:szCs w:val="20"/>
        </w:rPr>
        <w:t>Finances:</w:t>
      </w:r>
    </w:p>
    <w:p w:rsidR="00B45FED" w:rsidRPr="00FD65F5" w:rsidRDefault="00B45FED" w:rsidP="00B45FED">
      <w:pPr>
        <w:pStyle w:val="ListParagraph"/>
        <w:numPr>
          <w:ilvl w:val="1"/>
          <w:numId w:val="1"/>
        </w:numPr>
        <w:rPr>
          <w:rFonts w:ascii="Arial" w:hAnsi="Arial" w:cs="Arial"/>
          <w:b/>
          <w:sz w:val="20"/>
          <w:szCs w:val="20"/>
        </w:rPr>
      </w:pPr>
      <w:r w:rsidRPr="00FD65F5">
        <w:rPr>
          <w:rFonts w:ascii="Arial" w:hAnsi="Arial" w:cs="Arial"/>
          <w:b/>
          <w:sz w:val="20"/>
          <w:szCs w:val="20"/>
        </w:rPr>
        <w:t>Receipt of the bank reconciliation</w:t>
      </w:r>
      <w:r w:rsidR="00D52D54" w:rsidRPr="00FD65F5">
        <w:rPr>
          <w:rFonts w:ascii="Arial" w:hAnsi="Arial" w:cs="Arial"/>
          <w:b/>
          <w:sz w:val="20"/>
          <w:szCs w:val="20"/>
        </w:rPr>
        <w:t xml:space="preserve">.  </w:t>
      </w:r>
      <w:r w:rsidR="005843D7" w:rsidRPr="00FD65F5">
        <w:rPr>
          <w:rFonts w:ascii="Arial" w:hAnsi="Arial" w:cs="Arial"/>
          <w:sz w:val="20"/>
          <w:szCs w:val="20"/>
        </w:rPr>
        <w:t>Cllr Davis</w:t>
      </w:r>
      <w:r w:rsidR="007705BA" w:rsidRPr="00FD65F5">
        <w:rPr>
          <w:rFonts w:ascii="Arial" w:hAnsi="Arial" w:cs="Arial"/>
          <w:sz w:val="20"/>
          <w:szCs w:val="20"/>
        </w:rPr>
        <w:t xml:space="preserve"> noted that he had approved the bank</w:t>
      </w:r>
      <w:r w:rsidR="005843D7" w:rsidRPr="00FD65F5">
        <w:rPr>
          <w:rFonts w:ascii="Arial" w:hAnsi="Arial" w:cs="Arial"/>
          <w:sz w:val="20"/>
          <w:szCs w:val="20"/>
        </w:rPr>
        <w:t xml:space="preserve"> reconciliation for the month.</w:t>
      </w:r>
    </w:p>
    <w:p w:rsidR="005843D7" w:rsidRPr="00FD65F5" w:rsidRDefault="009F1240" w:rsidP="005843D7">
      <w:pPr>
        <w:pStyle w:val="ListParagraph"/>
        <w:numPr>
          <w:ilvl w:val="1"/>
          <w:numId w:val="1"/>
        </w:numPr>
        <w:spacing w:after="200"/>
        <w:rPr>
          <w:rFonts w:ascii="Arial" w:hAnsi="Arial" w:cs="Arial"/>
          <w:b/>
          <w:sz w:val="20"/>
          <w:szCs w:val="20"/>
        </w:rPr>
      </w:pPr>
      <w:r w:rsidRPr="00FD65F5">
        <w:rPr>
          <w:rFonts w:ascii="Arial" w:hAnsi="Arial" w:cs="Arial"/>
          <w:b/>
          <w:sz w:val="20"/>
          <w:szCs w:val="20"/>
        </w:rPr>
        <w:t>The following payments were approved</w:t>
      </w:r>
      <w:r w:rsidR="005843D7" w:rsidRPr="00FD65F5">
        <w:rPr>
          <w:rFonts w:ascii="Arial" w:hAnsi="Arial" w:cs="Arial"/>
          <w:b/>
          <w:sz w:val="20"/>
          <w:szCs w:val="20"/>
        </w:rPr>
        <w:t>:</w:t>
      </w:r>
    </w:p>
    <w:p w:rsidR="00C8136C" w:rsidRPr="00406335"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Chq no 2084.  M Turpin.  Planter inserts.  £144.00</w:t>
      </w:r>
    </w:p>
    <w:p w:rsidR="00C8136C" w:rsidRPr="001D7AF2" w:rsidRDefault="00C8136C" w:rsidP="00C8136C">
      <w:pPr>
        <w:pStyle w:val="ListParagraph"/>
        <w:numPr>
          <w:ilvl w:val="2"/>
          <w:numId w:val="1"/>
        </w:numPr>
        <w:spacing w:after="200"/>
        <w:rPr>
          <w:rFonts w:ascii="Arial" w:hAnsi="Arial" w:cs="Arial"/>
          <w:b/>
          <w:sz w:val="20"/>
          <w:szCs w:val="20"/>
        </w:rPr>
      </w:pPr>
      <w:r w:rsidRPr="001D7AF2">
        <w:rPr>
          <w:rFonts w:ascii="Arial" w:hAnsi="Arial" w:cs="Arial"/>
          <w:sz w:val="20"/>
          <w:szCs w:val="20"/>
        </w:rPr>
        <w:t xml:space="preserve">Chq no 2085.  HMRC.  National Insurance.  £60.98.  </w:t>
      </w:r>
    </w:p>
    <w:p w:rsidR="00C8136C" w:rsidRPr="001D7AF2" w:rsidRDefault="00C8136C" w:rsidP="00C8136C">
      <w:pPr>
        <w:pStyle w:val="ListParagraph"/>
        <w:numPr>
          <w:ilvl w:val="2"/>
          <w:numId w:val="1"/>
        </w:numPr>
        <w:spacing w:after="200"/>
        <w:rPr>
          <w:rFonts w:ascii="Arial" w:hAnsi="Arial" w:cs="Arial"/>
          <w:b/>
          <w:sz w:val="20"/>
          <w:szCs w:val="20"/>
        </w:rPr>
      </w:pPr>
      <w:r w:rsidRPr="001D7AF2">
        <w:rPr>
          <w:rFonts w:ascii="Arial" w:hAnsi="Arial" w:cs="Arial"/>
          <w:sz w:val="20"/>
          <w:szCs w:val="20"/>
        </w:rPr>
        <w:t>Chq no 20</w:t>
      </w:r>
      <w:r>
        <w:rPr>
          <w:rFonts w:ascii="Arial" w:hAnsi="Arial" w:cs="Arial"/>
          <w:sz w:val="20"/>
          <w:szCs w:val="20"/>
        </w:rPr>
        <w:t>86.  Clerk salary and expenses (less £28.36 NI)</w:t>
      </w:r>
      <w:r w:rsidRPr="001D7AF2">
        <w:rPr>
          <w:rFonts w:ascii="Arial" w:hAnsi="Arial" w:cs="Arial"/>
          <w:sz w:val="20"/>
          <w:szCs w:val="20"/>
        </w:rPr>
        <w:t xml:space="preserve"> £</w:t>
      </w:r>
      <w:r>
        <w:rPr>
          <w:rFonts w:ascii="Arial" w:hAnsi="Arial" w:cs="Arial"/>
          <w:sz w:val="20"/>
          <w:szCs w:val="20"/>
        </w:rPr>
        <w:t>456.70</w:t>
      </w:r>
    </w:p>
    <w:p w:rsidR="00C8136C" w:rsidRPr="001D7AF2"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Chq no 2087.  Mario Tinge.  Litter picking February.  £131.63</w:t>
      </w:r>
    </w:p>
    <w:p w:rsidR="00C8136C" w:rsidRPr="000B6E6E"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Chq no 2088.  CGM.  Grounds maintenance.  £81.80</w:t>
      </w:r>
    </w:p>
    <w:p w:rsidR="00C8136C" w:rsidRPr="00C8136C"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Chq no 2089.  M Turpin.  Planters (deposit).  £200</w:t>
      </w:r>
    </w:p>
    <w:p w:rsidR="00C8136C" w:rsidRPr="00C8136C" w:rsidRDefault="00C8136C" w:rsidP="00C8136C">
      <w:pPr>
        <w:pStyle w:val="ListParagraph"/>
        <w:spacing w:after="200"/>
        <w:ind w:left="2160"/>
        <w:rPr>
          <w:rFonts w:ascii="Arial" w:hAnsi="Arial" w:cs="Arial"/>
          <w:b/>
          <w:sz w:val="20"/>
          <w:szCs w:val="20"/>
        </w:rPr>
      </w:pPr>
      <w:r>
        <w:rPr>
          <w:rFonts w:ascii="Arial" w:hAnsi="Arial" w:cs="Arial"/>
          <w:b/>
          <w:sz w:val="20"/>
          <w:szCs w:val="20"/>
        </w:rPr>
        <w:t>Total: £1075.11</w:t>
      </w:r>
    </w:p>
    <w:p w:rsidR="00C8136C" w:rsidRPr="00576D5F" w:rsidRDefault="00C8136C" w:rsidP="00C8136C">
      <w:pPr>
        <w:pStyle w:val="ListParagraph"/>
        <w:spacing w:after="200"/>
        <w:ind w:left="2160"/>
        <w:rPr>
          <w:rFonts w:ascii="Arial" w:hAnsi="Arial" w:cs="Arial"/>
          <w:b/>
          <w:sz w:val="20"/>
          <w:szCs w:val="20"/>
        </w:rPr>
      </w:pPr>
    </w:p>
    <w:p w:rsidR="005F321B" w:rsidRPr="00FD65F5" w:rsidRDefault="005F321B" w:rsidP="00E513FC">
      <w:pPr>
        <w:pStyle w:val="ListParagraph"/>
        <w:numPr>
          <w:ilvl w:val="0"/>
          <w:numId w:val="1"/>
        </w:numPr>
        <w:spacing w:after="200"/>
        <w:rPr>
          <w:rFonts w:ascii="Arial" w:hAnsi="Arial" w:cs="Arial"/>
          <w:b/>
          <w:sz w:val="20"/>
          <w:szCs w:val="20"/>
        </w:rPr>
      </w:pPr>
      <w:r w:rsidRPr="00FD65F5">
        <w:rPr>
          <w:rFonts w:ascii="Arial" w:hAnsi="Arial" w:cs="Arial"/>
          <w:b/>
          <w:sz w:val="20"/>
          <w:szCs w:val="20"/>
        </w:rPr>
        <w:t>Planning:</w:t>
      </w:r>
    </w:p>
    <w:p w:rsidR="00212D9F" w:rsidRPr="00FD65F5" w:rsidRDefault="00B45FED" w:rsidP="00212D9F">
      <w:pPr>
        <w:pStyle w:val="ListParagraph"/>
        <w:numPr>
          <w:ilvl w:val="1"/>
          <w:numId w:val="1"/>
        </w:numPr>
        <w:rPr>
          <w:rFonts w:ascii="Arial" w:hAnsi="Arial" w:cs="Arial"/>
          <w:b/>
          <w:sz w:val="20"/>
          <w:szCs w:val="20"/>
        </w:rPr>
      </w:pPr>
      <w:r w:rsidRPr="00FD65F5">
        <w:rPr>
          <w:rFonts w:ascii="Arial" w:hAnsi="Arial" w:cs="Arial"/>
          <w:b/>
          <w:sz w:val="20"/>
          <w:szCs w:val="20"/>
        </w:rPr>
        <w:t>Planning applications received:</w:t>
      </w:r>
    </w:p>
    <w:p w:rsidR="00C8136C" w:rsidRPr="00092A3C"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 xml:space="preserve">BA/2015/0057/COND.  JB Boat Sales, 106 Lower Street.  Variation of Condition 2 of pp BA/2011/0408/FUL for alterations to pattern and fenestration of timber doors/windows, eaves details and roof pitch. </w:t>
      </w:r>
      <w:r>
        <w:rPr>
          <w:rFonts w:ascii="Arial" w:hAnsi="Arial" w:cs="Arial"/>
          <w:b/>
          <w:sz w:val="20"/>
          <w:szCs w:val="20"/>
        </w:rPr>
        <w:t xml:space="preserve">Supported </w:t>
      </w:r>
      <w:r w:rsidRPr="00C8136C">
        <w:rPr>
          <w:rFonts w:ascii="Arial" w:hAnsi="Arial" w:cs="Arial"/>
          <w:sz w:val="20"/>
          <w:szCs w:val="20"/>
        </w:rPr>
        <w:t>on the basis that the general look of the building would be improved</w:t>
      </w:r>
    </w:p>
    <w:p w:rsidR="00C8136C" w:rsidRPr="009C0F91"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BA/2014/0423/FUL.  Several sections of floodbank and riverside piling on both sides of Womack Water, the right hand bank of the River Thurne, and the left hand bank of the Rivers Bure and Ant, between Womack and Ludham Bridge within compartments 5 and 6.  This application will be considered at the Authority’s Planning Committee meeting on Friday 6</w:t>
      </w:r>
      <w:r w:rsidRPr="00092A3C">
        <w:rPr>
          <w:rFonts w:ascii="Arial" w:hAnsi="Arial" w:cs="Arial"/>
          <w:sz w:val="20"/>
          <w:szCs w:val="20"/>
          <w:vertAlign w:val="superscript"/>
        </w:rPr>
        <w:t>th</w:t>
      </w:r>
      <w:r>
        <w:rPr>
          <w:rFonts w:ascii="Arial" w:hAnsi="Arial" w:cs="Arial"/>
          <w:sz w:val="20"/>
          <w:szCs w:val="20"/>
        </w:rPr>
        <w:t xml:space="preserve"> March at 1030am.  Noted</w:t>
      </w:r>
    </w:p>
    <w:p w:rsidR="003A2E3D" w:rsidRPr="00FD65F5" w:rsidRDefault="003A2E3D" w:rsidP="003A2E3D">
      <w:pPr>
        <w:pStyle w:val="ListParagraph"/>
        <w:ind w:left="2160"/>
        <w:rPr>
          <w:rFonts w:ascii="Arial" w:hAnsi="Arial" w:cs="Arial"/>
          <w:b/>
          <w:sz w:val="20"/>
          <w:szCs w:val="20"/>
        </w:rPr>
      </w:pPr>
    </w:p>
    <w:p w:rsidR="003A2E3D" w:rsidRPr="00FD65F5" w:rsidRDefault="003A2E3D" w:rsidP="003A2E3D">
      <w:pPr>
        <w:pStyle w:val="ListParagraph"/>
        <w:numPr>
          <w:ilvl w:val="1"/>
          <w:numId w:val="1"/>
        </w:numPr>
        <w:spacing w:after="200"/>
        <w:rPr>
          <w:rFonts w:ascii="Arial" w:hAnsi="Arial" w:cs="Arial"/>
          <w:b/>
          <w:sz w:val="20"/>
          <w:szCs w:val="20"/>
        </w:rPr>
      </w:pPr>
      <w:r w:rsidRPr="00FD65F5">
        <w:rPr>
          <w:rFonts w:ascii="Arial" w:hAnsi="Arial" w:cs="Arial"/>
          <w:sz w:val="20"/>
          <w:szCs w:val="20"/>
        </w:rPr>
        <w:t>Planning decisions received</w:t>
      </w:r>
      <w:r w:rsidR="00CF14B8" w:rsidRPr="00FD65F5">
        <w:rPr>
          <w:rFonts w:ascii="Arial" w:hAnsi="Arial" w:cs="Arial"/>
          <w:sz w:val="20"/>
          <w:szCs w:val="20"/>
        </w:rPr>
        <w:t xml:space="preserve"> and noted</w:t>
      </w:r>
      <w:r w:rsidRPr="00FD65F5">
        <w:rPr>
          <w:rFonts w:ascii="Arial" w:hAnsi="Arial" w:cs="Arial"/>
          <w:sz w:val="20"/>
          <w:szCs w:val="20"/>
        </w:rPr>
        <w:t>:</w:t>
      </w:r>
    </w:p>
    <w:p w:rsidR="00C8136C" w:rsidRPr="00406335"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BA/2014/0369/COND.  Silverdawn, Woodlands Way, Horning Reach.  Variation of condition 3 of PP BA/2012/0056/FUL to amend approved roof material.  Refused</w:t>
      </w:r>
    </w:p>
    <w:p w:rsidR="007705BA" w:rsidRPr="00FD65F5" w:rsidRDefault="007705BA" w:rsidP="006675F3">
      <w:pPr>
        <w:rPr>
          <w:rFonts w:ascii="Arial" w:hAnsi="Arial" w:cs="Arial"/>
          <w:b/>
          <w:i/>
          <w:sz w:val="18"/>
          <w:szCs w:val="18"/>
        </w:rPr>
      </w:pPr>
    </w:p>
    <w:p w:rsidR="005F7C74" w:rsidRPr="00FD65F5" w:rsidRDefault="005F7C74"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Asset Management.  </w:t>
      </w:r>
      <w:r w:rsidR="00CF14B8" w:rsidRPr="00FD65F5">
        <w:rPr>
          <w:rFonts w:ascii="Arial" w:hAnsi="Arial" w:cs="Arial"/>
          <w:sz w:val="20"/>
          <w:szCs w:val="20"/>
        </w:rPr>
        <w:t xml:space="preserve">Cllr </w:t>
      </w:r>
      <w:r w:rsidR="006675F3" w:rsidRPr="00FD65F5">
        <w:rPr>
          <w:rFonts w:ascii="Arial" w:hAnsi="Arial" w:cs="Arial"/>
          <w:sz w:val="20"/>
          <w:szCs w:val="20"/>
        </w:rPr>
        <w:t>Avellino</w:t>
      </w:r>
      <w:r w:rsidR="00CF14B8" w:rsidRPr="00FD65F5">
        <w:rPr>
          <w:rFonts w:ascii="Arial" w:hAnsi="Arial" w:cs="Arial"/>
          <w:sz w:val="20"/>
          <w:szCs w:val="20"/>
        </w:rPr>
        <w:t xml:space="preserve"> reported as follows:</w:t>
      </w:r>
    </w:p>
    <w:p w:rsidR="00D145E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The tree cages had been fully repaired on the Jubilee Walk</w:t>
      </w:r>
    </w:p>
    <w:p w:rsidR="00B217C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The post and gate at the slipway had been repaired after someone had reversed into them.  The Clerk had been in touch with the person, who would be paying Keith Buck’s costs</w:t>
      </w:r>
    </w:p>
    <w:p w:rsidR="00B217C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 xml:space="preserve">The Parish Council </w:t>
      </w:r>
      <w:r>
        <w:rPr>
          <w:rFonts w:ascii="Arial" w:eastAsia="Times New Roman" w:hAnsi="Arial" w:cs="Arial"/>
          <w:b/>
          <w:sz w:val="20"/>
          <w:szCs w:val="20"/>
        </w:rPr>
        <w:t>AGREED</w:t>
      </w:r>
      <w:r>
        <w:rPr>
          <w:rFonts w:ascii="Arial" w:eastAsia="Times New Roman" w:hAnsi="Arial" w:cs="Arial"/>
          <w:sz w:val="20"/>
          <w:szCs w:val="20"/>
        </w:rPr>
        <w:t xml:space="preserve"> that the </w:t>
      </w:r>
      <w:r>
        <w:rPr>
          <w:rFonts w:ascii="Arial" w:eastAsia="Times New Roman" w:hAnsi="Arial" w:cs="Arial"/>
          <w:b/>
          <w:sz w:val="20"/>
          <w:szCs w:val="20"/>
        </w:rPr>
        <w:t>Clerk</w:t>
      </w:r>
      <w:r>
        <w:rPr>
          <w:rFonts w:ascii="Arial" w:eastAsia="Times New Roman" w:hAnsi="Arial" w:cs="Arial"/>
          <w:sz w:val="20"/>
          <w:szCs w:val="20"/>
        </w:rPr>
        <w:t xml:space="preserve"> could contact a resident of Hoveton and offer them part of an allotment if there was one available</w:t>
      </w:r>
    </w:p>
    <w:p w:rsidR="00B217C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 xml:space="preserve">The table tennis table was scratched and needed resealing.  </w:t>
      </w:r>
      <w:r>
        <w:rPr>
          <w:rFonts w:ascii="Arial" w:eastAsia="Times New Roman" w:hAnsi="Arial" w:cs="Arial"/>
          <w:b/>
          <w:sz w:val="20"/>
          <w:szCs w:val="20"/>
        </w:rPr>
        <w:t xml:space="preserve">Cllr Avellino </w:t>
      </w:r>
      <w:r>
        <w:rPr>
          <w:rFonts w:ascii="Arial" w:eastAsia="Times New Roman" w:hAnsi="Arial" w:cs="Arial"/>
          <w:sz w:val="20"/>
          <w:szCs w:val="20"/>
        </w:rPr>
        <w:t xml:space="preserve"> agreed to look into this</w:t>
      </w:r>
    </w:p>
    <w:p w:rsidR="00B217C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 xml:space="preserve">The slipway needs cleaning.  </w:t>
      </w:r>
      <w:r w:rsidRPr="00B217C1">
        <w:rPr>
          <w:rFonts w:ascii="Arial" w:eastAsia="Times New Roman" w:hAnsi="Arial" w:cs="Arial"/>
          <w:b/>
          <w:sz w:val="20"/>
          <w:szCs w:val="20"/>
        </w:rPr>
        <w:t>The Chairman</w:t>
      </w:r>
      <w:r>
        <w:rPr>
          <w:rFonts w:ascii="Arial" w:eastAsia="Times New Roman" w:hAnsi="Arial" w:cs="Arial"/>
          <w:sz w:val="20"/>
          <w:szCs w:val="20"/>
        </w:rPr>
        <w:t xml:space="preserve"> offered to be a part of the working party for the work</w:t>
      </w:r>
    </w:p>
    <w:p w:rsidR="00B217C1" w:rsidRPr="00B217C1" w:rsidRDefault="00B217C1" w:rsidP="006675F3">
      <w:pPr>
        <w:pStyle w:val="ListParagraph"/>
        <w:numPr>
          <w:ilvl w:val="1"/>
          <w:numId w:val="1"/>
        </w:numPr>
        <w:rPr>
          <w:rFonts w:ascii="Arial" w:hAnsi="Arial" w:cs="Arial"/>
          <w:b/>
          <w:sz w:val="20"/>
          <w:szCs w:val="20"/>
        </w:rPr>
      </w:pPr>
      <w:r>
        <w:rPr>
          <w:rFonts w:ascii="Arial" w:eastAsia="Times New Roman" w:hAnsi="Arial" w:cs="Arial"/>
          <w:sz w:val="20"/>
          <w:szCs w:val="20"/>
        </w:rPr>
        <w:t xml:space="preserve">The </w:t>
      </w:r>
      <w:r>
        <w:rPr>
          <w:rFonts w:ascii="Arial" w:eastAsia="Times New Roman" w:hAnsi="Arial" w:cs="Arial"/>
          <w:b/>
          <w:sz w:val="20"/>
          <w:szCs w:val="20"/>
        </w:rPr>
        <w:t xml:space="preserve">Clerk </w:t>
      </w:r>
      <w:r>
        <w:rPr>
          <w:rFonts w:ascii="Arial" w:eastAsia="Times New Roman" w:hAnsi="Arial" w:cs="Arial"/>
          <w:sz w:val="20"/>
          <w:szCs w:val="20"/>
        </w:rPr>
        <w:t>had spoken to M&amp;B and Lisa Cook regarding the slipway wall.  The Clerk noted that she would take some advice to ensure that it was still safe</w:t>
      </w:r>
    </w:p>
    <w:p w:rsidR="00B217C1" w:rsidRPr="00015642" w:rsidRDefault="00015642" w:rsidP="006675F3">
      <w:pPr>
        <w:pStyle w:val="ListParagraph"/>
        <w:numPr>
          <w:ilvl w:val="1"/>
          <w:numId w:val="1"/>
        </w:numPr>
        <w:rPr>
          <w:rFonts w:ascii="Arial" w:hAnsi="Arial" w:cs="Arial"/>
          <w:b/>
          <w:sz w:val="20"/>
          <w:szCs w:val="20"/>
        </w:rPr>
      </w:pPr>
      <w:r>
        <w:rPr>
          <w:rFonts w:ascii="Arial" w:eastAsia="Times New Roman" w:hAnsi="Arial" w:cs="Arial"/>
          <w:b/>
          <w:sz w:val="20"/>
          <w:szCs w:val="20"/>
        </w:rPr>
        <w:t>Cllr Darby</w:t>
      </w:r>
      <w:r>
        <w:rPr>
          <w:rFonts w:ascii="Arial" w:eastAsia="Times New Roman" w:hAnsi="Arial" w:cs="Arial"/>
          <w:sz w:val="20"/>
          <w:szCs w:val="20"/>
        </w:rPr>
        <w:t xml:space="preserve"> was looking into lighting on St Benet’s Green</w:t>
      </w:r>
    </w:p>
    <w:p w:rsidR="00015642" w:rsidRPr="00FD65F5" w:rsidRDefault="00015642" w:rsidP="006675F3">
      <w:pPr>
        <w:pStyle w:val="ListParagraph"/>
        <w:numPr>
          <w:ilvl w:val="1"/>
          <w:numId w:val="1"/>
        </w:numPr>
        <w:rPr>
          <w:rFonts w:ascii="Arial" w:hAnsi="Arial" w:cs="Arial"/>
          <w:b/>
          <w:sz w:val="20"/>
          <w:szCs w:val="20"/>
        </w:rPr>
      </w:pPr>
      <w:r>
        <w:rPr>
          <w:rFonts w:ascii="Arial" w:eastAsia="Times New Roman" w:hAnsi="Arial" w:cs="Arial"/>
          <w:sz w:val="20"/>
          <w:szCs w:val="20"/>
        </w:rPr>
        <w:t xml:space="preserve">The Chairman noted that the tree pruning had taken place on the fruit trees.  The Council asked the </w:t>
      </w:r>
      <w:r>
        <w:rPr>
          <w:rFonts w:ascii="Arial" w:eastAsia="Times New Roman" w:hAnsi="Arial" w:cs="Arial"/>
          <w:b/>
          <w:sz w:val="20"/>
          <w:szCs w:val="20"/>
        </w:rPr>
        <w:t xml:space="preserve">Clerk </w:t>
      </w:r>
      <w:r>
        <w:rPr>
          <w:rFonts w:ascii="Arial" w:eastAsia="Times New Roman" w:hAnsi="Arial" w:cs="Arial"/>
          <w:sz w:val="20"/>
          <w:szCs w:val="20"/>
        </w:rPr>
        <w:t xml:space="preserve">to write to Mark Webster of the Norfolk Wildlife Trust to thank him for his work.  The Chairman had also bought a new fruit tree, which he had donated to the village, to replace the lost tree.  </w:t>
      </w:r>
    </w:p>
    <w:p w:rsidR="006675F3" w:rsidRPr="00FD65F5" w:rsidRDefault="006675F3" w:rsidP="006675F3">
      <w:pPr>
        <w:pStyle w:val="ListParagraph"/>
        <w:ind w:left="1440"/>
        <w:rPr>
          <w:rFonts w:ascii="Arial" w:hAnsi="Arial" w:cs="Arial"/>
          <w:b/>
          <w:sz w:val="20"/>
          <w:szCs w:val="20"/>
        </w:rPr>
      </w:pPr>
    </w:p>
    <w:p w:rsidR="006675F3" w:rsidRPr="00FD65F5" w:rsidRDefault="006675F3" w:rsidP="006675F3">
      <w:pPr>
        <w:pStyle w:val="ListParagraph"/>
        <w:numPr>
          <w:ilvl w:val="0"/>
          <w:numId w:val="1"/>
        </w:numPr>
        <w:rPr>
          <w:rFonts w:ascii="Arial" w:hAnsi="Arial" w:cs="Arial"/>
          <w:b/>
          <w:sz w:val="20"/>
          <w:szCs w:val="20"/>
        </w:rPr>
      </w:pPr>
      <w:r w:rsidRPr="00FD65F5">
        <w:rPr>
          <w:rFonts w:ascii="Arial" w:hAnsi="Arial" w:cs="Arial"/>
          <w:b/>
          <w:sz w:val="20"/>
          <w:szCs w:val="20"/>
        </w:rPr>
        <w:t xml:space="preserve">Parish Councillor reports.  </w:t>
      </w:r>
      <w:r w:rsidRPr="00FD65F5">
        <w:rPr>
          <w:rFonts w:ascii="Arial" w:hAnsi="Arial" w:cs="Arial"/>
          <w:sz w:val="20"/>
          <w:szCs w:val="20"/>
        </w:rPr>
        <w:t>To receive any Parish Councillor reports</w:t>
      </w:r>
    </w:p>
    <w:p w:rsidR="00855DB8" w:rsidRDefault="00855DB8" w:rsidP="00855DB8">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Vodafone Sure Signal.  Cllr Moore reported that she and Cllr Davis had met with Vodafone on site.  Vodafone had been happy with all the properties available but required another location on Upper Street.  The </w:t>
      </w:r>
      <w:r>
        <w:rPr>
          <w:rFonts w:ascii="Arial" w:hAnsi="Arial" w:cs="Arial"/>
          <w:b/>
          <w:sz w:val="20"/>
          <w:szCs w:val="20"/>
        </w:rPr>
        <w:t>Chairman</w:t>
      </w:r>
      <w:r>
        <w:rPr>
          <w:rFonts w:ascii="Arial" w:hAnsi="Arial" w:cs="Arial"/>
          <w:sz w:val="20"/>
          <w:szCs w:val="20"/>
        </w:rPr>
        <w:t xml:space="preserve"> said that he would include this in the Horning Reach article.  </w:t>
      </w:r>
    </w:p>
    <w:p w:rsidR="00855DB8" w:rsidRDefault="00855DB8" w:rsidP="00855DB8">
      <w:pPr>
        <w:pStyle w:val="ListParagraph"/>
        <w:numPr>
          <w:ilvl w:val="1"/>
          <w:numId w:val="1"/>
        </w:numPr>
        <w:spacing w:line="276" w:lineRule="auto"/>
        <w:rPr>
          <w:rFonts w:ascii="Arial" w:hAnsi="Arial" w:cs="Arial"/>
          <w:sz w:val="20"/>
          <w:szCs w:val="20"/>
        </w:rPr>
      </w:pPr>
      <w:r>
        <w:rPr>
          <w:rFonts w:ascii="Arial" w:hAnsi="Arial" w:cs="Arial"/>
          <w:sz w:val="20"/>
          <w:szCs w:val="20"/>
        </w:rPr>
        <w:t>Loss of permissive footpaths.  Cllr Moore reported that she had met with District Councillor Barbara Mcgoun and that she would be writing letters to the landowners once she had identified them</w:t>
      </w:r>
    </w:p>
    <w:p w:rsidR="00855DB8" w:rsidRDefault="00855DB8" w:rsidP="00855DB8">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Village Hall lease.  </w:t>
      </w:r>
      <w:r w:rsidRPr="00855DB8">
        <w:rPr>
          <w:rFonts w:ascii="Arial" w:hAnsi="Arial" w:cs="Arial"/>
          <w:b/>
          <w:sz w:val="20"/>
          <w:szCs w:val="20"/>
        </w:rPr>
        <w:t>Cllr Davis</w:t>
      </w:r>
      <w:r>
        <w:rPr>
          <w:rFonts w:ascii="Arial" w:hAnsi="Arial" w:cs="Arial"/>
          <w:sz w:val="20"/>
          <w:szCs w:val="20"/>
        </w:rPr>
        <w:t xml:space="preserve"> said that he would be working with Betty Woodcock to finalise the lease</w:t>
      </w:r>
    </w:p>
    <w:p w:rsidR="00855DB8" w:rsidRDefault="00855DB8" w:rsidP="00855DB8">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Litter pick contract and application form.  </w:t>
      </w:r>
      <w:r w:rsidRPr="00855DB8">
        <w:rPr>
          <w:rFonts w:ascii="Arial" w:hAnsi="Arial" w:cs="Arial"/>
          <w:b/>
          <w:sz w:val="20"/>
          <w:szCs w:val="20"/>
        </w:rPr>
        <w:t>Cllr Martin</w:t>
      </w:r>
      <w:r>
        <w:rPr>
          <w:rFonts w:ascii="Arial" w:hAnsi="Arial" w:cs="Arial"/>
          <w:sz w:val="20"/>
          <w:szCs w:val="20"/>
        </w:rPr>
        <w:t xml:space="preserve"> said that he would alter the contract and application form and send it to the </w:t>
      </w:r>
      <w:r>
        <w:rPr>
          <w:rFonts w:ascii="Arial" w:hAnsi="Arial" w:cs="Arial"/>
          <w:b/>
          <w:sz w:val="20"/>
          <w:szCs w:val="20"/>
        </w:rPr>
        <w:t>Clerk</w:t>
      </w:r>
      <w:r>
        <w:rPr>
          <w:rFonts w:ascii="Arial" w:hAnsi="Arial" w:cs="Arial"/>
          <w:sz w:val="20"/>
          <w:szCs w:val="20"/>
        </w:rPr>
        <w:t xml:space="preserve"> to be sent out to those people who had applied</w:t>
      </w:r>
    </w:p>
    <w:p w:rsidR="00855DB8" w:rsidRDefault="00855DB8" w:rsidP="00855DB8">
      <w:pPr>
        <w:pStyle w:val="ListParagraph"/>
        <w:numPr>
          <w:ilvl w:val="1"/>
          <w:numId w:val="1"/>
        </w:numPr>
        <w:spacing w:line="276" w:lineRule="auto"/>
        <w:rPr>
          <w:rFonts w:ascii="Arial" w:hAnsi="Arial" w:cs="Arial"/>
          <w:sz w:val="20"/>
          <w:szCs w:val="20"/>
        </w:rPr>
      </w:pPr>
      <w:r>
        <w:rPr>
          <w:rFonts w:ascii="Arial" w:hAnsi="Arial" w:cs="Arial"/>
          <w:sz w:val="20"/>
          <w:szCs w:val="20"/>
        </w:rPr>
        <w:t>Parking enforcement.  Cllr Davis said that he would be in a position to report back at the next meeting</w:t>
      </w:r>
    </w:p>
    <w:p w:rsidR="005F7C74" w:rsidRPr="00FD65F5" w:rsidRDefault="005F7C74" w:rsidP="006675F3">
      <w:pPr>
        <w:rPr>
          <w:rFonts w:ascii="Arial" w:hAnsi="Arial" w:cs="Arial"/>
          <w:b/>
          <w:sz w:val="20"/>
          <w:szCs w:val="20"/>
        </w:rPr>
      </w:pPr>
    </w:p>
    <w:p w:rsidR="005F321B" w:rsidRPr="00FD65F5" w:rsidRDefault="0019065E"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Parishioners’ Matters: </w:t>
      </w:r>
      <w:r w:rsidRPr="00FD65F5">
        <w:rPr>
          <w:rFonts w:ascii="Arial" w:hAnsi="Arial" w:cs="Arial"/>
          <w:sz w:val="20"/>
          <w:szCs w:val="20"/>
        </w:rPr>
        <w:t>T</w:t>
      </w:r>
      <w:r w:rsidR="00855DB8">
        <w:rPr>
          <w:rFonts w:ascii="Arial" w:hAnsi="Arial" w:cs="Arial"/>
          <w:sz w:val="20"/>
          <w:szCs w:val="20"/>
        </w:rPr>
        <w:t>he meeting was adjourned at 7.43</w:t>
      </w:r>
      <w:r w:rsidRPr="00FD65F5">
        <w:rPr>
          <w:rFonts w:ascii="Arial" w:hAnsi="Arial" w:cs="Arial"/>
          <w:sz w:val="20"/>
          <w:szCs w:val="20"/>
        </w:rPr>
        <w:t>pm for public participation</w:t>
      </w:r>
    </w:p>
    <w:p w:rsidR="0019065E" w:rsidRPr="00FD65F5" w:rsidRDefault="0019065E" w:rsidP="0019065E">
      <w:pPr>
        <w:pStyle w:val="ListParagraph"/>
        <w:numPr>
          <w:ilvl w:val="1"/>
          <w:numId w:val="1"/>
        </w:numPr>
        <w:rPr>
          <w:rFonts w:ascii="Arial" w:hAnsi="Arial" w:cs="Arial"/>
          <w:b/>
          <w:sz w:val="20"/>
          <w:szCs w:val="20"/>
        </w:rPr>
      </w:pPr>
      <w:r w:rsidRPr="00FD65F5">
        <w:rPr>
          <w:rFonts w:ascii="Arial" w:hAnsi="Arial" w:cs="Arial"/>
          <w:b/>
          <w:sz w:val="20"/>
          <w:szCs w:val="20"/>
        </w:rPr>
        <w:t>District Councillor report</w:t>
      </w:r>
      <w:r w:rsidRPr="00FD65F5">
        <w:rPr>
          <w:rFonts w:ascii="Arial" w:hAnsi="Arial" w:cs="Arial"/>
          <w:sz w:val="20"/>
          <w:szCs w:val="20"/>
        </w:rPr>
        <w:t xml:space="preserve">: </w:t>
      </w:r>
      <w:r w:rsidR="00C417AF" w:rsidRPr="00FD65F5">
        <w:rPr>
          <w:rFonts w:ascii="Arial" w:hAnsi="Arial" w:cs="Arial"/>
          <w:sz w:val="20"/>
          <w:szCs w:val="20"/>
        </w:rPr>
        <w:t xml:space="preserve">District Councillor Barbara Mcgoun </w:t>
      </w:r>
      <w:r w:rsidR="00E94A3B" w:rsidRPr="00FD65F5">
        <w:rPr>
          <w:rFonts w:ascii="Arial" w:hAnsi="Arial" w:cs="Arial"/>
          <w:sz w:val="20"/>
          <w:szCs w:val="20"/>
        </w:rPr>
        <w:t xml:space="preserve">noted that </w:t>
      </w:r>
      <w:r w:rsidR="00855DB8">
        <w:rPr>
          <w:rFonts w:ascii="Arial" w:hAnsi="Arial" w:cs="Arial"/>
          <w:sz w:val="20"/>
          <w:szCs w:val="20"/>
        </w:rPr>
        <w:t>the District Council had agreed not to raise their Council Tax.  She also reported that the brown bin charge had increased to £42.64 (by £0.50)</w:t>
      </w:r>
    </w:p>
    <w:p w:rsidR="0019065E" w:rsidRPr="00FD65F5" w:rsidRDefault="0019065E" w:rsidP="0019065E">
      <w:pPr>
        <w:pStyle w:val="ListParagraph"/>
        <w:numPr>
          <w:ilvl w:val="1"/>
          <w:numId w:val="1"/>
        </w:numPr>
        <w:rPr>
          <w:rFonts w:ascii="Arial" w:hAnsi="Arial" w:cs="Arial"/>
          <w:b/>
          <w:sz w:val="20"/>
          <w:szCs w:val="20"/>
        </w:rPr>
      </w:pPr>
      <w:r w:rsidRPr="00FD65F5">
        <w:rPr>
          <w:rFonts w:ascii="Arial" w:hAnsi="Arial" w:cs="Arial"/>
          <w:b/>
          <w:sz w:val="20"/>
          <w:szCs w:val="20"/>
        </w:rPr>
        <w:t xml:space="preserve">County Councillor report:  </w:t>
      </w:r>
      <w:r w:rsidR="009415EA" w:rsidRPr="00FD65F5">
        <w:rPr>
          <w:rFonts w:ascii="Arial" w:hAnsi="Arial" w:cs="Arial"/>
          <w:sz w:val="20"/>
          <w:szCs w:val="20"/>
        </w:rPr>
        <w:t xml:space="preserve">County Councillor </w:t>
      </w:r>
      <w:r w:rsidR="00E67F9E" w:rsidRPr="00FD65F5">
        <w:rPr>
          <w:rFonts w:ascii="Arial" w:hAnsi="Arial" w:cs="Arial"/>
          <w:sz w:val="20"/>
          <w:szCs w:val="20"/>
        </w:rPr>
        <w:t xml:space="preserve">David Thomas </w:t>
      </w:r>
      <w:r w:rsidR="00855DB8">
        <w:rPr>
          <w:rFonts w:ascii="Arial" w:hAnsi="Arial" w:cs="Arial"/>
          <w:sz w:val="20"/>
          <w:szCs w:val="20"/>
        </w:rPr>
        <w:t>informed the Council that he had no update on the flooding issues in the village (namely the areas outside the school, Broadwater Way, and Lower Street) but that he was constantly chasing Highways to work on it</w:t>
      </w:r>
    </w:p>
    <w:p w:rsidR="00855DB8" w:rsidRDefault="0019065E" w:rsidP="00015642">
      <w:pPr>
        <w:pStyle w:val="ListParagraph"/>
        <w:numPr>
          <w:ilvl w:val="1"/>
          <w:numId w:val="1"/>
        </w:numPr>
        <w:rPr>
          <w:rFonts w:ascii="Arial" w:hAnsi="Arial" w:cs="Arial"/>
          <w:b/>
          <w:sz w:val="20"/>
          <w:szCs w:val="20"/>
        </w:rPr>
      </w:pPr>
      <w:r w:rsidRPr="00FD65F5">
        <w:rPr>
          <w:rFonts w:ascii="Arial" w:hAnsi="Arial" w:cs="Arial"/>
          <w:b/>
          <w:sz w:val="20"/>
          <w:szCs w:val="20"/>
        </w:rPr>
        <w:t xml:space="preserve">Public Participation.  </w:t>
      </w:r>
    </w:p>
    <w:p w:rsidR="00747790" w:rsidRDefault="00855DB8" w:rsidP="00855DB8">
      <w:pPr>
        <w:pStyle w:val="ListParagraph"/>
        <w:ind w:left="1440"/>
        <w:rPr>
          <w:rFonts w:ascii="Arial" w:hAnsi="Arial" w:cs="Arial"/>
          <w:sz w:val="20"/>
          <w:szCs w:val="20"/>
        </w:rPr>
      </w:pPr>
      <w:r>
        <w:rPr>
          <w:rFonts w:ascii="Arial" w:hAnsi="Arial" w:cs="Arial"/>
          <w:sz w:val="20"/>
          <w:szCs w:val="20"/>
        </w:rPr>
        <w:t xml:space="preserve">The Chairman clarified to those present that he was aware that many of them were in attendance because of the Parish Council decision at the February meeting to place planters along the restricted byway to ensure that cars could no longer park on the byway.  He explained that in 2006 the Countryside and Rights of Way Act had </w:t>
      </w:r>
      <w:r>
        <w:rPr>
          <w:rFonts w:ascii="Arial" w:hAnsi="Arial" w:cs="Arial"/>
          <w:sz w:val="20"/>
          <w:szCs w:val="20"/>
        </w:rPr>
        <w:lastRenderedPageBreak/>
        <w:t>ordained that the public could use a restricted byway by foot, horse or bicycle, but not using a mechanically propelled vehicle, unless in certain circumstances.</w:t>
      </w:r>
      <w:r>
        <w:rPr>
          <w:rStyle w:val="FootnoteReference"/>
          <w:rFonts w:ascii="Arial" w:hAnsi="Arial" w:cs="Arial"/>
          <w:sz w:val="20"/>
          <w:szCs w:val="20"/>
        </w:rPr>
        <w:footnoteReference w:id="1"/>
      </w:r>
      <w:r w:rsidR="00747790">
        <w:rPr>
          <w:rFonts w:ascii="Arial" w:hAnsi="Arial" w:cs="Arial"/>
          <w:sz w:val="20"/>
          <w:szCs w:val="20"/>
        </w:rPr>
        <w:t xml:space="preserve">  </w:t>
      </w:r>
    </w:p>
    <w:p w:rsidR="00747790" w:rsidRDefault="00747790" w:rsidP="00855DB8">
      <w:pPr>
        <w:pStyle w:val="ListParagraph"/>
        <w:ind w:left="1440"/>
        <w:rPr>
          <w:rFonts w:ascii="Arial" w:hAnsi="Arial" w:cs="Arial"/>
          <w:sz w:val="20"/>
          <w:szCs w:val="20"/>
        </w:rPr>
      </w:pPr>
    </w:p>
    <w:p w:rsidR="00747790" w:rsidRDefault="00747790" w:rsidP="00855DB8">
      <w:pPr>
        <w:pStyle w:val="ListParagraph"/>
        <w:ind w:left="1440"/>
        <w:rPr>
          <w:rFonts w:ascii="Arial" w:hAnsi="Arial" w:cs="Arial"/>
          <w:sz w:val="20"/>
          <w:szCs w:val="20"/>
        </w:rPr>
      </w:pPr>
      <w:r>
        <w:rPr>
          <w:rFonts w:ascii="Arial" w:hAnsi="Arial" w:cs="Arial"/>
          <w:sz w:val="20"/>
          <w:szCs w:val="20"/>
        </w:rPr>
        <w:t>Various members of the public voiced their concerns, primarily these concerns were as follows:</w:t>
      </w:r>
    </w:p>
    <w:p w:rsidR="00747790" w:rsidRPr="00747790" w:rsidRDefault="00747790" w:rsidP="00747790">
      <w:pPr>
        <w:pStyle w:val="ListParagraph"/>
        <w:numPr>
          <w:ilvl w:val="3"/>
          <w:numId w:val="2"/>
        </w:numPr>
        <w:rPr>
          <w:rFonts w:ascii="Arial" w:hAnsi="Arial" w:cs="Arial"/>
          <w:b/>
          <w:sz w:val="20"/>
          <w:szCs w:val="20"/>
        </w:rPr>
      </w:pPr>
      <w:r>
        <w:rPr>
          <w:rFonts w:ascii="Arial" w:hAnsi="Arial" w:cs="Arial"/>
          <w:sz w:val="20"/>
          <w:szCs w:val="20"/>
        </w:rPr>
        <w:t>Possible impact on local businesses</w:t>
      </w:r>
    </w:p>
    <w:p w:rsidR="00747790" w:rsidRPr="00747790" w:rsidRDefault="00747790" w:rsidP="00747790">
      <w:pPr>
        <w:pStyle w:val="ListParagraph"/>
        <w:numPr>
          <w:ilvl w:val="3"/>
          <w:numId w:val="2"/>
        </w:numPr>
        <w:rPr>
          <w:rFonts w:ascii="Arial" w:hAnsi="Arial" w:cs="Arial"/>
          <w:b/>
          <w:sz w:val="20"/>
          <w:szCs w:val="20"/>
        </w:rPr>
      </w:pPr>
      <w:r>
        <w:rPr>
          <w:rFonts w:ascii="Arial" w:hAnsi="Arial" w:cs="Arial"/>
          <w:sz w:val="20"/>
          <w:szCs w:val="20"/>
        </w:rPr>
        <w:t>Possible impact on parking elsewhere in the village as a knock-on effect of the 7-9 places on the restricted byway no longer being available</w:t>
      </w:r>
    </w:p>
    <w:p w:rsidR="00747790" w:rsidRDefault="00747790" w:rsidP="00747790">
      <w:pPr>
        <w:rPr>
          <w:rFonts w:ascii="Arial" w:hAnsi="Arial" w:cs="Arial"/>
          <w:b/>
          <w:sz w:val="20"/>
          <w:szCs w:val="20"/>
        </w:rPr>
      </w:pPr>
    </w:p>
    <w:p w:rsidR="00747790" w:rsidRDefault="00747790" w:rsidP="00747790">
      <w:pPr>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sz w:val="20"/>
          <w:szCs w:val="20"/>
        </w:rPr>
        <w:t>Various members of the public voiced their support for the Parish Council’s decision</w:t>
      </w:r>
    </w:p>
    <w:p w:rsidR="00747790" w:rsidRDefault="00747790" w:rsidP="00747790">
      <w:pPr>
        <w:rPr>
          <w:rFonts w:ascii="Arial" w:hAnsi="Arial" w:cs="Arial"/>
          <w:sz w:val="20"/>
          <w:szCs w:val="20"/>
        </w:rPr>
      </w:pPr>
    </w:p>
    <w:p w:rsidR="00747790" w:rsidRDefault="00747790" w:rsidP="00747790">
      <w:pPr>
        <w:ind w:left="1440"/>
        <w:rPr>
          <w:rFonts w:ascii="Arial" w:hAnsi="Arial" w:cs="Arial"/>
          <w:sz w:val="20"/>
          <w:szCs w:val="20"/>
        </w:rPr>
      </w:pPr>
      <w:r>
        <w:rPr>
          <w:rFonts w:ascii="Arial" w:hAnsi="Arial" w:cs="Arial"/>
          <w:sz w:val="20"/>
          <w:szCs w:val="20"/>
        </w:rPr>
        <w:t>Various members of the public asked the Parish Council to review their decision regarding the planters.  Councillors and members of the public responded that a Parish Council agenda item cannot be re-discussed within a period of six months</w:t>
      </w:r>
      <w:r w:rsidR="00F87FF3">
        <w:rPr>
          <w:rStyle w:val="FootnoteReference"/>
          <w:rFonts w:ascii="Arial" w:hAnsi="Arial" w:cs="Arial"/>
          <w:sz w:val="20"/>
          <w:szCs w:val="20"/>
        </w:rPr>
        <w:footnoteReference w:id="2"/>
      </w:r>
      <w:r>
        <w:rPr>
          <w:rFonts w:ascii="Arial" w:hAnsi="Arial" w:cs="Arial"/>
          <w:sz w:val="20"/>
          <w:szCs w:val="20"/>
        </w:rPr>
        <w:t>.  It was also noted that the Parish Council must adhere to the law, and would find it hard, legally, to revoke their decision</w:t>
      </w:r>
    </w:p>
    <w:p w:rsidR="00747790" w:rsidRDefault="00747790" w:rsidP="00747790">
      <w:pPr>
        <w:ind w:left="1440"/>
        <w:rPr>
          <w:rFonts w:ascii="Arial" w:hAnsi="Arial" w:cs="Arial"/>
          <w:sz w:val="20"/>
          <w:szCs w:val="20"/>
        </w:rPr>
      </w:pPr>
    </w:p>
    <w:p w:rsidR="00C417AF" w:rsidRPr="00747790" w:rsidRDefault="00747790" w:rsidP="00747790">
      <w:pPr>
        <w:ind w:left="1440"/>
        <w:rPr>
          <w:rFonts w:ascii="Arial" w:hAnsi="Arial" w:cs="Arial"/>
          <w:b/>
          <w:sz w:val="20"/>
          <w:szCs w:val="20"/>
        </w:rPr>
      </w:pPr>
      <w:r>
        <w:rPr>
          <w:rFonts w:ascii="Arial" w:hAnsi="Arial" w:cs="Arial"/>
          <w:sz w:val="20"/>
          <w:szCs w:val="20"/>
        </w:rPr>
        <w:t>Cllr Moore summarised the decision that the Parish Council had made at the February meeting by explaining that she was aware that many parishioners held very strong views either in favour or against the positioning of planters along the restricted byway.  She noted that she felt that St Benet’s Green should be primarily a place of leisure and that for many years there had been cars parked there for long periods of time, which detracted from the attractive environment</w:t>
      </w:r>
      <w:r w:rsidR="003D3B3D">
        <w:rPr>
          <w:rFonts w:ascii="Arial" w:hAnsi="Arial" w:cs="Arial"/>
          <w:sz w:val="20"/>
          <w:szCs w:val="20"/>
        </w:rPr>
        <w:t xml:space="preserve"> there</w:t>
      </w:r>
      <w:r>
        <w:rPr>
          <w:rFonts w:ascii="Arial" w:hAnsi="Arial" w:cs="Arial"/>
          <w:sz w:val="20"/>
          <w:szCs w:val="20"/>
        </w:rPr>
        <w:t xml:space="preserve">.  She </w:t>
      </w:r>
      <w:r w:rsidR="003D3B3D">
        <w:rPr>
          <w:rFonts w:ascii="Arial" w:hAnsi="Arial" w:cs="Arial"/>
          <w:sz w:val="20"/>
          <w:szCs w:val="20"/>
        </w:rPr>
        <w:t xml:space="preserve">said that she </w:t>
      </w:r>
      <w:r>
        <w:rPr>
          <w:rFonts w:ascii="Arial" w:hAnsi="Arial" w:cs="Arial"/>
          <w:sz w:val="20"/>
          <w:szCs w:val="20"/>
        </w:rPr>
        <w:t xml:space="preserve">wished to see a larger vision for the Green, with it becoming a focal point for the village.  </w:t>
      </w:r>
      <w:r w:rsidR="003D3B3D">
        <w:rPr>
          <w:rFonts w:ascii="Arial" w:hAnsi="Arial" w:cs="Arial"/>
          <w:sz w:val="20"/>
          <w:szCs w:val="20"/>
        </w:rPr>
        <w:t xml:space="preserve">She went on to explain that as a parish councillor her ethos is entirely to try to help the village, and help the parishioners, and that she felt that in making the decision regarding the planters the Parish Council had made what they felt to be the right decision for the village.  Cllr Moore went on to explain that she was glad of the healthy debate on the subject but felt that it was important that parishioners understood exactly what the Parish Council was hoping to </w:t>
      </w:r>
      <w:r w:rsidR="00F87FF3">
        <w:rPr>
          <w:rFonts w:ascii="Arial" w:hAnsi="Arial" w:cs="Arial"/>
          <w:sz w:val="20"/>
          <w:szCs w:val="20"/>
        </w:rPr>
        <w:t>achieve</w:t>
      </w:r>
      <w:r w:rsidR="00A81595" w:rsidRPr="00747790">
        <w:rPr>
          <w:rFonts w:ascii="Arial" w:hAnsi="Arial" w:cs="Arial"/>
          <w:b/>
          <w:sz w:val="20"/>
          <w:szCs w:val="20"/>
        </w:rPr>
        <w:br/>
      </w:r>
    </w:p>
    <w:p w:rsidR="00EB4616" w:rsidRPr="00FD65F5" w:rsidRDefault="00EB4616" w:rsidP="00EB4616">
      <w:pPr>
        <w:ind w:left="2520"/>
        <w:rPr>
          <w:rFonts w:ascii="Arial" w:hAnsi="Arial" w:cs="Arial"/>
          <w:sz w:val="20"/>
          <w:szCs w:val="20"/>
        </w:rPr>
      </w:pPr>
      <w:r w:rsidRPr="00FD65F5">
        <w:rPr>
          <w:rFonts w:ascii="Arial" w:hAnsi="Arial" w:cs="Arial"/>
          <w:sz w:val="20"/>
          <w:szCs w:val="20"/>
        </w:rPr>
        <w:t>Th</w:t>
      </w:r>
      <w:r w:rsidR="002105B0" w:rsidRPr="00FD65F5">
        <w:rPr>
          <w:rFonts w:ascii="Arial" w:hAnsi="Arial" w:cs="Arial"/>
          <w:sz w:val="20"/>
          <w:szCs w:val="20"/>
        </w:rPr>
        <w:t xml:space="preserve">e meeting was reconvened at </w:t>
      </w:r>
      <w:r w:rsidR="00747790">
        <w:rPr>
          <w:rFonts w:ascii="Arial" w:hAnsi="Arial" w:cs="Arial"/>
          <w:sz w:val="20"/>
          <w:szCs w:val="20"/>
        </w:rPr>
        <w:t>8.10pm</w:t>
      </w:r>
    </w:p>
    <w:p w:rsidR="002105B0" w:rsidRPr="00FD65F5" w:rsidRDefault="002105B0" w:rsidP="00EB4616">
      <w:pPr>
        <w:ind w:left="2520"/>
        <w:rPr>
          <w:rFonts w:ascii="Arial" w:hAnsi="Arial" w:cs="Arial"/>
          <w:sz w:val="20"/>
          <w:szCs w:val="20"/>
        </w:rPr>
      </w:pPr>
    </w:p>
    <w:p w:rsidR="0019065E" w:rsidRPr="00FD65F5" w:rsidRDefault="00D71F9E" w:rsidP="0019065E">
      <w:pPr>
        <w:pStyle w:val="ListParagraph"/>
        <w:numPr>
          <w:ilvl w:val="0"/>
          <w:numId w:val="1"/>
        </w:numPr>
        <w:rPr>
          <w:rFonts w:ascii="Arial" w:hAnsi="Arial" w:cs="Arial"/>
          <w:b/>
          <w:sz w:val="20"/>
          <w:szCs w:val="20"/>
        </w:rPr>
      </w:pPr>
      <w:r w:rsidRPr="00FD65F5">
        <w:rPr>
          <w:rFonts w:ascii="Arial" w:hAnsi="Arial" w:cs="Arial"/>
          <w:b/>
          <w:sz w:val="20"/>
          <w:szCs w:val="20"/>
        </w:rPr>
        <w:t>Agenda items</w:t>
      </w:r>
    </w:p>
    <w:p w:rsidR="00747790" w:rsidRDefault="00747790" w:rsidP="00747790">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Set donations for 2014/2015.  The majority of the donations had been agreed at the November meeting, but the </w:t>
      </w:r>
      <w:r w:rsidR="00535659">
        <w:rPr>
          <w:rFonts w:ascii="Arial" w:hAnsi="Arial" w:cs="Arial"/>
          <w:sz w:val="20"/>
          <w:szCs w:val="20"/>
        </w:rPr>
        <w:t>Chair of the Finance Committee</w:t>
      </w:r>
      <w:r>
        <w:rPr>
          <w:rFonts w:ascii="Arial" w:hAnsi="Arial" w:cs="Arial"/>
          <w:sz w:val="20"/>
          <w:szCs w:val="20"/>
        </w:rPr>
        <w:t xml:space="preserve"> reported that </w:t>
      </w:r>
      <w:r w:rsidR="003D3B3D">
        <w:rPr>
          <w:rFonts w:ascii="Arial" w:hAnsi="Arial" w:cs="Arial"/>
          <w:sz w:val="20"/>
          <w:szCs w:val="20"/>
        </w:rPr>
        <w:t>the Parish Council could donate up to</w:t>
      </w:r>
      <w:r w:rsidR="00535659">
        <w:rPr>
          <w:rFonts w:ascii="Arial" w:hAnsi="Arial" w:cs="Arial"/>
          <w:sz w:val="20"/>
          <w:szCs w:val="20"/>
        </w:rPr>
        <w:t xml:space="preserve"> an additional</w:t>
      </w:r>
      <w:bookmarkStart w:id="0" w:name="_GoBack"/>
      <w:bookmarkEnd w:id="0"/>
      <w:r w:rsidR="003D3B3D">
        <w:rPr>
          <w:rFonts w:ascii="Arial" w:hAnsi="Arial" w:cs="Arial"/>
          <w:sz w:val="20"/>
          <w:szCs w:val="20"/>
        </w:rPr>
        <w:t xml:space="preserve"> £300 if they saw fit.  The Parish Council </w:t>
      </w:r>
      <w:r w:rsidR="003D3B3D">
        <w:rPr>
          <w:rFonts w:ascii="Arial" w:hAnsi="Arial" w:cs="Arial"/>
          <w:b/>
          <w:sz w:val="20"/>
          <w:szCs w:val="20"/>
        </w:rPr>
        <w:t>AGREED</w:t>
      </w:r>
      <w:r w:rsidR="003D3B3D">
        <w:rPr>
          <w:rFonts w:ascii="Arial" w:hAnsi="Arial" w:cs="Arial"/>
          <w:sz w:val="20"/>
          <w:szCs w:val="20"/>
        </w:rPr>
        <w:t xml:space="preserve"> to donate £150 to the First Responders, as discussed at the January meeting</w:t>
      </w:r>
    </w:p>
    <w:p w:rsidR="00747790" w:rsidRPr="00946F04" w:rsidRDefault="00747790" w:rsidP="00747790">
      <w:pPr>
        <w:pStyle w:val="ListParagraph"/>
        <w:numPr>
          <w:ilvl w:val="1"/>
          <w:numId w:val="1"/>
        </w:numPr>
        <w:spacing w:line="276" w:lineRule="auto"/>
        <w:rPr>
          <w:rFonts w:ascii="Arial" w:hAnsi="Arial" w:cs="Arial"/>
          <w:sz w:val="20"/>
          <w:szCs w:val="20"/>
        </w:rPr>
      </w:pPr>
      <w:r>
        <w:rPr>
          <w:rFonts w:ascii="Arial" w:hAnsi="Arial" w:cs="Arial"/>
          <w:sz w:val="20"/>
          <w:szCs w:val="20"/>
        </w:rPr>
        <w:t>Broads Authority Strategic Priorities.  To agree a Parish Council response</w:t>
      </w:r>
      <w:r w:rsidR="003D3B3D">
        <w:rPr>
          <w:rFonts w:ascii="Arial" w:hAnsi="Arial" w:cs="Arial"/>
          <w:sz w:val="20"/>
          <w:szCs w:val="20"/>
        </w:rPr>
        <w:t xml:space="preserve">.  The Clerk outlined the new system of governance that NCC had put in place around six months ago.  The Parish Council responded that they had not been aware of a change in governance procedures, and asked the </w:t>
      </w:r>
      <w:r w:rsidR="003D3B3D">
        <w:rPr>
          <w:rFonts w:ascii="Arial" w:hAnsi="Arial" w:cs="Arial"/>
          <w:b/>
          <w:sz w:val="20"/>
          <w:szCs w:val="20"/>
        </w:rPr>
        <w:t>Clerk</w:t>
      </w:r>
      <w:r w:rsidR="003D3B3D">
        <w:rPr>
          <w:rFonts w:ascii="Arial" w:hAnsi="Arial" w:cs="Arial"/>
          <w:sz w:val="20"/>
          <w:szCs w:val="20"/>
        </w:rPr>
        <w:t xml:space="preserve"> to respond accordingly</w:t>
      </w:r>
    </w:p>
    <w:p w:rsidR="00B964C7" w:rsidRPr="00FD65F5" w:rsidRDefault="00B964C7"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To </w:t>
      </w:r>
      <w:r w:rsidR="00C16E8B" w:rsidRPr="00FD65F5">
        <w:rPr>
          <w:rFonts w:ascii="Arial" w:hAnsi="Arial" w:cs="Arial"/>
          <w:b/>
          <w:sz w:val="20"/>
          <w:szCs w:val="20"/>
        </w:rPr>
        <w:t>plan</w:t>
      </w:r>
      <w:r w:rsidRPr="00FD65F5">
        <w:rPr>
          <w:rFonts w:ascii="Arial" w:hAnsi="Arial" w:cs="Arial"/>
          <w:b/>
          <w:sz w:val="20"/>
          <w:szCs w:val="20"/>
        </w:rPr>
        <w:t xml:space="preserve"> items for the next agenda</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Vodafone Sure Signal</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Loss of permissive footpaths</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Village Hall lease</w:t>
      </w:r>
    </w:p>
    <w:p w:rsidR="00D220AD" w:rsidRPr="00FD65F5" w:rsidRDefault="00D220AD" w:rsidP="00D220AD">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Litter pick contract </w:t>
      </w:r>
    </w:p>
    <w:p w:rsidR="00B013E7" w:rsidRDefault="00D220AD" w:rsidP="00B013E7">
      <w:pPr>
        <w:pStyle w:val="ListParagraph"/>
        <w:numPr>
          <w:ilvl w:val="1"/>
          <w:numId w:val="1"/>
        </w:numPr>
        <w:spacing w:line="276" w:lineRule="auto"/>
        <w:rPr>
          <w:rFonts w:ascii="Arial" w:hAnsi="Arial" w:cs="Arial"/>
          <w:sz w:val="20"/>
          <w:szCs w:val="20"/>
        </w:rPr>
      </w:pPr>
      <w:r w:rsidRPr="00FD65F5">
        <w:rPr>
          <w:rFonts w:ascii="Arial" w:hAnsi="Arial" w:cs="Arial"/>
          <w:sz w:val="20"/>
          <w:szCs w:val="20"/>
        </w:rPr>
        <w:t xml:space="preserve">Parking enforcement </w:t>
      </w:r>
    </w:p>
    <w:p w:rsidR="00B013E7" w:rsidRPr="00B013E7" w:rsidRDefault="00B013E7" w:rsidP="00B013E7">
      <w:pPr>
        <w:pStyle w:val="ListParagraph"/>
        <w:numPr>
          <w:ilvl w:val="1"/>
          <w:numId w:val="1"/>
        </w:numPr>
        <w:spacing w:line="276" w:lineRule="auto"/>
        <w:rPr>
          <w:rFonts w:ascii="Arial" w:hAnsi="Arial" w:cs="Arial"/>
          <w:sz w:val="20"/>
          <w:szCs w:val="20"/>
        </w:rPr>
      </w:pPr>
      <w:r>
        <w:rPr>
          <w:rFonts w:ascii="Arial" w:hAnsi="Arial" w:cs="Arial"/>
          <w:sz w:val="20"/>
          <w:szCs w:val="20"/>
        </w:rPr>
        <w:t>Suggested community website</w:t>
      </w:r>
    </w:p>
    <w:p w:rsidR="003A2E3D" w:rsidRPr="003D3B3D" w:rsidRDefault="003A2E3D" w:rsidP="003D3B3D">
      <w:pPr>
        <w:ind w:left="1080"/>
        <w:rPr>
          <w:rFonts w:ascii="Arial" w:hAnsi="Arial" w:cs="Arial"/>
          <w:sz w:val="20"/>
          <w:szCs w:val="20"/>
        </w:rPr>
      </w:pPr>
    </w:p>
    <w:p w:rsidR="00552459" w:rsidRPr="00FD65F5" w:rsidRDefault="00552459" w:rsidP="00552459">
      <w:pPr>
        <w:pStyle w:val="ListParagraph"/>
        <w:numPr>
          <w:ilvl w:val="0"/>
          <w:numId w:val="1"/>
        </w:numPr>
        <w:rPr>
          <w:rFonts w:ascii="Arial" w:hAnsi="Arial" w:cs="Arial"/>
          <w:b/>
          <w:sz w:val="20"/>
          <w:szCs w:val="20"/>
        </w:rPr>
      </w:pPr>
      <w:r w:rsidRPr="00FD65F5">
        <w:rPr>
          <w:rFonts w:ascii="Arial" w:hAnsi="Arial" w:cs="Arial"/>
          <w:b/>
          <w:sz w:val="20"/>
          <w:szCs w:val="20"/>
        </w:rPr>
        <w:t>To list items for the Horning Reach Parish News</w:t>
      </w:r>
    </w:p>
    <w:p w:rsidR="00552459" w:rsidRPr="00B013E7" w:rsidRDefault="00552459" w:rsidP="00015642">
      <w:pPr>
        <w:pStyle w:val="ListParagraph"/>
        <w:numPr>
          <w:ilvl w:val="1"/>
          <w:numId w:val="1"/>
        </w:numPr>
        <w:rPr>
          <w:rFonts w:ascii="Arial" w:hAnsi="Arial" w:cs="Arial"/>
          <w:b/>
          <w:sz w:val="20"/>
          <w:szCs w:val="20"/>
        </w:rPr>
      </w:pPr>
      <w:r w:rsidRPr="00FD65F5">
        <w:rPr>
          <w:rFonts w:ascii="Arial" w:hAnsi="Arial" w:cs="Arial"/>
          <w:sz w:val="20"/>
          <w:szCs w:val="20"/>
        </w:rPr>
        <w:t>Restrict</w:t>
      </w:r>
      <w:r w:rsidR="00B013E7">
        <w:rPr>
          <w:rFonts w:ascii="Arial" w:hAnsi="Arial" w:cs="Arial"/>
          <w:sz w:val="20"/>
          <w:szCs w:val="20"/>
        </w:rPr>
        <w:t>ed byway</w:t>
      </w:r>
    </w:p>
    <w:p w:rsidR="00B013E7" w:rsidRPr="00B013E7" w:rsidRDefault="00B013E7" w:rsidP="00015642">
      <w:pPr>
        <w:pStyle w:val="ListParagraph"/>
        <w:numPr>
          <w:ilvl w:val="1"/>
          <w:numId w:val="1"/>
        </w:numPr>
        <w:rPr>
          <w:rFonts w:ascii="Arial" w:hAnsi="Arial" w:cs="Arial"/>
          <w:b/>
          <w:sz w:val="20"/>
          <w:szCs w:val="20"/>
        </w:rPr>
      </w:pPr>
      <w:r>
        <w:rPr>
          <w:rFonts w:ascii="Arial" w:hAnsi="Arial" w:cs="Arial"/>
          <w:sz w:val="20"/>
          <w:szCs w:val="20"/>
        </w:rPr>
        <w:t>Parish Council advertisement</w:t>
      </w:r>
    </w:p>
    <w:p w:rsidR="00B013E7" w:rsidRPr="00FD65F5" w:rsidRDefault="00B013E7" w:rsidP="00015642">
      <w:pPr>
        <w:pStyle w:val="ListParagraph"/>
        <w:numPr>
          <w:ilvl w:val="1"/>
          <w:numId w:val="1"/>
        </w:numPr>
        <w:rPr>
          <w:rFonts w:ascii="Arial" w:hAnsi="Arial" w:cs="Arial"/>
          <w:b/>
          <w:sz w:val="20"/>
          <w:szCs w:val="20"/>
        </w:rPr>
      </w:pPr>
      <w:r>
        <w:rPr>
          <w:rFonts w:ascii="Arial" w:hAnsi="Arial" w:cs="Arial"/>
          <w:sz w:val="20"/>
          <w:szCs w:val="20"/>
        </w:rPr>
        <w:t>Vodafone location required at Upper Street</w:t>
      </w:r>
    </w:p>
    <w:p w:rsidR="00B964C7" w:rsidRPr="00FD65F5" w:rsidRDefault="00B964C7"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To confirm venue and dates of the next council and committee meetings.  </w:t>
      </w:r>
    </w:p>
    <w:p w:rsidR="00B54690" w:rsidRPr="00FD65F5" w:rsidRDefault="00D220AD" w:rsidP="00CE06C0">
      <w:pPr>
        <w:pStyle w:val="ListParagraph"/>
        <w:numPr>
          <w:ilvl w:val="1"/>
          <w:numId w:val="1"/>
        </w:numPr>
        <w:rPr>
          <w:rFonts w:ascii="Arial" w:hAnsi="Arial" w:cs="Arial"/>
          <w:b/>
          <w:sz w:val="20"/>
          <w:szCs w:val="20"/>
        </w:rPr>
      </w:pPr>
      <w:r w:rsidRPr="00FD65F5">
        <w:rPr>
          <w:rFonts w:ascii="Arial" w:hAnsi="Arial" w:cs="Arial"/>
          <w:sz w:val="20"/>
          <w:szCs w:val="20"/>
        </w:rPr>
        <w:t xml:space="preserve">Monday </w:t>
      </w:r>
      <w:r w:rsidR="00015642">
        <w:rPr>
          <w:rFonts w:ascii="Arial" w:hAnsi="Arial" w:cs="Arial"/>
          <w:sz w:val="20"/>
          <w:szCs w:val="20"/>
        </w:rPr>
        <w:t>13</w:t>
      </w:r>
      <w:r w:rsidR="00015642" w:rsidRPr="00015642">
        <w:rPr>
          <w:rFonts w:ascii="Arial" w:hAnsi="Arial" w:cs="Arial"/>
          <w:sz w:val="20"/>
          <w:szCs w:val="20"/>
          <w:vertAlign w:val="superscript"/>
        </w:rPr>
        <w:t>th</w:t>
      </w:r>
      <w:r w:rsidR="00015642">
        <w:rPr>
          <w:rFonts w:ascii="Arial" w:hAnsi="Arial" w:cs="Arial"/>
          <w:sz w:val="20"/>
          <w:szCs w:val="20"/>
        </w:rPr>
        <w:t xml:space="preserve"> April 2015</w:t>
      </w:r>
    </w:p>
    <w:p w:rsidR="00B964C7" w:rsidRPr="00FD65F5" w:rsidRDefault="00B964C7" w:rsidP="00B964C7">
      <w:pPr>
        <w:pStyle w:val="ListParagraph"/>
        <w:ind w:left="1440"/>
        <w:rPr>
          <w:rFonts w:ascii="Arial" w:hAnsi="Arial" w:cs="Arial"/>
          <w:b/>
          <w:sz w:val="20"/>
          <w:szCs w:val="20"/>
        </w:rPr>
      </w:pPr>
    </w:p>
    <w:p w:rsidR="00B964C7" w:rsidRPr="00FD65F5" w:rsidRDefault="00552459"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 Closure of meeting at 8.30</w:t>
      </w:r>
      <w:r w:rsidR="006312CF" w:rsidRPr="00FD65F5">
        <w:rPr>
          <w:rFonts w:ascii="Arial" w:hAnsi="Arial" w:cs="Arial"/>
          <w:b/>
          <w:sz w:val="20"/>
          <w:szCs w:val="20"/>
        </w:rPr>
        <w:t>pm</w:t>
      </w: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B964C7" w:rsidRPr="005117CA" w:rsidRDefault="00B964C7" w:rsidP="00B964C7">
      <w:pPr>
        <w:rPr>
          <w:rFonts w:ascii="Arial" w:hAnsi="Arial" w:cs="Arial"/>
          <w:b/>
          <w:sz w:val="20"/>
          <w:szCs w:val="20"/>
        </w:rPr>
      </w:pPr>
    </w:p>
    <w:p w:rsidR="009555AD" w:rsidRPr="005117CA" w:rsidRDefault="009555AD" w:rsidP="00B964C7">
      <w:pPr>
        <w:rPr>
          <w:rFonts w:ascii="Arial" w:hAnsi="Arial" w:cs="Arial"/>
          <w:b/>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B964C7" w:rsidRPr="005117CA" w:rsidRDefault="00B964C7" w:rsidP="009555AD">
      <w:pPr>
        <w:tabs>
          <w:tab w:val="left" w:pos="7815"/>
        </w:tabs>
        <w:rPr>
          <w:rFonts w:ascii="Arial" w:hAnsi="Arial" w:cs="Arial"/>
          <w:sz w:val="20"/>
          <w:szCs w:val="20"/>
        </w:rPr>
      </w:pPr>
    </w:p>
    <w:sectPr w:rsidR="00B964C7" w:rsidRPr="005117CA"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C2" w:rsidRDefault="00A710C2" w:rsidP="00B964C7">
      <w:r>
        <w:separator/>
      </w:r>
    </w:p>
  </w:endnote>
  <w:endnote w:type="continuationSeparator" w:id="0">
    <w:p w:rsidR="00A710C2" w:rsidRDefault="00A710C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D2302B">
        <w:pPr>
          <w:pStyle w:val="Footer"/>
          <w:jc w:val="right"/>
        </w:pPr>
        <w:r>
          <w:fldChar w:fldCharType="begin"/>
        </w:r>
        <w:r w:rsidR="009555AD">
          <w:instrText xml:space="preserve"> PAGE   \* MERGEFORMAT </w:instrText>
        </w:r>
        <w:r>
          <w:fldChar w:fldCharType="separate"/>
        </w:r>
        <w:r w:rsidR="00535659">
          <w:rPr>
            <w:noProof/>
          </w:rPr>
          <w:t>5</w:t>
        </w:r>
        <w:r>
          <w:rPr>
            <w:noProof/>
          </w:rPr>
          <w:fldChar w:fldCharType="end"/>
        </w:r>
      </w:p>
    </w:sdtContent>
  </w:sdt>
  <w:p w:rsidR="00B964C7" w:rsidRDefault="009555AD">
    <w:pPr>
      <w:pStyle w:val="Footer"/>
    </w:pPr>
    <w:r>
      <w:t>Initials</w:t>
    </w:r>
    <w:r>
      <w:tab/>
      <w:t xml:space="preserve">                                                 </w:t>
    </w:r>
    <w:r w:rsidR="00FD7603">
      <w:t>2.02.15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C2" w:rsidRDefault="00A710C2" w:rsidP="00B964C7">
      <w:r>
        <w:separator/>
      </w:r>
    </w:p>
  </w:footnote>
  <w:footnote w:type="continuationSeparator" w:id="0">
    <w:p w:rsidR="00A710C2" w:rsidRDefault="00A710C2" w:rsidP="00B964C7">
      <w:r>
        <w:continuationSeparator/>
      </w:r>
    </w:p>
  </w:footnote>
  <w:footnote w:id="1">
    <w:p w:rsidR="00855DB8" w:rsidRDefault="00855DB8">
      <w:pPr>
        <w:pStyle w:val="FootnoteText"/>
      </w:pPr>
      <w:r>
        <w:rPr>
          <w:rStyle w:val="FootnoteReference"/>
        </w:rPr>
        <w:footnoteRef/>
      </w:r>
      <w:r>
        <w:t xml:space="preserve"> Those circumstances being the loading / unloading of produce from the water, and </w:t>
      </w:r>
      <w:r w:rsidR="00F87FF3">
        <w:t xml:space="preserve">access by </w:t>
      </w:r>
      <w:r>
        <w:t>emergency vehicles</w:t>
      </w:r>
    </w:p>
  </w:footnote>
  <w:footnote w:id="2">
    <w:p w:rsidR="00F87FF3" w:rsidRDefault="00F87FF3">
      <w:pPr>
        <w:pStyle w:val="FootnoteText"/>
      </w:pPr>
      <w:r>
        <w:rPr>
          <w:rStyle w:val="FootnoteReference"/>
        </w:rPr>
        <w:footnoteRef/>
      </w:r>
      <w:r>
        <w:t xml:space="preserve"> </w:t>
      </w:r>
      <w:r w:rsidRPr="00F87FF3">
        <w:t>A resolution (whether affirmative or negative) of the Council shall not be reversed within 6 months except either by a special motion, the written notice whereof bears the names of at least 2 councillors of the Council, or by a motion moved in pursuance of the report or recommendation of a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12A3A"/>
    <w:rsid w:val="00015642"/>
    <w:rsid w:val="0002443D"/>
    <w:rsid w:val="00032A8F"/>
    <w:rsid w:val="000376FC"/>
    <w:rsid w:val="000500B1"/>
    <w:rsid w:val="00055BB9"/>
    <w:rsid w:val="00062891"/>
    <w:rsid w:val="00063710"/>
    <w:rsid w:val="00074F42"/>
    <w:rsid w:val="00081D54"/>
    <w:rsid w:val="000902AA"/>
    <w:rsid w:val="000A287A"/>
    <w:rsid w:val="000B6071"/>
    <w:rsid w:val="000D28C8"/>
    <w:rsid w:val="000E2E97"/>
    <w:rsid w:val="000E767E"/>
    <w:rsid w:val="000E7F23"/>
    <w:rsid w:val="000F34E5"/>
    <w:rsid w:val="001149F2"/>
    <w:rsid w:val="00131149"/>
    <w:rsid w:val="001344E9"/>
    <w:rsid w:val="00162986"/>
    <w:rsid w:val="001739AD"/>
    <w:rsid w:val="001779DE"/>
    <w:rsid w:val="0019065E"/>
    <w:rsid w:val="00195060"/>
    <w:rsid w:val="00196393"/>
    <w:rsid w:val="001A3678"/>
    <w:rsid w:val="001C0F73"/>
    <w:rsid w:val="001C1B4F"/>
    <w:rsid w:val="001C3839"/>
    <w:rsid w:val="002105B0"/>
    <w:rsid w:val="002108C9"/>
    <w:rsid w:val="00212D9F"/>
    <w:rsid w:val="00215765"/>
    <w:rsid w:val="00231B0C"/>
    <w:rsid w:val="002353EA"/>
    <w:rsid w:val="00241FF8"/>
    <w:rsid w:val="00262132"/>
    <w:rsid w:val="002728AA"/>
    <w:rsid w:val="00293557"/>
    <w:rsid w:val="002A3FC3"/>
    <w:rsid w:val="002A61A1"/>
    <w:rsid w:val="002D1593"/>
    <w:rsid w:val="002D4EF8"/>
    <w:rsid w:val="002F7250"/>
    <w:rsid w:val="0031763A"/>
    <w:rsid w:val="003452AE"/>
    <w:rsid w:val="00346AB8"/>
    <w:rsid w:val="0037589F"/>
    <w:rsid w:val="003776E7"/>
    <w:rsid w:val="00380483"/>
    <w:rsid w:val="003804E7"/>
    <w:rsid w:val="003A2E3D"/>
    <w:rsid w:val="003B6868"/>
    <w:rsid w:val="003D3B3D"/>
    <w:rsid w:val="003E13B7"/>
    <w:rsid w:val="004175D2"/>
    <w:rsid w:val="00425CD6"/>
    <w:rsid w:val="0045411D"/>
    <w:rsid w:val="004564F8"/>
    <w:rsid w:val="004801A7"/>
    <w:rsid w:val="0048176F"/>
    <w:rsid w:val="00482DA0"/>
    <w:rsid w:val="00485294"/>
    <w:rsid w:val="004A7E68"/>
    <w:rsid w:val="004E3DA4"/>
    <w:rsid w:val="004E58B1"/>
    <w:rsid w:val="00506479"/>
    <w:rsid w:val="005117CA"/>
    <w:rsid w:val="00535659"/>
    <w:rsid w:val="00546A0B"/>
    <w:rsid w:val="00552459"/>
    <w:rsid w:val="005843D7"/>
    <w:rsid w:val="00591C6F"/>
    <w:rsid w:val="005A512D"/>
    <w:rsid w:val="005C3FD7"/>
    <w:rsid w:val="005D6883"/>
    <w:rsid w:val="005E50F1"/>
    <w:rsid w:val="005F321B"/>
    <w:rsid w:val="005F7C74"/>
    <w:rsid w:val="00607410"/>
    <w:rsid w:val="006277BA"/>
    <w:rsid w:val="006312CF"/>
    <w:rsid w:val="006425BA"/>
    <w:rsid w:val="00661C28"/>
    <w:rsid w:val="006620C9"/>
    <w:rsid w:val="006675F3"/>
    <w:rsid w:val="0067286F"/>
    <w:rsid w:val="00687F1E"/>
    <w:rsid w:val="00691581"/>
    <w:rsid w:val="006A51D3"/>
    <w:rsid w:val="006B4B89"/>
    <w:rsid w:val="006F5767"/>
    <w:rsid w:val="00735B57"/>
    <w:rsid w:val="007410C0"/>
    <w:rsid w:val="00747790"/>
    <w:rsid w:val="007548C6"/>
    <w:rsid w:val="0076492F"/>
    <w:rsid w:val="007705BA"/>
    <w:rsid w:val="00796F01"/>
    <w:rsid w:val="00797723"/>
    <w:rsid w:val="007A7826"/>
    <w:rsid w:val="007F1D57"/>
    <w:rsid w:val="008123F6"/>
    <w:rsid w:val="008249E6"/>
    <w:rsid w:val="00840434"/>
    <w:rsid w:val="00851113"/>
    <w:rsid w:val="00855DB8"/>
    <w:rsid w:val="00872868"/>
    <w:rsid w:val="00895AAB"/>
    <w:rsid w:val="008C7927"/>
    <w:rsid w:val="008D0AA5"/>
    <w:rsid w:val="008D60B4"/>
    <w:rsid w:val="008E521E"/>
    <w:rsid w:val="008F100A"/>
    <w:rsid w:val="008F16B5"/>
    <w:rsid w:val="008F2D49"/>
    <w:rsid w:val="00936C64"/>
    <w:rsid w:val="009415EA"/>
    <w:rsid w:val="009555AD"/>
    <w:rsid w:val="00961959"/>
    <w:rsid w:val="00985ACD"/>
    <w:rsid w:val="00990F12"/>
    <w:rsid w:val="009F1240"/>
    <w:rsid w:val="009F4EFF"/>
    <w:rsid w:val="00A14D49"/>
    <w:rsid w:val="00A33E35"/>
    <w:rsid w:val="00A4197C"/>
    <w:rsid w:val="00A61168"/>
    <w:rsid w:val="00A710C2"/>
    <w:rsid w:val="00A75975"/>
    <w:rsid w:val="00A81595"/>
    <w:rsid w:val="00AA040B"/>
    <w:rsid w:val="00AB012F"/>
    <w:rsid w:val="00B013E7"/>
    <w:rsid w:val="00B217C1"/>
    <w:rsid w:val="00B373FC"/>
    <w:rsid w:val="00B45FED"/>
    <w:rsid w:val="00B54690"/>
    <w:rsid w:val="00B964C7"/>
    <w:rsid w:val="00BA496B"/>
    <w:rsid w:val="00BB3970"/>
    <w:rsid w:val="00BD6347"/>
    <w:rsid w:val="00BF00BE"/>
    <w:rsid w:val="00BF011A"/>
    <w:rsid w:val="00C16E8B"/>
    <w:rsid w:val="00C26098"/>
    <w:rsid w:val="00C417AF"/>
    <w:rsid w:val="00C8136C"/>
    <w:rsid w:val="00CA69A3"/>
    <w:rsid w:val="00CB2187"/>
    <w:rsid w:val="00CB58C4"/>
    <w:rsid w:val="00CD4C44"/>
    <w:rsid w:val="00CE06C0"/>
    <w:rsid w:val="00CF14B8"/>
    <w:rsid w:val="00D145E1"/>
    <w:rsid w:val="00D16D7A"/>
    <w:rsid w:val="00D220AD"/>
    <w:rsid w:val="00D2302B"/>
    <w:rsid w:val="00D326BD"/>
    <w:rsid w:val="00D52D54"/>
    <w:rsid w:val="00D71F9E"/>
    <w:rsid w:val="00D911AD"/>
    <w:rsid w:val="00DA0E64"/>
    <w:rsid w:val="00DB522B"/>
    <w:rsid w:val="00DC350A"/>
    <w:rsid w:val="00DC72D0"/>
    <w:rsid w:val="00DC7FC6"/>
    <w:rsid w:val="00DD3B22"/>
    <w:rsid w:val="00DD613C"/>
    <w:rsid w:val="00E14BAF"/>
    <w:rsid w:val="00E435AE"/>
    <w:rsid w:val="00E559B9"/>
    <w:rsid w:val="00E67F9E"/>
    <w:rsid w:val="00E7604E"/>
    <w:rsid w:val="00E77A3C"/>
    <w:rsid w:val="00E94A3B"/>
    <w:rsid w:val="00EB4616"/>
    <w:rsid w:val="00ED318D"/>
    <w:rsid w:val="00EE3658"/>
    <w:rsid w:val="00F53E97"/>
    <w:rsid w:val="00F54504"/>
    <w:rsid w:val="00F840BD"/>
    <w:rsid w:val="00F87FF3"/>
    <w:rsid w:val="00FA67DE"/>
    <w:rsid w:val="00FB0779"/>
    <w:rsid w:val="00FD65F5"/>
    <w:rsid w:val="00FD7603"/>
    <w:rsid w:val="00FE0475"/>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2D9BB-E560-40D7-BE3D-C017FCB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94C9-700D-47C2-9BEC-FDF14148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8</cp:revision>
  <cp:lastPrinted>2015-02-27T11:06:00Z</cp:lastPrinted>
  <dcterms:created xsi:type="dcterms:W3CDTF">2015-03-05T18:43:00Z</dcterms:created>
  <dcterms:modified xsi:type="dcterms:W3CDTF">2015-03-06T16:33:00Z</dcterms:modified>
</cp:coreProperties>
</file>