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D3" w:rsidRDefault="003A61D3" w:rsidP="00B45FED">
      <w:pPr>
        <w:jc w:val="center"/>
        <w:rPr>
          <w:b/>
          <w:sz w:val="20"/>
          <w:szCs w:val="20"/>
          <w:u w:val="single"/>
        </w:rPr>
      </w:pPr>
    </w:p>
    <w:p w:rsidR="00B45FED" w:rsidRPr="0041706C" w:rsidRDefault="000D28C8" w:rsidP="00B45FED">
      <w:pPr>
        <w:jc w:val="center"/>
        <w:rPr>
          <w:b/>
          <w:sz w:val="20"/>
          <w:szCs w:val="20"/>
          <w:u w:val="single"/>
        </w:rPr>
      </w:pPr>
      <w:r w:rsidRPr="0041706C">
        <w:rPr>
          <w:b/>
          <w:sz w:val="20"/>
          <w:szCs w:val="20"/>
          <w:u w:val="single"/>
        </w:rPr>
        <w:t xml:space="preserve"> </w:t>
      </w:r>
      <w:r w:rsidR="002D1593" w:rsidRPr="0041706C">
        <w:rPr>
          <w:b/>
          <w:sz w:val="20"/>
          <w:szCs w:val="20"/>
          <w:u w:val="single"/>
        </w:rPr>
        <w:t xml:space="preserve"> </w:t>
      </w:r>
      <w:r w:rsidR="00B45FED" w:rsidRPr="0041706C">
        <w:rPr>
          <w:b/>
          <w:sz w:val="20"/>
          <w:szCs w:val="20"/>
          <w:u w:val="single"/>
        </w:rPr>
        <w:t>HORNING PARISH COUNCIL</w:t>
      </w:r>
    </w:p>
    <w:p w:rsidR="00B45FED" w:rsidRPr="0041706C" w:rsidRDefault="00B45FED" w:rsidP="00B45FED">
      <w:pPr>
        <w:jc w:val="center"/>
        <w:rPr>
          <w:b/>
          <w:sz w:val="20"/>
          <w:szCs w:val="20"/>
          <w:u w:val="single"/>
        </w:rPr>
      </w:pPr>
    </w:p>
    <w:p w:rsidR="00B45FED" w:rsidRPr="0041706C" w:rsidRDefault="00B45FED" w:rsidP="00B45FED">
      <w:pPr>
        <w:jc w:val="center"/>
        <w:rPr>
          <w:b/>
          <w:sz w:val="20"/>
          <w:szCs w:val="20"/>
        </w:rPr>
      </w:pPr>
      <w:r w:rsidRPr="0041706C">
        <w:rPr>
          <w:b/>
          <w:vanish/>
          <w:sz w:val="20"/>
          <w:szCs w:val="20"/>
        </w:rPr>
        <w:t>HHHH</w:t>
      </w:r>
      <w:r w:rsidRPr="0041706C">
        <w:rPr>
          <w:b/>
          <w:sz w:val="20"/>
          <w:szCs w:val="20"/>
        </w:rPr>
        <w:t>Minutes of the</w:t>
      </w:r>
      <w:r w:rsidR="00116AC1">
        <w:rPr>
          <w:b/>
          <w:sz w:val="20"/>
          <w:szCs w:val="20"/>
        </w:rPr>
        <w:t xml:space="preserve"> ANNUAL</w:t>
      </w:r>
      <w:r w:rsidRPr="0041706C">
        <w:rPr>
          <w:b/>
          <w:sz w:val="20"/>
          <w:szCs w:val="20"/>
        </w:rPr>
        <w:t xml:space="preserve"> Parish Council Meeting</w:t>
      </w:r>
    </w:p>
    <w:p w:rsidR="00B45FED" w:rsidRPr="0041706C" w:rsidRDefault="00D911AD" w:rsidP="00840434">
      <w:pPr>
        <w:jc w:val="center"/>
        <w:rPr>
          <w:b/>
          <w:sz w:val="20"/>
          <w:szCs w:val="20"/>
        </w:rPr>
      </w:pPr>
      <w:proofErr w:type="gramStart"/>
      <w:r w:rsidRPr="0041706C">
        <w:rPr>
          <w:b/>
          <w:sz w:val="20"/>
          <w:szCs w:val="20"/>
        </w:rPr>
        <w:t>held</w:t>
      </w:r>
      <w:proofErr w:type="gramEnd"/>
      <w:r w:rsidRPr="0041706C">
        <w:rPr>
          <w:b/>
          <w:sz w:val="20"/>
          <w:szCs w:val="20"/>
        </w:rPr>
        <w:t xml:space="preserve"> on</w:t>
      </w:r>
      <w:r w:rsidR="00FD12D0">
        <w:rPr>
          <w:b/>
          <w:sz w:val="20"/>
          <w:szCs w:val="20"/>
        </w:rPr>
        <w:t xml:space="preserve"> Wednesday </w:t>
      </w:r>
      <w:r w:rsidR="00116AC1">
        <w:rPr>
          <w:b/>
          <w:sz w:val="20"/>
          <w:szCs w:val="20"/>
        </w:rPr>
        <w:t>9</w:t>
      </w:r>
      <w:r w:rsidR="00116AC1" w:rsidRPr="00116AC1">
        <w:rPr>
          <w:b/>
          <w:sz w:val="20"/>
          <w:szCs w:val="20"/>
          <w:vertAlign w:val="superscript"/>
        </w:rPr>
        <w:t>th</w:t>
      </w:r>
      <w:r w:rsidR="00116AC1">
        <w:rPr>
          <w:b/>
          <w:sz w:val="20"/>
          <w:szCs w:val="20"/>
        </w:rPr>
        <w:t xml:space="preserve"> May</w:t>
      </w:r>
      <w:r w:rsidR="00FD12D0">
        <w:rPr>
          <w:b/>
          <w:sz w:val="20"/>
          <w:szCs w:val="20"/>
        </w:rPr>
        <w:t xml:space="preserve"> </w:t>
      </w:r>
      <w:r w:rsidR="00E0152C">
        <w:rPr>
          <w:b/>
          <w:sz w:val="20"/>
          <w:szCs w:val="20"/>
        </w:rPr>
        <w:t>2018</w:t>
      </w:r>
    </w:p>
    <w:p w:rsidR="00B45FED" w:rsidRPr="0041706C" w:rsidRDefault="00B45FED" w:rsidP="00B45FED">
      <w:pPr>
        <w:rPr>
          <w:b/>
          <w:sz w:val="20"/>
          <w:szCs w:val="20"/>
        </w:rPr>
      </w:pPr>
    </w:p>
    <w:p w:rsidR="00FF79A9" w:rsidRPr="0041706C" w:rsidRDefault="00ED318D" w:rsidP="00B45FED">
      <w:pPr>
        <w:rPr>
          <w:b/>
          <w:sz w:val="20"/>
          <w:szCs w:val="20"/>
        </w:rPr>
      </w:pPr>
      <w:r w:rsidRPr="0041706C">
        <w:rPr>
          <w:b/>
          <w:sz w:val="20"/>
          <w:szCs w:val="20"/>
        </w:rPr>
        <w:t>Present:</w:t>
      </w:r>
      <w:r w:rsidRPr="0041706C">
        <w:rPr>
          <w:b/>
          <w:sz w:val="20"/>
          <w:szCs w:val="20"/>
        </w:rPr>
        <w:tab/>
      </w:r>
      <w:r w:rsidRPr="0041706C">
        <w:rPr>
          <w:b/>
          <w:sz w:val="20"/>
          <w:szCs w:val="20"/>
        </w:rPr>
        <w:tab/>
      </w:r>
      <w:r w:rsidRPr="0041706C">
        <w:rPr>
          <w:b/>
          <w:sz w:val="20"/>
          <w:szCs w:val="20"/>
        </w:rPr>
        <w:tab/>
      </w:r>
    </w:p>
    <w:p w:rsidR="00787930" w:rsidRPr="0041706C" w:rsidRDefault="00A24574" w:rsidP="00C86B6F">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r w:rsidR="00943DDD" w:rsidRPr="0041706C">
        <w:rPr>
          <w:b/>
          <w:sz w:val="20"/>
          <w:szCs w:val="20"/>
        </w:rPr>
        <w:t>Cllr P Iddon</w:t>
      </w:r>
    </w:p>
    <w:p w:rsidR="00A60445" w:rsidRPr="0041706C" w:rsidRDefault="00A60445" w:rsidP="00313352">
      <w:pPr>
        <w:ind w:left="2160" w:firstLine="720"/>
        <w:rPr>
          <w:b/>
          <w:sz w:val="20"/>
          <w:szCs w:val="20"/>
        </w:rPr>
      </w:pPr>
      <w:r w:rsidRPr="0041706C">
        <w:rPr>
          <w:b/>
          <w:sz w:val="20"/>
          <w:szCs w:val="20"/>
        </w:rPr>
        <w:t>Cllr A Seddon</w:t>
      </w:r>
    </w:p>
    <w:p w:rsidR="00014E2C" w:rsidRDefault="00014E2C" w:rsidP="003438C8">
      <w:pPr>
        <w:ind w:left="2160" w:firstLine="720"/>
        <w:rPr>
          <w:b/>
          <w:sz w:val="20"/>
          <w:szCs w:val="20"/>
        </w:rPr>
      </w:pPr>
      <w:r w:rsidRPr="0041706C">
        <w:rPr>
          <w:b/>
          <w:sz w:val="20"/>
          <w:szCs w:val="20"/>
        </w:rPr>
        <w:t>Cllr P Avellino</w:t>
      </w:r>
    </w:p>
    <w:p w:rsidR="00262B81" w:rsidRDefault="00E0152C" w:rsidP="003438C8">
      <w:pPr>
        <w:ind w:left="2160" w:firstLine="720"/>
        <w:rPr>
          <w:b/>
          <w:sz w:val="20"/>
          <w:szCs w:val="20"/>
        </w:rPr>
      </w:pPr>
      <w:r>
        <w:rPr>
          <w:b/>
          <w:sz w:val="20"/>
          <w:szCs w:val="20"/>
        </w:rPr>
        <w:t>Cllr A Darby</w:t>
      </w:r>
    </w:p>
    <w:p w:rsidR="009A6555" w:rsidRDefault="009A6555" w:rsidP="003438C8">
      <w:pPr>
        <w:ind w:left="2160" w:firstLine="720"/>
        <w:rPr>
          <w:b/>
          <w:sz w:val="20"/>
          <w:szCs w:val="20"/>
        </w:rPr>
      </w:pPr>
      <w:r>
        <w:rPr>
          <w:b/>
          <w:sz w:val="20"/>
          <w:szCs w:val="20"/>
        </w:rPr>
        <w:t>Cllr A Varley</w:t>
      </w:r>
    </w:p>
    <w:p w:rsidR="00FD12D0" w:rsidRPr="0041706C" w:rsidRDefault="00FD12D0" w:rsidP="003438C8">
      <w:pPr>
        <w:ind w:left="2160" w:firstLine="720"/>
        <w:rPr>
          <w:b/>
          <w:sz w:val="20"/>
          <w:szCs w:val="20"/>
        </w:rPr>
      </w:pPr>
      <w:r>
        <w:rPr>
          <w:b/>
          <w:sz w:val="20"/>
          <w:szCs w:val="20"/>
        </w:rPr>
        <w:t xml:space="preserve">Cllr K </w:t>
      </w:r>
      <w:proofErr w:type="spellStart"/>
      <w:r>
        <w:rPr>
          <w:b/>
          <w:sz w:val="20"/>
          <w:szCs w:val="20"/>
        </w:rPr>
        <w:t>Horey</w:t>
      </w:r>
      <w:proofErr w:type="spellEnd"/>
    </w:p>
    <w:p w:rsidR="00313352" w:rsidRPr="0041706C" w:rsidRDefault="00613609" w:rsidP="00313352">
      <w:pPr>
        <w:ind w:left="2160" w:firstLine="720"/>
        <w:rPr>
          <w:b/>
          <w:sz w:val="20"/>
          <w:szCs w:val="20"/>
        </w:rPr>
      </w:pPr>
      <w:r>
        <w:rPr>
          <w:b/>
          <w:sz w:val="20"/>
          <w:szCs w:val="20"/>
        </w:rPr>
        <w:t xml:space="preserve"> </w:t>
      </w:r>
    </w:p>
    <w:p w:rsidR="00943DDD" w:rsidRPr="0041706C" w:rsidRDefault="00943DDD" w:rsidP="0031207E">
      <w:pPr>
        <w:ind w:left="2160" w:firstLine="720"/>
        <w:rPr>
          <w:sz w:val="20"/>
          <w:szCs w:val="20"/>
        </w:rPr>
      </w:pPr>
    </w:p>
    <w:p w:rsidR="005A61C6" w:rsidRPr="0041706C" w:rsidRDefault="00B45FED" w:rsidP="00B45FED">
      <w:pPr>
        <w:rPr>
          <w:b/>
          <w:sz w:val="20"/>
          <w:szCs w:val="20"/>
        </w:rPr>
      </w:pPr>
      <w:r w:rsidRPr="0041706C">
        <w:rPr>
          <w:b/>
          <w:sz w:val="20"/>
          <w:szCs w:val="20"/>
        </w:rPr>
        <w:tab/>
      </w:r>
      <w:r w:rsidRPr="0041706C">
        <w:rPr>
          <w:b/>
          <w:sz w:val="20"/>
          <w:szCs w:val="20"/>
        </w:rPr>
        <w:tab/>
      </w:r>
      <w:r w:rsidRPr="0041706C">
        <w:rPr>
          <w:b/>
          <w:sz w:val="20"/>
          <w:szCs w:val="20"/>
        </w:rPr>
        <w:tab/>
      </w:r>
      <w:r w:rsidRPr="0041706C">
        <w:rPr>
          <w:b/>
          <w:sz w:val="20"/>
          <w:szCs w:val="20"/>
        </w:rPr>
        <w:tab/>
      </w:r>
    </w:p>
    <w:p w:rsidR="00B45FED" w:rsidRPr="0041706C" w:rsidRDefault="00B45FED" w:rsidP="005A61C6">
      <w:pPr>
        <w:ind w:left="2160" w:firstLine="720"/>
        <w:rPr>
          <w:b/>
          <w:sz w:val="20"/>
          <w:szCs w:val="20"/>
        </w:rPr>
      </w:pPr>
      <w:r w:rsidRPr="0041706C">
        <w:rPr>
          <w:b/>
          <w:sz w:val="20"/>
          <w:szCs w:val="20"/>
        </w:rPr>
        <w:t>Clerk</w:t>
      </w:r>
      <w:r w:rsidR="00ED318D" w:rsidRPr="0041706C">
        <w:rPr>
          <w:b/>
          <w:sz w:val="20"/>
          <w:szCs w:val="20"/>
        </w:rPr>
        <w:t xml:space="preserve"> / RFO</w:t>
      </w:r>
      <w:r w:rsidRPr="0041706C">
        <w:rPr>
          <w:b/>
          <w:sz w:val="20"/>
          <w:szCs w:val="20"/>
        </w:rPr>
        <w:t>: Jo Beardshaw</w:t>
      </w:r>
    </w:p>
    <w:p w:rsidR="00CB6313" w:rsidRPr="0041706C" w:rsidRDefault="00AE6CEC" w:rsidP="00AE6CEC">
      <w:pPr>
        <w:tabs>
          <w:tab w:val="left" w:pos="6615"/>
        </w:tabs>
        <w:rPr>
          <w:b/>
          <w:i/>
          <w:sz w:val="20"/>
          <w:szCs w:val="20"/>
        </w:rPr>
      </w:pPr>
      <w:r w:rsidRPr="0041706C">
        <w:rPr>
          <w:b/>
          <w:i/>
          <w:sz w:val="20"/>
          <w:szCs w:val="20"/>
        </w:rPr>
        <w:tab/>
      </w:r>
    </w:p>
    <w:p w:rsidR="00BD64A7" w:rsidRPr="0041706C" w:rsidRDefault="00B63000" w:rsidP="00B45FED">
      <w:pPr>
        <w:rPr>
          <w:i/>
          <w:sz w:val="20"/>
          <w:szCs w:val="20"/>
        </w:rPr>
      </w:pPr>
      <w:r w:rsidRPr="0041706C">
        <w:rPr>
          <w:i/>
          <w:sz w:val="20"/>
          <w:szCs w:val="20"/>
        </w:rPr>
        <w:t xml:space="preserve"> </w:t>
      </w:r>
    </w:p>
    <w:p w:rsidR="00B45FED" w:rsidRPr="0041706C" w:rsidRDefault="00E67F9E" w:rsidP="00B45FED">
      <w:pPr>
        <w:rPr>
          <w:b/>
          <w:sz w:val="20"/>
          <w:szCs w:val="20"/>
        </w:rPr>
      </w:pPr>
      <w:r w:rsidRPr="0041706C">
        <w:rPr>
          <w:b/>
          <w:sz w:val="20"/>
          <w:szCs w:val="20"/>
        </w:rPr>
        <w:t xml:space="preserve">Number </w:t>
      </w:r>
      <w:r w:rsidR="00881987" w:rsidRPr="0041706C">
        <w:rPr>
          <w:b/>
          <w:sz w:val="20"/>
          <w:szCs w:val="20"/>
        </w:rPr>
        <w:t xml:space="preserve">of </w:t>
      </w:r>
      <w:r w:rsidR="00F64A0A">
        <w:rPr>
          <w:b/>
          <w:sz w:val="20"/>
          <w:szCs w:val="20"/>
        </w:rPr>
        <w:t>Parishioners:</w:t>
      </w:r>
      <w:r w:rsidR="00F64A0A">
        <w:rPr>
          <w:b/>
          <w:sz w:val="20"/>
          <w:szCs w:val="20"/>
        </w:rPr>
        <w:tab/>
        <w:t xml:space="preserve">13 </w:t>
      </w:r>
    </w:p>
    <w:p w:rsidR="008954F5" w:rsidRDefault="008954F5" w:rsidP="00B45FED">
      <w:pPr>
        <w:rPr>
          <w:b/>
          <w:sz w:val="20"/>
          <w:szCs w:val="20"/>
        </w:rPr>
      </w:pPr>
    </w:p>
    <w:p w:rsidR="00B45FED" w:rsidRPr="0041706C" w:rsidRDefault="00B45FED" w:rsidP="00B45FED">
      <w:pPr>
        <w:rPr>
          <w:b/>
          <w:sz w:val="20"/>
          <w:szCs w:val="20"/>
        </w:rPr>
      </w:pPr>
      <w:r w:rsidRPr="0041706C">
        <w:rPr>
          <w:b/>
          <w:sz w:val="20"/>
          <w:szCs w:val="20"/>
        </w:rPr>
        <w:tab/>
      </w:r>
      <w:r w:rsidRPr="0041706C">
        <w:rPr>
          <w:b/>
          <w:sz w:val="20"/>
          <w:szCs w:val="20"/>
        </w:rPr>
        <w:tab/>
      </w:r>
    </w:p>
    <w:p w:rsidR="00D911AD" w:rsidRPr="00116AC1" w:rsidRDefault="00B45FED" w:rsidP="00D911AD">
      <w:pPr>
        <w:pStyle w:val="ListParagraph"/>
        <w:numPr>
          <w:ilvl w:val="0"/>
          <w:numId w:val="1"/>
        </w:numPr>
        <w:rPr>
          <w:b/>
          <w:sz w:val="20"/>
          <w:szCs w:val="20"/>
        </w:rPr>
      </w:pPr>
      <w:r w:rsidRPr="0041706C">
        <w:rPr>
          <w:b/>
          <w:sz w:val="20"/>
          <w:szCs w:val="20"/>
        </w:rPr>
        <w:t xml:space="preserve">Apologies.  </w:t>
      </w:r>
      <w:r w:rsidR="0035357B">
        <w:rPr>
          <w:sz w:val="20"/>
          <w:szCs w:val="20"/>
        </w:rPr>
        <w:t xml:space="preserve">Cllrs </w:t>
      </w:r>
      <w:r w:rsidR="00FD12D0">
        <w:rPr>
          <w:sz w:val="20"/>
          <w:szCs w:val="20"/>
        </w:rPr>
        <w:t>Martin and Davis</w:t>
      </w:r>
      <w:r w:rsidR="00116AC1">
        <w:rPr>
          <w:sz w:val="20"/>
          <w:szCs w:val="20"/>
        </w:rPr>
        <w:t xml:space="preserve"> and (C) Smith</w:t>
      </w:r>
      <w:r w:rsidR="00FD12D0">
        <w:rPr>
          <w:sz w:val="20"/>
          <w:szCs w:val="20"/>
        </w:rPr>
        <w:t xml:space="preserve"> </w:t>
      </w:r>
      <w:r w:rsidR="00200B3E" w:rsidRPr="0041706C">
        <w:rPr>
          <w:sz w:val="20"/>
          <w:szCs w:val="20"/>
        </w:rPr>
        <w:t xml:space="preserve">had sent </w:t>
      </w:r>
      <w:r w:rsidR="00F25235" w:rsidRPr="0041706C">
        <w:rPr>
          <w:sz w:val="20"/>
          <w:szCs w:val="20"/>
        </w:rPr>
        <w:t>their</w:t>
      </w:r>
      <w:r w:rsidR="00200B3E" w:rsidRPr="0041706C">
        <w:rPr>
          <w:sz w:val="20"/>
          <w:szCs w:val="20"/>
        </w:rPr>
        <w:t xml:space="preserve"> apologies, which were accepted</w:t>
      </w:r>
    </w:p>
    <w:p w:rsidR="00116AC1" w:rsidRPr="00116AC1" w:rsidRDefault="00116AC1" w:rsidP="00D911AD">
      <w:pPr>
        <w:pStyle w:val="ListParagraph"/>
        <w:numPr>
          <w:ilvl w:val="0"/>
          <w:numId w:val="1"/>
        </w:numPr>
        <w:rPr>
          <w:b/>
          <w:sz w:val="20"/>
          <w:szCs w:val="20"/>
        </w:rPr>
      </w:pPr>
      <w:r>
        <w:rPr>
          <w:b/>
          <w:sz w:val="20"/>
          <w:szCs w:val="20"/>
        </w:rPr>
        <w:t xml:space="preserve">Election of Chairman and Vice Chairman of the Parish Council.  </w:t>
      </w:r>
      <w:r>
        <w:rPr>
          <w:sz w:val="20"/>
          <w:szCs w:val="20"/>
        </w:rPr>
        <w:t xml:space="preserve">The Chairman explained that he felt that an organisation of the nature of a Parish Council always benefits from a change of Chairman every few years.  He noted that he had undertaken the role for two years and was keen for another Councillor to become Chairman.  The Clerk explained that, whilst she understood and agreed with the point being made, she felt that it was in the interests of the Parish Council to retain consistency of Councillors and Chairman for the foreseeable period, because the Parish Council had undergone many changes over the last few years.  Cllr </w:t>
      </w:r>
      <w:proofErr w:type="spellStart"/>
      <w:r>
        <w:rPr>
          <w:sz w:val="20"/>
          <w:szCs w:val="20"/>
        </w:rPr>
        <w:t>Iddon</w:t>
      </w:r>
      <w:proofErr w:type="spellEnd"/>
      <w:r>
        <w:rPr>
          <w:sz w:val="20"/>
          <w:szCs w:val="20"/>
        </w:rPr>
        <w:t xml:space="preserve"> was unanimously voted in as the Chairman.  He noted that he would repeat his feelings in 12 months’ time.  Cllr Davis, in his absence, was unanimously voted in as Vice-Chairman</w:t>
      </w:r>
    </w:p>
    <w:p w:rsidR="00116AC1" w:rsidRPr="0041706C" w:rsidRDefault="00116AC1" w:rsidP="00D911AD">
      <w:pPr>
        <w:pStyle w:val="ListParagraph"/>
        <w:numPr>
          <w:ilvl w:val="0"/>
          <w:numId w:val="1"/>
        </w:numPr>
        <w:rPr>
          <w:b/>
          <w:sz w:val="20"/>
          <w:szCs w:val="20"/>
        </w:rPr>
      </w:pPr>
      <w:r>
        <w:rPr>
          <w:b/>
          <w:sz w:val="20"/>
          <w:szCs w:val="20"/>
        </w:rPr>
        <w:t xml:space="preserve">Nomination of members of sub committees and Chairman of each </w:t>
      </w:r>
      <w:proofErr w:type="spellStart"/>
      <w:r>
        <w:rPr>
          <w:b/>
          <w:sz w:val="20"/>
          <w:szCs w:val="20"/>
        </w:rPr>
        <w:t>sub committee</w:t>
      </w:r>
      <w:proofErr w:type="spellEnd"/>
      <w:r>
        <w:rPr>
          <w:b/>
          <w:sz w:val="20"/>
          <w:szCs w:val="20"/>
        </w:rPr>
        <w:t xml:space="preserve">.  </w:t>
      </w:r>
      <w:r>
        <w:rPr>
          <w:sz w:val="20"/>
          <w:szCs w:val="20"/>
        </w:rPr>
        <w:t xml:space="preserve">It was </w:t>
      </w:r>
      <w:r>
        <w:rPr>
          <w:b/>
          <w:sz w:val="20"/>
          <w:szCs w:val="20"/>
        </w:rPr>
        <w:t>AGREED</w:t>
      </w:r>
      <w:r>
        <w:rPr>
          <w:sz w:val="20"/>
          <w:szCs w:val="20"/>
        </w:rPr>
        <w:t xml:space="preserve"> that committees need not change, with the exception of the loss of Cllr K Smith, who had resigned from the PC</w:t>
      </w:r>
    </w:p>
    <w:p w:rsidR="00875E3E" w:rsidRPr="0041706C" w:rsidRDefault="006108F1" w:rsidP="00875E3E">
      <w:pPr>
        <w:pStyle w:val="ListParagraph"/>
        <w:numPr>
          <w:ilvl w:val="0"/>
          <w:numId w:val="1"/>
        </w:numPr>
        <w:rPr>
          <w:b/>
          <w:sz w:val="20"/>
          <w:szCs w:val="20"/>
        </w:rPr>
      </w:pPr>
      <w:r w:rsidRPr="0041706C">
        <w:rPr>
          <w:b/>
          <w:sz w:val="20"/>
          <w:szCs w:val="20"/>
        </w:rPr>
        <w:t xml:space="preserve">Declarations of Interest. </w:t>
      </w:r>
      <w:r w:rsidR="00116AC1">
        <w:rPr>
          <w:sz w:val="20"/>
          <w:szCs w:val="20"/>
        </w:rPr>
        <w:t>None</w:t>
      </w:r>
    </w:p>
    <w:p w:rsidR="000F5564" w:rsidRPr="003022D5" w:rsidRDefault="00B45FED" w:rsidP="00B26735">
      <w:pPr>
        <w:pStyle w:val="ListParagraph"/>
        <w:numPr>
          <w:ilvl w:val="0"/>
          <w:numId w:val="1"/>
        </w:numPr>
        <w:rPr>
          <w:sz w:val="20"/>
          <w:szCs w:val="20"/>
        </w:rPr>
      </w:pPr>
      <w:r w:rsidRPr="0041706C">
        <w:rPr>
          <w:b/>
          <w:sz w:val="20"/>
          <w:szCs w:val="20"/>
        </w:rPr>
        <w:t>Mi</w:t>
      </w:r>
      <w:r w:rsidR="00CB6313" w:rsidRPr="0041706C">
        <w:rPr>
          <w:b/>
          <w:sz w:val="20"/>
          <w:szCs w:val="20"/>
        </w:rPr>
        <w:t>nutes of the previous meeting</w:t>
      </w:r>
      <w:r w:rsidR="00CB6313" w:rsidRPr="003022D5">
        <w:rPr>
          <w:b/>
          <w:sz w:val="20"/>
          <w:szCs w:val="20"/>
        </w:rPr>
        <w:t>.</w:t>
      </w:r>
      <w:r w:rsidR="00787930" w:rsidRPr="003022D5">
        <w:rPr>
          <w:b/>
          <w:sz w:val="20"/>
          <w:szCs w:val="20"/>
        </w:rPr>
        <w:t xml:space="preserve">  </w:t>
      </w:r>
      <w:r w:rsidR="005A61C6" w:rsidRPr="003022D5">
        <w:rPr>
          <w:sz w:val="20"/>
          <w:szCs w:val="20"/>
        </w:rPr>
        <w:t>The minutes of the meeting</w:t>
      </w:r>
      <w:r w:rsidR="00895E96" w:rsidRPr="003022D5">
        <w:rPr>
          <w:sz w:val="20"/>
          <w:szCs w:val="20"/>
        </w:rPr>
        <w:t xml:space="preserve"> held</w:t>
      </w:r>
      <w:r w:rsidR="005A61C6" w:rsidRPr="003022D5">
        <w:rPr>
          <w:sz w:val="20"/>
          <w:szCs w:val="20"/>
        </w:rPr>
        <w:t xml:space="preserve"> on </w:t>
      </w:r>
      <w:r w:rsidR="00116AC1">
        <w:rPr>
          <w:sz w:val="20"/>
          <w:szCs w:val="20"/>
        </w:rPr>
        <w:t>Wednesday 4</w:t>
      </w:r>
      <w:r w:rsidR="00116AC1" w:rsidRPr="00116AC1">
        <w:rPr>
          <w:sz w:val="20"/>
          <w:szCs w:val="20"/>
          <w:vertAlign w:val="superscript"/>
        </w:rPr>
        <w:t>th</w:t>
      </w:r>
      <w:r w:rsidR="00116AC1">
        <w:rPr>
          <w:sz w:val="20"/>
          <w:szCs w:val="20"/>
        </w:rPr>
        <w:t xml:space="preserve"> April</w:t>
      </w:r>
      <w:r w:rsidR="00FD12D0" w:rsidRPr="003022D5">
        <w:rPr>
          <w:sz w:val="20"/>
          <w:szCs w:val="20"/>
        </w:rPr>
        <w:t xml:space="preserve"> </w:t>
      </w:r>
      <w:r w:rsidR="009A6555" w:rsidRPr="003022D5">
        <w:rPr>
          <w:sz w:val="20"/>
          <w:szCs w:val="20"/>
        </w:rPr>
        <w:t>2018</w:t>
      </w:r>
      <w:r w:rsidR="003438C8" w:rsidRPr="003022D5">
        <w:rPr>
          <w:sz w:val="20"/>
          <w:szCs w:val="20"/>
        </w:rPr>
        <w:t xml:space="preserve"> </w:t>
      </w:r>
      <w:r w:rsidR="005A61C6" w:rsidRPr="003022D5">
        <w:rPr>
          <w:sz w:val="20"/>
          <w:szCs w:val="20"/>
        </w:rPr>
        <w:t>were confirmed as a true and correct record, and were signed</w:t>
      </w:r>
      <w:r w:rsidR="00A8200C" w:rsidRPr="003022D5">
        <w:rPr>
          <w:sz w:val="20"/>
          <w:szCs w:val="20"/>
        </w:rPr>
        <w:t>.</w:t>
      </w:r>
    </w:p>
    <w:p w:rsidR="00DC4D0D" w:rsidRPr="003022D5" w:rsidRDefault="00DC4D0D" w:rsidP="00C314CA">
      <w:pPr>
        <w:rPr>
          <w:b/>
          <w:sz w:val="20"/>
          <w:szCs w:val="20"/>
        </w:rPr>
      </w:pPr>
    </w:p>
    <w:p w:rsidR="002F30B8" w:rsidRPr="003022D5" w:rsidRDefault="008E20B9" w:rsidP="002F30B8">
      <w:pPr>
        <w:pStyle w:val="ListParagraph"/>
        <w:numPr>
          <w:ilvl w:val="0"/>
          <w:numId w:val="1"/>
        </w:numPr>
        <w:rPr>
          <w:b/>
          <w:sz w:val="20"/>
          <w:szCs w:val="20"/>
        </w:rPr>
      </w:pPr>
      <w:r w:rsidRPr="003022D5">
        <w:rPr>
          <w:b/>
          <w:sz w:val="20"/>
          <w:szCs w:val="20"/>
        </w:rPr>
        <w:t>Actions from previous minutes:</w:t>
      </w:r>
      <w:r w:rsidR="00363908" w:rsidRPr="003022D5">
        <w:rPr>
          <w:b/>
          <w:sz w:val="20"/>
          <w:szCs w:val="20"/>
        </w:rPr>
        <w:t xml:space="preserve">  </w:t>
      </w:r>
      <w:r w:rsidR="00363908" w:rsidRPr="003022D5">
        <w:rPr>
          <w:sz w:val="20"/>
          <w:szCs w:val="20"/>
        </w:rPr>
        <w:t>none</w:t>
      </w:r>
    </w:p>
    <w:p w:rsidR="00810B2E" w:rsidRPr="003022D5" w:rsidRDefault="00810B2E" w:rsidP="00810B2E">
      <w:pPr>
        <w:pStyle w:val="ListParagraph"/>
        <w:spacing w:after="200"/>
        <w:ind w:left="1440"/>
        <w:rPr>
          <w:sz w:val="20"/>
          <w:szCs w:val="20"/>
        </w:rPr>
      </w:pPr>
    </w:p>
    <w:p w:rsidR="00A55A4F" w:rsidRPr="003022D5" w:rsidRDefault="005A61C6" w:rsidP="007A1E4B">
      <w:pPr>
        <w:pStyle w:val="ListParagraph"/>
        <w:numPr>
          <w:ilvl w:val="0"/>
          <w:numId w:val="1"/>
        </w:numPr>
        <w:spacing w:after="200"/>
        <w:rPr>
          <w:b/>
          <w:sz w:val="20"/>
          <w:szCs w:val="20"/>
        </w:rPr>
      </w:pPr>
      <w:r w:rsidRPr="003022D5">
        <w:rPr>
          <w:b/>
          <w:sz w:val="20"/>
          <w:szCs w:val="20"/>
        </w:rPr>
        <w:t>Correspondence</w:t>
      </w:r>
    </w:p>
    <w:p w:rsidR="00116AC1" w:rsidRPr="0055655F" w:rsidRDefault="00116AC1" w:rsidP="00116AC1">
      <w:pPr>
        <w:pStyle w:val="ListParagraph"/>
        <w:numPr>
          <w:ilvl w:val="1"/>
          <w:numId w:val="1"/>
        </w:numPr>
        <w:spacing w:before="100" w:beforeAutospacing="1" w:after="200"/>
        <w:rPr>
          <w:b/>
          <w:sz w:val="20"/>
          <w:szCs w:val="20"/>
        </w:rPr>
      </w:pPr>
      <w:r w:rsidRPr="0055655F">
        <w:rPr>
          <w:sz w:val="20"/>
          <w:szCs w:val="20"/>
        </w:rPr>
        <w:t>NNDC.  Local Ward Boundaries from May 2019.  One District Cllr to cover Horning and Ludham (St Benet Ward)</w:t>
      </w:r>
      <w:r w:rsidR="0010422B">
        <w:rPr>
          <w:b/>
          <w:sz w:val="20"/>
          <w:szCs w:val="20"/>
        </w:rPr>
        <w:t xml:space="preserve">.  </w:t>
      </w:r>
      <w:r w:rsidR="0010422B">
        <w:rPr>
          <w:sz w:val="20"/>
          <w:szCs w:val="20"/>
        </w:rPr>
        <w:t>Noted</w:t>
      </w:r>
    </w:p>
    <w:p w:rsidR="00116AC1" w:rsidRPr="0055655F" w:rsidRDefault="00116AC1" w:rsidP="00116AC1">
      <w:pPr>
        <w:pStyle w:val="ListParagraph"/>
        <w:numPr>
          <w:ilvl w:val="1"/>
          <w:numId w:val="1"/>
        </w:numPr>
        <w:spacing w:before="100" w:beforeAutospacing="1" w:after="200"/>
        <w:rPr>
          <w:b/>
          <w:sz w:val="20"/>
          <w:szCs w:val="20"/>
        </w:rPr>
      </w:pPr>
      <w:r w:rsidRPr="0055655F">
        <w:rPr>
          <w:sz w:val="20"/>
          <w:szCs w:val="20"/>
        </w:rPr>
        <w:t xml:space="preserve">National Joint Council for Local Government Service.  Change of pay scales April 2018.  Increase of working from home allowance by £5 </w:t>
      </w:r>
      <w:proofErr w:type="spellStart"/>
      <w:r w:rsidRPr="0055655F">
        <w:rPr>
          <w:sz w:val="20"/>
          <w:szCs w:val="20"/>
        </w:rPr>
        <w:t>pcm</w:t>
      </w:r>
      <w:proofErr w:type="spellEnd"/>
      <w:r w:rsidR="0010422B">
        <w:rPr>
          <w:sz w:val="20"/>
          <w:szCs w:val="20"/>
        </w:rPr>
        <w:t>.  Agreed</w:t>
      </w:r>
    </w:p>
    <w:p w:rsidR="00116AC1" w:rsidRPr="0055655F" w:rsidRDefault="00116AC1" w:rsidP="00116AC1">
      <w:pPr>
        <w:numPr>
          <w:ilvl w:val="1"/>
          <w:numId w:val="1"/>
        </w:numPr>
        <w:contextualSpacing/>
        <w:rPr>
          <w:sz w:val="20"/>
          <w:szCs w:val="20"/>
        </w:rPr>
      </w:pPr>
      <w:r w:rsidRPr="0055655F">
        <w:rPr>
          <w:sz w:val="20"/>
          <w:szCs w:val="20"/>
        </w:rPr>
        <w:t>Horning Boat Show.  Risk assessment received</w:t>
      </w:r>
      <w:r w:rsidR="0010422B">
        <w:rPr>
          <w:sz w:val="20"/>
          <w:szCs w:val="20"/>
        </w:rPr>
        <w:t>.  Noted</w:t>
      </w:r>
    </w:p>
    <w:p w:rsidR="00116AC1" w:rsidRPr="0055655F" w:rsidRDefault="00116AC1" w:rsidP="00116AC1">
      <w:pPr>
        <w:numPr>
          <w:ilvl w:val="1"/>
          <w:numId w:val="1"/>
        </w:numPr>
        <w:rPr>
          <w:sz w:val="20"/>
          <w:szCs w:val="20"/>
        </w:rPr>
      </w:pPr>
      <w:r w:rsidRPr="0055655F">
        <w:rPr>
          <w:sz w:val="20"/>
          <w:szCs w:val="20"/>
        </w:rPr>
        <w:t>Norfolk ALC.  The House of Commons has tabled an amendment to its own Data Protection Bill to exempt all parish and town councils and parish meetings in England from the requirement to appoint a Data Protection Officer</w:t>
      </w:r>
      <w:r w:rsidR="0010422B">
        <w:rPr>
          <w:sz w:val="20"/>
          <w:szCs w:val="20"/>
        </w:rPr>
        <w:t>.  The Clerk explained this news, which was received with relief</w:t>
      </w:r>
    </w:p>
    <w:p w:rsidR="00116AC1" w:rsidRDefault="00116AC1" w:rsidP="00116AC1">
      <w:pPr>
        <w:numPr>
          <w:ilvl w:val="1"/>
          <w:numId w:val="1"/>
        </w:numPr>
        <w:rPr>
          <w:sz w:val="20"/>
          <w:szCs w:val="20"/>
        </w:rPr>
      </w:pPr>
      <w:r w:rsidRPr="0055655F">
        <w:rPr>
          <w:sz w:val="20"/>
          <w:szCs w:val="20"/>
        </w:rPr>
        <w:t>Cllr Kim Smith.  Resignation</w:t>
      </w:r>
      <w:r w:rsidR="0010422B">
        <w:rPr>
          <w:sz w:val="20"/>
          <w:szCs w:val="20"/>
        </w:rPr>
        <w:t>.  The Chairman noted that Cllr Smith had resigned due to time constraints.  He thanked her very much indeed for her time and effort on the Parish Council – in particular she had served on the Asset Management Committee and on the Finance Committee, and her thoughts and actions had always been very much appreciated by all</w:t>
      </w:r>
    </w:p>
    <w:p w:rsidR="00116AC1" w:rsidRDefault="00116AC1" w:rsidP="00116AC1">
      <w:pPr>
        <w:numPr>
          <w:ilvl w:val="1"/>
          <w:numId w:val="1"/>
        </w:numPr>
        <w:rPr>
          <w:sz w:val="20"/>
          <w:szCs w:val="20"/>
        </w:rPr>
      </w:pPr>
      <w:r>
        <w:rPr>
          <w:sz w:val="20"/>
          <w:szCs w:val="20"/>
        </w:rPr>
        <w:t>Letter from holiday maker concerning disabled parking and benches on St Benet’s Green</w:t>
      </w:r>
      <w:r w:rsidR="0010422B">
        <w:rPr>
          <w:sz w:val="20"/>
          <w:szCs w:val="20"/>
        </w:rPr>
        <w:t xml:space="preserve">.  A holiday maker had written to the Clerk explaining that the benches were in a state of disrepair and that there should be some disabled parking bays on the restricted byway.  Cllr Avellino </w:t>
      </w:r>
      <w:r w:rsidR="0010422B">
        <w:rPr>
          <w:sz w:val="20"/>
          <w:szCs w:val="20"/>
        </w:rPr>
        <w:lastRenderedPageBreak/>
        <w:t>agreed to chase Keith Buck on the work on the benches.  The Chairman suggested that a deadline could be given</w:t>
      </w:r>
    </w:p>
    <w:p w:rsidR="00116AC1" w:rsidRDefault="00116AC1" w:rsidP="00116AC1">
      <w:pPr>
        <w:numPr>
          <w:ilvl w:val="1"/>
          <w:numId w:val="1"/>
        </w:numPr>
        <w:rPr>
          <w:sz w:val="20"/>
          <w:szCs w:val="20"/>
        </w:rPr>
      </w:pPr>
      <w:proofErr w:type="spellStart"/>
      <w:r>
        <w:rPr>
          <w:sz w:val="20"/>
          <w:szCs w:val="20"/>
        </w:rPr>
        <w:t>Heatrae</w:t>
      </w:r>
      <w:proofErr w:type="spellEnd"/>
      <w:r>
        <w:rPr>
          <w:sz w:val="20"/>
          <w:szCs w:val="20"/>
        </w:rPr>
        <w:t xml:space="preserve"> Sadia.  Request to hold a circus for charity (</w:t>
      </w:r>
      <w:proofErr w:type="spellStart"/>
      <w:r>
        <w:rPr>
          <w:sz w:val="20"/>
          <w:szCs w:val="20"/>
        </w:rPr>
        <w:t>Alzeimer’s</w:t>
      </w:r>
      <w:proofErr w:type="spellEnd"/>
      <w:r>
        <w:rPr>
          <w:sz w:val="20"/>
          <w:szCs w:val="20"/>
        </w:rPr>
        <w:t xml:space="preserve"> Society) on the Recreation Ground on 19</w:t>
      </w:r>
      <w:r w:rsidRPr="00405050">
        <w:rPr>
          <w:sz w:val="20"/>
          <w:szCs w:val="20"/>
          <w:vertAlign w:val="superscript"/>
        </w:rPr>
        <w:t>th</w:t>
      </w:r>
      <w:r>
        <w:rPr>
          <w:sz w:val="20"/>
          <w:szCs w:val="20"/>
        </w:rPr>
        <w:t xml:space="preserve"> August</w:t>
      </w:r>
      <w:r w:rsidR="0010422B">
        <w:rPr>
          <w:sz w:val="20"/>
          <w:szCs w:val="20"/>
        </w:rPr>
        <w:t xml:space="preserve">.  </w:t>
      </w:r>
      <w:r w:rsidR="00EA6BCB">
        <w:rPr>
          <w:sz w:val="20"/>
          <w:szCs w:val="20"/>
        </w:rPr>
        <w:t xml:space="preserve">The Chairman noted that the Village Fayre would also be held on the same day, and that a risk assessment would be required, with various other information required.  </w:t>
      </w:r>
      <w:r w:rsidR="00EA6BCB">
        <w:rPr>
          <w:b/>
          <w:sz w:val="20"/>
          <w:szCs w:val="20"/>
        </w:rPr>
        <w:t>The Clerk</w:t>
      </w:r>
      <w:r w:rsidR="00EA6BCB">
        <w:rPr>
          <w:sz w:val="20"/>
          <w:szCs w:val="20"/>
        </w:rPr>
        <w:t xml:space="preserve"> would follow up with </w:t>
      </w:r>
      <w:proofErr w:type="spellStart"/>
      <w:r w:rsidR="00EA6BCB">
        <w:rPr>
          <w:sz w:val="20"/>
          <w:szCs w:val="20"/>
        </w:rPr>
        <w:t>Heatrae</w:t>
      </w:r>
      <w:proofErr w:type="spellEnd"/>
      <w:r w:rsidR="00EA6BCB">
        <w:rPr>
          <w:sz w:val="20"/>
          <w:szCs w:val="20"/>
        </w:rPr>
        <w:t xml:space="preserve"> Sadia</w:t>
      </w:r>
    </w:p>
    <w:p w:rsidR="00313352" w:rsidRPr="0041706C" w:rsidRDefault="00313352" w:rsidP="00313352">
      <w:pPr>
        <w:autoSpaceDE w:val="0"/>
        <w:autoSpaceDN w:val="0"/>
        <w:ind w:left="1440"/>
        <w:jc w:val="both"/>
        <w:rPr>
          <w:sz w:val="20"/>
          <w:szCs w:val="20"/>
        </w:rPr>
      </w:pPr>
    </w:p>
    <w:p w:rsidR="007A1195" w:rsidRPr="0041706C" w:rsidRDefault="005E50F1" w:rsidP="008E20B9">
      <w:pPr>
        <w:pStyle w:val="ListParagraph"/>
        <w:numPr>
          <w:ilvl w:val="0"/>
          <w:numId w:val="1"/>
        </w:numPr>
        <w:rPr>
          <w:b/>
          <w:sz w:val="20"/>
          <w:szCs w:val="20"/>
        </w:rPr>
      </w:pPr>
      <w:r w:rsidRPr="0041706C">
        <w:rPr>
          <w:b/>
          <w:sz w:val="20"/>
          <w:szCs w:val="20"/>
        </w:rPr>
        <w:t>Finances:</w:t>
      </w:r>
    </w:p>
    <w:p w:rsidR="00C86E58" w:rsidRPr="0041706C" w:rsidRDefault="00C86E58" w:rsidP="00C86E58">
      <w:pPr>
        <w:pStyle w:val="ListParagraph"/>
        <w:numPr>
          <w:ilvl w:val="1"/>
          <w:numId w:val="1"/>
        </w:numPr>
        <w:rPr>
          <w:b/>
          <w:sz w:val="20"/>
          <w:szCs w:val="20"/>
        </w:rPr>
      </w:pPr>
      <w:r w:rsidRPr="0041706C">
        <w:rPr>
          <w:sz w:val="20"/>
          <w:szCs w:val="20"/>
        </w:rPr>
        <w:t xml:space="preserve">To receive confirmation of finances.  </w:t>
      </w:r>
      <w:r w:rsidR="009A6555">
        <w:rPr>
          <w:sz w:val="20"/>
          <w:szCs w:val="20"/>
        </w:rPr>
        <w:t>Cllr Martin had signed the bank reconciliation for February</w:t>
      </w:r>
    </w:p>
    <w:p w:rsidR="00B8704C" w:rsidRPr="0041706C" w:rsidRDefault="00B8704C" w:rsidP="00B8704C">
      <w:pPr>
        <w:pStyle w:val="ListParagraph"/>
        <w:ind w:left="1440"/>
        <w:rPr>
          <w:b/>
          <w:sz w:val="20"/>
          <w:szCs w:val="20"/>
        </w:rPr>
      </w:pPr>
    </w:p>
    <w:p w:rsidR="00D53E93" w:rsidRPr="00F0387E" w:rsidRDefault="003F04C1" w:rsidP="00685761">
      <w:pPr>
        <w:pStyle w:val="ListParagraph"/>
        <w:numPr>
          <w:ilvl w:val="1"/>
          <w:numId w:val="1"/>
        </w:numPr>
        <w:spacing w:after="200"/>
        <w:rPr>
          <w:b/>
          <w:sz w:val="20"/>
          <w:szCs w:val="20"/>
        </w:rPr>
      </w:pPr>
      <w:r w:rsidRPr="0041706C">
        <w:rPr>
          <w:sz w:val="20"/>
          <w:szCs w:val="20"/>
        </w:rPr>
        <w:t xml:space="preserve">The following receipts were noted: </w:t>
      </w:r>
    </w:p>
    <w:p w:rsidR="00F0387E" w:rsidRPr="00F0387E" w:rsidRDefault="00F0387E" w:rsidP="00F0387E">
      <w:pPr>
        <w:pStyle w:val="ListParagraph"/>
        <w:rPr>
          <w:b/>
          <w:sz w:val="20"/>
          <w:szCs w:val="20"/>
        </w:rPr>
      </w:pPr>
    </w:p>
    <w:p w:rsidR="00E0152C" w:rsidRPr="00116AC1" w:rsidRDefault="00116AC1" w:rsidP="00116AC1">
      <w:pPr>
        <w:numPr>
          <w:ilvl w:val="2"/>
          <w:numId w:val="2"/>
        </w:numPr>
        <w:spacing w:after="200" w:line="276" w:lineRule="auto"/>
        <w:contextualSpacing/>
        <w:rPr>
          <w:rFonts w:eastAsiaTheme="minorHAnsi"/>
          <w:b/>
          <w:sz w:val="20"/>
          <w:szCs w:val="20"/>
          <w:lang w:eastAsia="en-US"/>
        </w:rPr>
      </w:pPr>
      <w:r w:rsidRPr="00116AC1">
        <w:rPr>
          <w:rFonts w:eastAsiaTheme="minorHAnsi"/>
          <w:sz w:val="20"/>
          <w:szCs w:val="20"/>
          <w:lang w:eastAsia="en-US"/>
        </w:rPr>
        <w:t>NNDC.  Precept (£8198) and Grant (£322).  Total £8520</w:t>
      </w:r>
    </w:p>
    <w:p w:rsidR="003F04C1" w:rsidRPr="0041706C" w:rsidRDefault="003F04C1" w:rsidP="003F04C1">
      <w:pPr>
        <w:pStyle w:val="ListParagraph"/>
        <w:numPr>
          <w:ilvl w:val="1"/>
          <w:numId w:val="1"/>
        </w:numPr>
        <w:spacing w:after="200"/>
        <w:rPr>
          <w:b/>
          <w:sz w:val="20"/>
          <w:szCs w:val="20"/>
        </w:rPr>
      </w:pPr>
      <w:r w:rsidRPr="0041706C">
        <w:rPr>
          <w:sz w:val="20"/>
          <w:szCs w:val="20"/>
        </w:rPr>
        <w:t>The following payments were authorised:</w:t>
      </w:r>
    </w:p>
    <w:tbl>
      <w:tblPr>
        <w:tblW w:w="744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880"/>
        <w:gridCol w:w="960"/>
        <w:gridCol w:w="960"/>
        <w:gridCol w:w="960"/>
      </w:tblGrid>
      <w:tr w:rsidR="00116AC1" w:rsidRPr="00116AC1" w:rsidTr="009F0456">
        <w:trPr>
          <w:trHeight w:val="300"/>
        </w:trPr>
        <w:tc>
          <w:tcPr>
            <w:tcW w:w="960" w:type="dxa"/>
            <w:shd w:val="clear" w:color="auto" w:fill="auto"/>
            <w:noWrap/>
            <w:vAlign w:val="bottom"/>
            <w:hideMark/>
          </w:tcPr>
          <w:p w:rsidR="00116AC1" w:rsidRPr="00116AC1" w:rsidRDefault="00116AC1" w:rsidP="00116AC1">
            <w:pPr>
              <w:rPr>
                <w:rFonts w:eastAsia="Times New Roman"/>
                <w:b/>
                <w:bCs/>
                <w:color w:val="000000"/>
                <w:sz w:val="20"/>
                <w:szCs w:val="20"/>
              </w:rPr>
            </w:pPr>
            <w:r w:rsidRPr="00116AC1">
              <w:rPr>
                <w:rFonts w:eastAsia="Times New Roman"/>
                <w:b/>
                <w:bCs/>
                <w:color w:val="000000"/>
                <w:sz w:val="20"/>
                <w:szCs w:val="20"/>
              </w:rPr>
              <w:t>Date</w:t>
            </w:r>
          </w:p>
        </w:tc>
        <w:tc>
          <w:tcPr>
            <w:tcW w:w="1720" w:type="dxa"/>
            <w:shd w:val="clear" w:color="auto" w:fill="auto"/>
            <w:noWrap/>
            <w:vAlign w:val="bottom"/>
            <w:hideMark/>
          </w:tcPr>
          <w:p w:rsidR="00116AC1" w:rsidRPr="00116AC1" w:rsidRDefault="00116AC1" w:rsidP="00116AC1">
            <w:pPr>
              <w:rPr>
                <w:rFonts w:eastAsia="Times New Roman"/>
                <w:b/>
                <w:bCs/>
                <w:color w:val="000000"/>
                <w:sz w:val="20"/>
                <w:szCs w:val="20"/>
              </w:rPr>
            </w:pPr>
            <w:r w:rsidRPr="00116AC1">
              <w:rPr>
                <w:rFonts w:eastAsia="Times New Roman"/>
                <w:b/>
                <w:bCs/>
                <w:color w:val="000000"/>
                <w:sz w:val="20"/>
                <w:szCs w:val="20"/>
              </w:rPr>
              <w:t>Payee</w:t>
            </w:r>
          </w:p>
        </w:tc>
        <w:tc>
          <w:tcPr>
            <w:tcW w:w="1880" w:type="dxa"/>
            <w:shd w:val="clear" w:color="auto" w:fill="auto"/>
            <w:noWrap/>
            <w:vAlign w:val="bottom"/>
            <w:hideMark/>
          </w:tcPr>
          <w:p w:rsidR="00116AC1" w:rsidRPr="00116AC1" w:rsidRDefault="00116AC1" w:rsidP="00116AC1">
            <w:pPr>
              <w:rPr>
                <w:rFonts w:eastAsia="Times New Roman"/>
                <w:b/>
                <w:bCs/>
                <w:color w:val="000000"/>
                <w:sz w:val="20"/>
                <w:szCs w:val="20"/>
              </w:rPr>
            </w:pPr>
            <w:r w:rsidRPr="00116AC1">
              <w:rPr>
                <w:rFonts w:eastAsia="Times New Roman"/>
                <w:b/>
                <w:bCs/>
                <w:color w:val="000000"/>
                <w:sz w:val="20"/>
                <w:szCs w:val="20"/>
              </w:rPr>
              <w:t>Description</w:t>
            </w:r>
          </w:p>
        </w:tc>
        <w:tc>
          <w:tcPr>
            <w:tcW w:w="960" w:type="dxa"/>
            <w:shd w:val="clear" w:color="auto" w:fill="auto"/>
            <w:noWrap/>
            <w:vAlign w:val="bottom"/>
            <w:hideMark/>
          </w:tcPr>
          <w:p w:rsidR="00116AC1" w:rsidRPr="00116AC1" w:rsidRDefault="00116AC1" w:rsidP="00116AC1">
            <w:pPr>
              <w:rPr>
                <w:rFonts w:eastAsia="Times New Roman"/>
                <w:b/>
                <w:bCs/>
                <w:color w:val="000000"/>
                <w:sz w:val="20"/>
                <w:szCs w:val="20"/>
              </w:rPr>
            </w:pPr>
            <w:r w:rsidRPr="00116AC1">
              <w:rPr>
                <w:rFonts w:eastAsia="Times New Roman"/>
                <w:b/>
                <w:bCs/>
                <w:color w:val="000000"/>
                <w:sz w:val="20"/>
                <w:szCs w:val="20"/>
              </w:rPr>
              <w:t>Chq No</w:t>
            </w:r>
          </w:p>
        </w:tc>
        <w:tc>
          <w:tcPr>
            <w:tcW w:w="960" w:type="dxa"/>
            <w:shd w:val="clear" w:color="auto" w:fill="auto"/>
            <w:noWrap/>
            <w:vAlign w:val="bottom"/>
            <w:hideMark/>
          </w:tcPr>
          <w:p w:rsidR="00116AC1" w:rsidRPr="00116AC1" w:rsidRDefault="00116AC1" w:rsidP="00116AC1">
            <w:pPr>
              <w:rPr>
                <w:rFonts w:eastAsia="Times New Roman"/>
                <w:b/>
                <w:bCs/>
                <w:color w:val="000000"/>
                <w:sz w:val="20"/>
                <w:szCs w:val="20"/>
              </w:rPr>
            </w:pPr>
            <w:r w:rsidRPr="00116AC1">
              <w:rPr>
                <w:rFonts w:eastAsia="Times New Roman"/>
                <w:b/>
                <w:bCs/>
                <w:color w:val="000000"/>
                <w:sz w:val="20"/>
                <w:szCs w:val="20"/>
              </w:rPr>
              <w:t>Amount</w:t>
            </w:r>
          </w:p>
        </w:tc>
        <w:tc>
          <w:tcPr>
            <w:tcW w:w="960" w:type="dxa"/>
            <w:shd w:val="clear" w:color="auto" w:fill="auto"/>
            <w:noWrap/>
            <w:vAlign w:val="bottom"/>
            <w:hideMark/>
          </w:tcPr>
          <w:p w:rsidR="00116AC1" w:rsidRPr="00116AC1" w:rsidRDefault="00116AC1" w:rsidP="00116AC1">
            <w:pPr>
              <w:rPr>
                <w:rFonts w:eastAsia="Times New Roman"/>
                <w:b/>
                <w:bCs/>
                <w:color w:val="000000"/>
                <w:sz w:val="20"/>
                <w:szCs w:val="20"/>
              </w:rPr>
            </w:pPr>
            <w:r w:rsidRPr="00116AC1">
              <w:rPr>
                <w:rFonts w:eastAsia="Times New Roman"/>
                <w:b/>
                <w:bCs/>
                <w:color w:val="000000"/>
                <w:sz w:val="20"/>
                <w:szCs w:val="20"/>
              </w:rPr>
              <w:t>VAT</w:t>
            </w:r>
          </w:p>
        </w:tc>
      </w:tr>
      <w:tr w:rsidR="00116AC1" w:rsidRPr="00116AC1" w:rsidTr="009F0456">
        <w:trPr>
          <w:trHeight w:val="300"/>
        </w:trPr>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Pr>
                <w:rFonts w:eastAsia="Times New Roman"/>
                <w:color w:val="000000"/>
                <w:sz w:val="20"/>
                <w:szCs w:val="20"/>
              </w:rPr>
              <w:t>9.05.18</w:t>
            </w:r>
          </w:p>
        </w:tc>
        <w:tc>
          <w:tcPr>
            <w:tcW w:w="172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CGM Landscaping</w:t>
            </w:r>
          </w:p>
        </w:tc>
        <w:tc>
          <w:tcPr>
            <w:tcW w:w="188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Recreation Ground</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S/O</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81.82</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13.64</w:t>
            </w:r>
          </w:p>
        </w:tc>
      </w:tr>
      <w:tr w:rsidR="00116AC1" w:rsidRPr="00116AC1" w:rsidTr="00F22B35">
        <w:trPr>
          <w:trHeight w:val="300"/>
        </w:trPr>
        <w:tc>
          <w:tcPr>
            <w:tcW w:w="960" w:type="dxa"/>
            <w:shd w:val="clear" w:color="auto" w:fill="auto"/>
            <w:noWrap/>
            <w:hideMark/>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Clerk</w:t>
            </w:r>
          </w:p>
        </w:tc>
        <w:tc>
          <w:tcPr>
            <w:tcW w:w="188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Pension</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DD</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109.35</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w:t>
            </w:r>
          </w:p>
        </w:tc>
      </w:tr>
      <w:tr w:rsidR="00116AC1" w:rsidRPr="00116AC1" w:rsidTr="00F22B35">
        <w:trPr>
          <w:trHeight w:val="300"/>
        </w:trPr>
        <w:tc>
          <w:tcPr>
            <w:tcW w:w="960" w:type="dxa"/>
            <w:shd w:val="clear" w:color="auto" w:fill="auto"/>
            <w:noWrap/>
            <w:hideMark/>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Ralph Morris</w:t>
            </w:r>
          </w:p>
        </w:tc>
        <w:tc>
          <w:tcPr>
            <w:tcW w:w="188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Litter Picking</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S/O</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130.00</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w:t>
            </w:r>
          </w:p>
        </w:tc>
      </w:tr>
      <w:tr w:rsidR="00116AC1" w:rsidRPr="00116AC1" w:rsidTr="00F22B35">
        <w:trPr>
          <w:trHeight w:val="300"/>
        </w:trPr>
        <w:tc>
          <w:tcPr>
            <w:tcW w:w="960" w:type="dxa"/>
            <w:shd w:val="clear" w:color="auto" w:fill="auto"/>
            <w:noWrap/>
            <w:hideMark/>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URM</w:t>
            </w:r>
          </w:p>
        </w:tc>
        <w:tc>
          <w:tcPr>
            <w:tcW w:w="188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Glass recycling</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DD</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18.00</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3.00</w:t>
            </w:r>
          </w:p>
        </w:tc>
      </w:tr>
      <w:tr w:rsidR="00116AC1" w:rsidRPr="00116AC1" w:rsidTr="00F22B35">
        <w:trPr>
          <w:trHeight w:val="300"/>
        </w:trPr>
        <w:tc>
          <w:tcPr>
            <w:tcW w:w="960" w:type="dxa"/>
            <w:shd w:val="clear" w:color="auto" w:fill="auto"/>
            <w:noWrap/>
            <w:hideMark/>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Clerk</w:t>
            </w:r>
          </w:p>
        </w:tc>
        <w:tc>
          <w:tcPr>
            <w:tcW w:w="188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Salary</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2237</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576.20</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w:t>
            </w:r>
          </w:p>
        </w:tc>
      </w:tr>
      <w:tr w:rsidR="00116AC1" w:rsidRPr="00116AC1" w:rsidTr="00F22B35">
        <w:trPr>
          <w:trHeight w:val="300"/>
        </w:trPr>
        <w:tc>
          <w:tcPr>
            <w:tcW w:w="960" w:type="dxa"/>
            <w:shd w:val="clear" w:color="auto" w:fill="auto"/>
            <w:noWrap/>
            <w:hideMark/>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HMRC</w:t>
            </w:r>
          </w:p>
        </w:tc>
        <w:tc>
          <w:tcPr>
            <w:tcW w:w="188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Tax</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2238</w:t>
            </w:r>
          </w:p>
        </w:tc>
        <w:tc>
          <w:tcPr>
            <w:tcW w:w="960" w:type="dxa"/>
            <w:shd w:val="clear" w:color="auto" w:fill="auto"/>
            <w:noWrap/>
            <w:vAlign w:val="bottom"/>
            <w:hideMark/>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63.20</w:t>
            </w:r>
          </w:p>
        </w:tc>
        <w:tc>
          <w:tcPr>
            <w:tcW w:w="960" w:type="dxa"/>
            <w:shd w:val="clear" w:color="auto" w:fill="auto"/>
            <w:noWrap/>
            <w:vAlign w:val="bottom"/>
            <w:hideMark/>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w:t>
            </w:r>
          </w:p>
        </w:tc>
      </w:tr>
      <w:tr w:rsidR="00116AC1" w:rsidRPr="00116AC1" w:rsidTr="00F22B35">
        <w:trPr>
          <w:trHeight w:val="300"/>
        </w:trPr>
        <w:tc>
          <w:tcPr>
            <w:tcW w:w="960" w:type="dxa"/>
            <w:shd w:val="clear" w:color="auto" w:fill="auto"/>
            <w:noWrap/>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 xml:space="preserve">Peter </w:t>
            </w:r>
            <w:proofErr w:type="spellStart"/>
            <w:r w:rsidRPr="00116AC1">
              <w:rPr>
                <w:rFonts w:eastAsia="Times New Roman"/>
                <w:color w:val="000000"/>
                <w:sz w:val="20"/>
                <w:szCs w:val="20"/>
              </w:rPr>
              <w:t>Iddon</w:t>
            </w:r>
            <w:proofErr w:type="spellEnd"/>
          </w:p>
        </w:tc>
        <w:tc>
          <w:tcPr>
            <w:tcW w:w="1880" w:type="dxa"/>
            <w:shd w:val="clear" w:color="auto" w:fill="auto"/>
            <w:noWrap/>
            <w:vAlign w:val="bottom"/>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Dog waste bags</w:t>
            </w:r>
          </w:p>
        </w:tc>
        <w:tc>
          <w:tcPr>
            <w:tcW w:w="960" w:type="dxa"/>
            <w:shd w:val="clear" w:color="auto" w:fill="auto"/>
            <w:noWrap/>
            <w:vAlign w:val="bottom"/>
          </w:tcPr>
          <w:p w:rsidR="00116AC1" w:rsidRPr="00116AC1" w:rsidRDefault="00116AC1" w:rsidP="00116AC1">
            <w:pPr>
              <w:rPr>
                <w:rFonts w:eastAsia="Times New Roman"/>
                <w:color w:val="000000"/>
                <w:sz w:val="20"/>
                <w:szCs w:val="20"/>
              </w:rPr>
            </w:pPr>
            <w:r w:rsidRPr="00116AC1">
              <w:rPr>
                <w:rFonts w:eastAsia="Times New Roman"/>
                <w:color w:val="000000"/>
                <w:sz w:val="20"/>
                <w:szCs w:val="20"/>
              </w:rPr>
              <w:t>2239</w:t>
            </w:r>
          </w:p>
        </w:tc>
        <w:tc>
          <w:tcPr>
            <w:tcW w:w="960" w:type="dxa"/>
            <w:shd w:val="clear" w:color="auto" w:fill="auto"/>
            <w:noWrap/>
            <w:vAlign w:val="bottom"/>
          </w:tcPr>
          <w:p w:rsidR="00116AC1" w:rsidRPr="00116AC1" w:rsidRDefault="00116AC1" w:rsidP="00116AC1">
            <w:pPr>
              <w:jc w:val="right"/>
              <w:rPr>
                <w:rFonts w:eastAsia="Times New Roman"/>
                <w:color w:val="000000"/>
                <w:sz w:val="20"/>
                <w:szCs w:val="20"/>
              </w:rPr>
            </w:pPr>
            <w:r w:rsidRPr="00116AC1">
              <w:rPr>
                <w:rFonts w:eastAsia="Times New Roman"/>
                <w:color w:val="000000"/>
                <w:sz w:val="20"/>
                <w:szCs w:val="20"/>
              </w:rPr>
              <w:t>54.99</w:t>
            </w:r>
          </w:p>
        </w:tc>
        <w:tc>
          <w:tcPr>
            <w:tcW w:w="960" w:type="dxa"/>
            <w:shd w:val="clear" w:color="auto" w:fill="auto"/>
            <w:noWrap/>
            <w:vAlign w:val="bottom"/>
          </w:tcPr>
          <w:p w:rsidR="00116AC1" w:rsidRPr="00116AC1" w:rsidRDefault="00116AC1" w:rsidP="00116AC1">
            <w:pPr>
              <w:rPr>
                <w:rFonts w:eastAsia="Times New Roman"/>
                <w:color w:val="000000"/>
                <w:sz w:val="20"/>
                <w:szCs w:val="20"/>
              </w:rPr>
            </w:pPr>
          </w:p>
        </w:tc>
      </w:tr>
      <w:tr w:rsidR="00116AC1" w:rsidRPr="00116AC1" w:rsidTr="00F22B35">
        <w:trPr>
          <w:trHeight w:val="300"/>
        </w:trPr>
        <w:tc>
          <w:tcPr>
            <w:tcW w:w="960" w:type="dxa"/>
            <w:shd w:val="clear" w:color="auto" w:fill="auto"/>
            <w:noWrap/>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L Harmer</w:t>
            </w:r>
          </w:p>
        </w:tc>
        <w:tc>
          <w:tcPr>
            <w:tcW w:w="188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Jubilee Tree work (£180) and Oak Tree work (£450)</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2240</w:t>
            </w:r>
          </w:p>
        </w:tc>
        <w:tc>
          <w:tcPr>
            <w:tcW w:w="960" w:type="dxa"/>
            <w:shd w:val="clear" w:color="auto" w:fill="auto"/>
            <w:noWrap/>
            <w:vAlign w:val="bottom"/>
          </w:tcPr>
          <w:p w:rsidR="00116AC1" w:rsidRPr="00116AC1" w:rsidRDefault="00116AC1" w:rsidP="00116AC1">
            <w:pPr>
              <w:jc w:val="right"/>
              <w:rPr>
                <w:rFonts w:ascii="Calibri" w:eastAsia="Times New Roman" w:hAnsi="Calibri" w:cs="Calibri"/>
                <w:color w:val="000000"/>
                <w:sz w:val="22"/>
                <w:szCs w:val="22"/>
              </w:rPr>
            </w:pPr>
            <w:r w:rsidRPr="00116AC1">
              <w:rPr>
                <w:rFonts w:ascii="Calibri" w:eastAsia="Times New Roman" w:hAnsi="Calibri" w:cs="Calibri"/>
                <w:color w:val="000000"/>
                <w:sz w:val="22"/>
                <w:szCs w:val="22"/>
              </w:rPr>
              <w:t>630.00</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p>
        </w:tc>
      </w:tr>
      <w:tr w:rsidR="00116AC1" w:rsidRPr="00116AC1" w:rsidTr="00F22B35">
        <w:trPr>
          <w:trHeight w:val="300"/>
        </w:trPr>
        <w:tc>
          <w:tcPr>
            <w:tcW w:w="960" w:type="dxa"/>
            <w:shd w:val="clear" w:color="auto" w:fill="auto"/>
            <w:noWrap/>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Norfolk ALC</w:t>
            </w:r>
          </w:p>
        </w:tc>
        <w:tc>
          <w:tcPr>
            <w:tcW w:w="188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Membership</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2241</w:t>
            </w:r>
          </w:p>
        </w:tc>
        <w:tc>
          <w:tcPr>
            <w:tcW w:w="960" w:type="dxa"/>
            <w:shd w:val="clear" w:color="auto" w:fill="auto"/>
            <w:noWrap/>
            <w:vAlign w:val="bottom"/>
          </w:tcPr>
          <w:p w:rsidR="00116AC1" w:rsidRPr="00116AC1" w:rsidRDefault="00116AC1" w:rsidP="00116AC1">
            <w:pPr>
              <w:jc w:val="right"/>
              <w:rPr>
                <w:rFonts w:ascii="Calibri" w:eastAsia="Times New Roman" w:hAnsi="Calibri" w:cs="Calibri"/>
                <w:color w:val="000000"/>
                <w:sz w:val="22"/>
                <w:szCs w:val="22"/>
              </w:rPr>
            </w:pPr>
            <w:r w:rsidRPr="00116AC1">
              <w:rPr>
                <w:rFonts w:ascii="Calibri" w:eastAsia="Times New Roman" w:hAnsi="Calibri" w:cs="Calibri"/>
                <w:color w:val="000000"/>
                <w:sz w:val="22"/>
                <w:szCs w:val="22"/>
              </w:rPr>
              <w:t>257.01</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p>
        </w:tc>
      </w:tr>
      <w:tr w:rsidR="00116AC1" w:rsidRPr="00116AC1" w:rsidTr="00F22B35">
        <w:trPr>
          <w:trHeight w:val="300"/>
        </w:trPr>
        <w:tc>
          <w:tcPr>
            <w:tcW w:w="960" w:type="dxa"/>
            <w:shd w:val="clear" w:color="auto" w:fill="auto"/>
            <w:noWrap/>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Came and Company</w:t>
            </w:r>
          </w:p>
        </w:tc>
        <w:tc>
          <w:tcPr>
            <w:tcW w:w="188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Insurance</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2242</w:t>
            </w:r>
          </w:p>
        </w:tc>
        <w:tc>
          <w:tcPr>
            <w:tcW w:w="960" w:type="dxa"/>
            <w:shd w:val="clear" w:color="auto" w:fill="auto"/>
            <w:noWrap/>
            <w:vAlign w:val="bottom"/>
          </w:tcPr>
          <w:p w:rsidR="00116AC1" w:rsidRPr="00116AC1" w:rsidRDefault="00116AC1" w:rsidP="00116AC1">
            <w:pPr>
              <w:jc w:val="right"/>
              <w:rPr>
                <w:rFonts w:ascii="Calibri" w:eastAsia="Times New Roman" w:hAnsi="Calibri" w:cs="Calibri"/>
                <w:color w:val="000000"/>
                <w:sz w:val="22"/>
                <w:szCs w:val="22"/>
              </w:rPr>
            </w:pPr>
            <w:r w:rsidRPr="00116AC1">
              <w:rPr>
                <w:rFonts w:ascii="Calibri" w:eastAsia="Times New Roman" w:hAnsi="Calibri" w:cs="Calibri"/>
                <w:color w:val="000000"/>
                <w:sz w:val="22"/>
                <w:szCs w:val="22"/>
              </w:rPr>
              <w:t>765.90</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p>
        </w:tc>
      </w:tr>
      <w:tr w:rsidR="00116AC1" w:rsidRPr="00116AC1" w:rsidTr="00F22B35">
        <w:trPr>
          <w:trHeight w:val="300"/>
        </w:trPr>
        <w:tc>
          <w:tcPr>
            <w:tcW w:w="960" w:type="dxa"/>
            <w:shd w:val="clear" w:color="auto" w:fill="auto"/>
            <w:noWrap/>
          </w:tcPr>
          <w:p w:rsidR="00116AC1" w:rsidRDefault="00116AC1" w:rsidP="00116AC1">
            <w:r w:rsidRPr="006115E9">
              <w:rPr>
                <w:rFonts w:eastAsia="Times New Roman"/>
                <w:color w:val="000000"/>
                <w:sz w:val="20"/>
                <w:szCs w:val="20"/>
              </w:rPr>
              <w:t>9.05.18</w:t>
            </w:r>
          </w:p>
        </w:tc>
        <w:tc>
          <w:tcPr>
            <w:tcW w:w="172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Savills (UK) Ltd</w:t>
            </w:r>
          </w:p>
        </w:tc>
        <w:tc>
          <w:tcPr>
            <w:tcW w:w="188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Allotment rent</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r w:rsidRPr="00116AC1">
              <w:rPr>
                <w:rFonts w:ascii="Calibri" w:eastAsia="Times New Roman" w:hAnsi="Calibri" w:cs="Calibri"/>
                <w:color w:val="000000"/>
                <w:sz w:val="22"/>
                <w:szCs w:val="22"/>
              </w:rPr>
              <w:t>2243</w:t>
            </w:r>
          </w:p>
        </w:tc>
        <w:tc>
          <w:tcPr>
            <w:tcW w:w="960" w:type="dxa"/>
            <w:shd w:val="clear" w:color="auto" w:fill="auto"/>
            <w:noWrap/>
            <w:vAlign w:val="bottom"/>
          </w:tcPr>
          <w:p w:rsidR="00116AC1" w:rsidRPr="00116AC1" w:rsidRDefault="00116AC1" w:rsidP="00116AC1">
            <w:pPr>
              <w:jc w:val="right"/>
              <w:rPr>
                <w:rFonts w:ascii="Calibri" w:eastAsia="Times New Roman" w:hAnsi="Calibri" w:cs="Calibri"/>
                <w:color w:val="000000"/>
                <w:sz w:val="22"/>
                <w:szCs w:val="22"/>
              </w:rPr>
            </w:pPr>
            <w:r w:rsidRPr="00116AC1">
              <w:rPr>
                <w:rFonts w:ascii="Calibri" w:eastAsia="Times New Roman" w:hAnsi="Calibri" w:cs="Calibri"/>
                <w:color w:val="000000"/>
                <w:sz w:val="22"/>
                <w:szCs w:val="22"/>
              </w:rPr>
              <w:t>262.50</w:t>
            </w:r>
          </w:p>
        </w:tc>
        <w:tc>
          <w:tcPr>
            <w:tcW w:w="960" w:type="dxa"/>
            <w:shd w:val="clear" w:color="auto" w:fill="auto"/>
            <w:noWrap/>
            <w:vAlign w:val="bottom"/>
          </w:tcPr>
          <w:p w:rsidR="00116AC1" w:rsidRPr="00116AC1" w:rsidRDefault="00116AC1" w:rsidP="00116AC1">
            <w:pPr>
              <w:rPr>
                <w:rFonts w:ascii="Calibri" w:eastAsia="Times New Roman" w:hAnsi="Calibri" w:cs="Calibri"/>
                <w:color w:val="000000"/>
                <w:sz w:val="22"/>
                <w:szCs w:val="22"/>
              </w:rPr>
            </w:pPr>
          </w:p>
        </w:tc>
      </w:tr>
    </w:tbl>
    <w:p w:rsidR="00B8704C" w:rsidRPr="0041706C" w:rsidRDefault="00B8704C" w:rsidP="00B8704C">
      <w:pPr>
        <w:pStyle w:val="ListParagraph"/>
        <w:spacing w:after="200"/>
        <w:ind w:left="2160"/>
        <w:rPr>
          <w:b/>
          <w:sz w:val="20"/>
          <w:szCs w:val="20"/>
        </w:rPr>
      </w:pPr>
    </w:p>
    <w:p w:rsidR="008E571B" w:rsidRPr="0041706C" w:rsidRDefault="008E571B" w:rsidP="008E571B">
      <w:pPr>
        <w:pStyle w:val="ListParagraph"/>
        <w:spacing w:after="200"/>
        <w:ind w:left="2160"/>
        <w:rPr>
          <w:b/>
          <w:sz w:val="20"/>
          <w:szCs w:val="20"/>
        </w:rPr>
      </w:pPr>
    </w:p>
    <w:p w:rsidR="00E46964" w:rsidRPr="0041706C" w:rsidRDefault="005F7C74" w:rsidP="0090498C">
      <w:pPr>
        <w:pStyle w:val="ListParagraph"/>
        <w:numPr>
          <w:ilvl w:val="0"/>
          <w:numId w:val="1"/>
        </w:numPr>
        <w:rPr>
          <w:b/>
          <w:sz w:val="20"/>
          <w:szCs w:val="20"/>
        </w:rPr>
      </w:pPr>
      <w:r w:rsidRPr="0041706C">
        <w:rPr>
          <w:b/>
          <w:sz w:val="20"/>
          <w:szCs w:val="20"/>
        </w:rPr>
        <w:t xml:space="preserve">Asset Management.  </w:t>
      </w:r>
    </w:p>
    <w:p w:rsidR="006B641F" w:rsidRPr="0010422B" w:rsidRDefault="00FD12D0" w:rsidP="005D7E9C">
      <w:pPr>
        <w:pStyle w:val="ListParagraph"/>
        <w:numPr>
          <w:ilvl w:val="1"/>
          <w:numId w:val="1"/>
        </w:numPr>
        <w:rPr>
          <w:b/>
          <w:sz w:val="20"/>
          <w:szCs w:val="20"/>
        </w:rPr>
      </w:pPr>
      <w:r w:rsidRPr="00116AC1">
        <w:rPr>
          <w:sz w:val="20"/>
          <w:szCs w:val="20"/>
        </w:rPr>
        <w:t>Village Hall car park potholes</w:t>
      </w:r>
      <w:r w:rsidR="009B6651" w:rsidRPr="00116AC1">
        <w:rPr>
          <w:sz w:val="20"/>
          <w:szCs w:val="20"/>
        </w:rPr>
        <w:t xml:space="preserve">.  </w:t>
      </w:r>
      <w:r w:rsidR="0010422B">
        <w:rPr>
          <w:sz w:val="20"/>
          <w:szCs w:val="20"/>
        </w:rPr>
        <w:t xml:space="preserve">Cllr Avellino noted that a Parish Partnership bid could be applied for, for the Village Hall car park, especially because there is recycling banks on the car park.  She noted that the closing date for bids is December, with awards for the next Financial Year.  It was </w:t>
      </w:r>
      <w:r w:rsidR="0010422B">
        <w:rPr>
          <w:b/>
          <w:sz w:val="20"/>
          <w:szCs w:val="20"/>
        </w:rPr>
        <w:t>AGREED</w:t>
      </w:r>
      <w:r w:rsidR="0010422B">
        <w:rPr>
          <w:sz w:val="20"/>
          <w:szCs w:val="20"/>
        </w:rPr>
        <w:t xml:space="preserve"> that in the meantime any holes should be patched by Keith Buck, as before.  It was also noted that the lorries turning round whilst emptying the recycling banks are often exacerbating the pothole problem on their turning circle.  Cllr Avellino would obtain quotations for a total resurfacing of the car park</w:t>
      </w:r>
    </w:p>
    <w:p w:rsidR="0010422B" w:rsidRPr="00DC7C34" w:rsidRDefault="0010422B" w:rsidP="005D7E9C">
      <w:pPr>
        <w:pStyle w:val="ListParagraph"/>
        <w:numPr>
          <w:ilvl w:val="1"/>
          <w:numId w:val="1"/>
        </w:numPr>
        <w:rPr>
          <w:b/>
          <w:sz w:val="20"/>
          <w:szCs w:val="20"/>
        </w:rPr>
      </w:pPr>
      <w:r>
        <w:rPr>
          <w:sz w:val="20"/>
          <w:szCs w:val="20"/>
        </w:rPr>
        <w:t>Information board.  Cllr Avellino noted that, regarding the information board that</w:t>
      </w:r>
      <w:r w:rsidR="00674E52">
        <w:rPr>
          <w:sz w:val="20"/>
          <w:szCs w:val="20"/>
        </w:rPr>
        <w:t xml:space="preserve"> had fallen</w:t>
      </w:r>
      <w:r>
        <w:rPr>
          <w:sz w:val="20"/>
          <w:szCs w:val="20"/>
        </w:rPr>
        <w:t xml:space="preserve"> over, NCC had confirmed that it would not be replacing the board.  The suggestion was made that, if the second phase of the 3RW goes ahead, the BA could perhaps be asked for a new information board showing the cycle route.  </w:t>
      </w:r>
    </w:p>
    <w:p w:rsidR="00116AC1" w:rsidRPr="00116AC1" w:rsidRDefault="00116AC1" w:rsidP="00116AC1">
      <w:pPr>
        <w:pStyle w:val="ListParagraph"/>
        <w:ind w:left="1440"/>
        <w:rPr>
          <w:b/>
          <w:sz w:val="20"/>
          <w:szCs w:val="20"/>
        </w:rPr>
      </w:pPr>
    </w:p>
    <w:p w:rsidR="006675F3" w:rsidRDefault="006675F3" w:rsidP="000E1E61">
      <w:pPr>
        <w:pStyle w:val="ListParagraph"/>
        <w:numPr>
          <w:ilvl w:val="0"/>
          <w:numId w:val="1"/>
        </w:numPr>
        <w:rPr>
          <w:b/>
          <w:sz w:val="20"/>
          <w:szCs w:val="20"/>
        </w:rPr>
      </w:pPr>
      <w:r w:rsidRPr="0041706C">
        <w:rPr>
          <w:b/>
          <w:sz w:val="20"/>
          <w:szCs w:val="20"/>
        </w:rPr>
        <w:t xml:space="preserve">Parish Councillor reports.  </w:t>
      </w:r>
    </w:p>
    <w:p w:rsidR="00FD12D0" w:rsidRPr="0010422B" w:rsidRDefault="00FD12D0" w:rsidP="0010422B">
      <w:pPr>
        <w:pStyle w:val="ListParagraph"/>
        <w:numPr>
          <w:ilvl w:val="1"/>
          <w:numId w:val="1"/>
        </w:numPr>
        <w:rPr>
          <w:b/>
          <w:sz w:val="20"/>
          <w:szCs w:val="20"/>
        </w:rPr>
      </w:pPr>
      <w:r>
        <w:rPr>
          <w:sz w:val="20"/>
          <w:szCs w:val="20"/>
        </w:rPr>
        <w:t>Cllr Darby.  Jubilee Walk update</w:t>
      </w:r>
      <w:r w:rsidR="0098640B">
        <w:rPr>
          <w:sz w:val="20"/>
          <w:szCs w:val="20"/>
        </w:rPr>
        <w:t>.  Cllr Darby</w:t>
      </w:r>
      <w:r w:rsidR="0010422B">
        <w:rPr>
          <w:sz w:val="20"/>
          <w:szCs w:val="20"/>
        </w:rPr>
        <w:t xml:space="preserve"> explained that all the hardware had been ordered, including the lectern and</w:t>
      </w:r>
      <w:r w:rsidR="0010422B" w:rsidRPr="0010422B">
        <w:rPr>
          <w:sz w:val="20"/>
          <w:szCs w:val="20"/>
        </w:rPr>
        <w:t xml:space="preserve"> the 35 tree posts</w:t>
      </w:r>
      <w:r w:rsidR="0010422B">
        <w:rPr>
          <w:sz w:val="20"/>
          <w:szCs w:val="20"/>
        </w:rPr>
        <w:t>.  He also noted that the artwork had been returned from the designer.  He noted that the working party would undertake the digging to get the tree posts in place in around one month’s time</w:t>
      </w:r>
    </w:p>
    <w:p w:rsidR="005366A8" w:rsidRPr="0041706C" w:rsidRDefault="005366A8" w:rsidP="00357C57">
      <w:pPr>
        <w:pStyle w:val="ListParagraph"/>
        <w:ind w:left="1440"/>
        <w:rPr>
          <w:sz w:val="20"/>
          <w:szCs w:val="20"/>
        </w:rPr>
      </w:pPr>
    </w:p>
    <w:p w:rsidR="00FD63AA" w:rsidRDefault="0019065E" w:rsidP="0055675C">
      <w:pPr>
        <w:pStyle w:val="ListParagraph"/>
        <w:numPr>
          <w:ilvl w:val="0"/>
          <w:numId w:val="1"/>
        </w:numPr>
        <w:rPr>
          <w:b/>
          <w:sz w:val="20"/>
          <w:szCs w:val="20"/>
        </w:rPr>
      </w:pPr>
      <w:r w:rsidRPr="0041706C">
        <w:rPr>
          <w:b/>
          <w:sz w:val="20"/>
          <w:szCs w:val="20"/>
        </w:rPr>
        <w:t>Parishioners’ Matters: T</w:t>
      </w:r>
      <w:r w:rsidR="00855DB8" w:rsidRPr="0041706C">
        <w:rPr>
          <w:b/>
          <w:sz w:val="20"/>
          <w:szCs w:val="20"/>
        </w:rPr>
        <w:t>he meeti</w:t>
      </w:r>
      <w:r w:rsidR="00E86DC4" w:rsidRPr="0041706C">
        <w:rPr>
          <w:b/>
          <w:sz w:val="20"/>
          <w:szCs w:val="20"/>
        </w:rPr>
        <w:t xml:space="preserve">ng was </w:t>
      </w:r>
      <w:r w:rsidR="006F03DB">
        <w:rPr>
          <w:b/>
          <w:sz w:val="20"/>
          <w:szCs w:val="20"/>
        </w:rPr>
        <w:t>adjourned at 8</w:t>
      </w:r>
      <w:r w:rsidR="002B6AC5" w:rsidRPr="0041706C">
        <w:rPr>
          <w:b/>
          <w:sz w:val="20"/>
          <w:szCs w:val="20"/>
        </w:rPr>
        <w:t xml:space="preserve"> </w:t>
      </w:r>
      <w:r w:rsidRPr="0041706C">
        <w:rPr>
          <w:b/>
          <w:sz w:val="20"/>
          <w:szCs w:val="20"/>
        </w:rPr>
        <w:t>pm for public participation</w:t>
      </w:r>
    </w:p>
    <w:p w:rsidR="004B4D44" w:rsidRDefault="004B4D44" w:rsidP="004B4D44">
      <w:pPr>
        <w:rPr>
          <w:b/>
          <w:sz w:val="20"/>
          <w:szCs w:val="20"/>
        </w:rPr>
      </w:pPr>
    </w:p>
    <w:p w:rsidR="001D66FC" w:rsidRPr="0041706C" w:rsidRDefault="001D66FC" w:rsidP="001D66FC">
      <w:pPr>
        <w:pStyle w:val="ListParagraph"/>
        <w:rPr>
          <w:b/>
          <w:sz w:val="20"/>
          <w:szCs w:val="20"/>
        </w:rPr>
      </w:pPr>
    </w:p>
    <w:p w:rsidR="00B45E77" w:rsidRPr="0041706C" w:rsidRDefault="009C4267" w:rsidP="00A60AA1">
      <w:pPr>
        <w:pStyle w:val="ListParagraph"/>
        <w:numPr>
          <w:ilvl w:val="1"/>
          <w:numId w:val="1"/>
        </w:numPr>
        <w:rPr>
          <w:sz w:val="20"/>
          <w:szCs w:val="20"/>
        </w:rPr>
      </w:pPr>
      <w:r w:rsidRPr="0041706C">
        <w:rPr>
          <w:b/>
          <w:sz w:val="20"/>
          <w:szCs w:val="20"/>
        </w:rPr>
        <w:t>District</w:t>
      </w:r>
      <w:r w:rsidR="00C86E58" w:rsidRPr="0041706C">
        <w:rPr>
          <w:b/>
          <w:sz w:val="20"/>
          <w:szCs w:val="20"/>
        </w:rPr>
        <w:t xml:space="preserve"> / County</w:t>
      </w:r>
      <w:r w:rsidRPr="0041706C">
        <w:rPr>
          <w:b/>
          <w:sz w:val="20"/>
          <w:szCs w:val="20"/>
        </w:rPr>
        <w:t xml:space="preserve"> Councillor report</w:t>
      </w:r>
      <w:r w:rsidRPr="0041706C">
        <w:rPr>
          <w:sz w:val="20"/>
          <w:szCs w:val="20"/>
        </w:rPr>
        <w:t xml:space="preserve">: </w:t>
      </w:r>
    </w:p>
    <w:p w:rsidR="00A03827" w:rsidRPr="0041706C" w:rsidRDefault="00A03827" w:rsidP="00A03827">
      <w:pPr>
        <w:pStyle w:val="ListParagraph"/>
        <w:ind w:left="1440"/>
        <w:rPr>
          <w:sz w:val="20"/>
          <w:szCs w:val="20"/>
        </w:rPr>
      </w:pPr>
    </w:p>
    <w:p w:rsidR="00076DDC" w:rsidRDefault="00076DDC" w:rsidP="00076DDC">
      <w:pPr>
        <w:rPr>
          <w:b/>
          <w:sz w:val="20"/>
          <w:szCs w:val="20"/>
        </w:rPr>
      </w:pPr>
      <w:r w:rsidRPr="0041706C">
        <w:rPr>
          <w:b/>
          <w:sz w:val="20"/>
          <w:szCs w:val="20"/>
        </w:rPr>
        <w:t>Th</w:t>
      </w:r>
      <w:r w:rsidR="006F03DB">
        <w:rPr>
          <w:b/>
          <w:sz w:val="20"/>
          <w:szCs w:val="20"/>
        </w:rPr>
        <w:t>e meeting was reconvened at 8.10</w:t>
      </w:r>
      <w:r w:rsidRPr="0041706C">
        <w:rPr>
          <w:b/>
          <w:sz w:val="20"/>
          <w:szCs w:val="20"/>
        </w:rPr>
        <w:t>pm</w:t>
      </w:r>
    </w:p>
    <w:p w:rsidR="00685761" w:rsidRPr="0041706C" w:rsidRDefault="00685761" w:rsidP="00076DDC">
      <w:pPr>
        <w:rPr>
          <w:b/>
          <w:sz w:val="20"/>
          <w:szCs w:val="20"/>
        </w:rPr>
      </w:pPr>
    </w:p>
    <w:p w:rsidR="002105B0" w:rsidRPr="0041706C" w:rsidRDefault="002105B0" w:rsidP="002B6AC5">
      <w:pPr>
        <w:rPr>
          <w:b/>
          <w:sz w:val="20"/>
          <w:szCs w:val="20"/>
        </w:rPr>
      </w:pPr>
    </w:p>
    <w:p w:rsidR="00685761" w:rsidRPr="00685761" w:rsidRDefault="00685761" w:rsidP="00685761">
      <w:pPr>
        <w:pStyle w:val="ListParagraph"/>
        <w:numPr>
          <w:ilvl w:val="0"/>
          <w:numId w:val="1"/>
        </w:numPr>
        <w:spacing w:after="200"/>
        <w:rPr>
          <w:b/>
          <w:sz w:val="20"/>
          <w:szCs w:val="20"/>
        </w:rPr>
      </w:pPr>
      <w:r w:rsidRPr="00685761">
        <w:rPr>
          <w:b/>
          <w:sz w:val="20"/>
          <w:szCs w:val="20"/>
        </w:rPr>
        <w:t xml:space="preserve">Planning: </w:t>
      </w:r>
    </w:p>
    <w:p w:rsidR="00685761" w:rsidRPr="0041706C" w:rsidRDefault="00685761" w:rsidP="00685761">
      <w:pPr>
        <w:pStyle w:val="ListParagraph"/>
        <w:numPr>
          <w:ilvl w:val="1"/>
          <w:numId w:val="1"/>
        </w:numPr>
        <w:rPr>
          <w:b/>
          <w:sz w:val="20"/>
          <w:szCs w:val="20"/>
        </w:rPr>
      </w:pPr>
      <w:r w:rsidRPr="0041706C">
        <w:rPr>
          <w:b/>
          <w:sz w:val="20"/>
          <w:szCs w:val="20"/>
        </w:rPr>
        <w:t>Planning applications received</w:t>
      </w:r>
    </w:p>
    <w:p w:rsidR="00116AC1" w:rsidRDefault="00116AC1" w:rsidP="00116AC1">
      <w:pPr>
        <w:pStyle w:val="ListParagraph"/>
        <w:numPr>
          <w:ilvl w:val="2"/>
          <w:numId w:val="1"/>
        </w:numPr>
        <w:spacing w:after="200"/>
        <w:rPr>
          <w:sz w:val="20"/>
          <w:szCs w:val="20"/>
        </w:rPr>
      </w:pPr>
      <w:r>
        <w:rPr>
          <w:sz w:val="20"/>
          <w:szCs w:val="20"/>
        </w:rPr>
        <w:t xml:space="preserve">BA/2018/0127/COND.  </w:t>
      </w:r>
      <w:proofErr w:type="spellStart"/>
      <w:r>
        <w:rPr>
          <w:sz w:val="20"/>
          <w:szCs w:val="20"/>
        </w:rPr>
        <w:t>Bureside</w:t>
      </w:r>
      <w:proofErr w:type="spellEnd"/>
      <w:r>
        <w:rPr>
          <w:sz w:val="20"/>
          <w:szCs w:val="20"/>
        </w:rPr>
        <w:t>, Water Works Lane.  Reduce floor area and modify elevations, variation of condition 2, of permission BA/2016/0323/FUL.  Response required by 10/5/18</w:t>
      </w:r>
      <w:r w:rsidR="00DC7C34">
        <w:rPr>
          <w:sz w:val="20"/>
          <w:szCs w:val="20"/>
        </w:rPr>
        <w:t xml:space="preserve">.  </w:t>
      </w:r>
      <w:r w:rsidR="00DC7C34">
        <w:rPr>
          <w:b/>
          <w:sz w:val="20"/>
          <w:szCs w:val="20"/>
        </w:rPr>
        <w:t>Supported</w:t>
      </w:r>
    </w:p>
    <w:p w:rsidR="00116AC1" w:rsidRDefault="00116AC1" w:rsidP="00116AC1">
      <w:pPr>
        <w:pStyle w:val="ListParagraph"/>
        <w:numPr>
          <w:ilvl w:val="2"/>
          <w:numId w:val="1"/>
        </w:numPr>
        <w:spacing w:after="200"/>
        <w:rPr>
          <w:sz w:val="20"/>
          <w:szCs w:val="20"/>
        </w:rPr>
      </w:pPr>
      <w:r>
        <w:rPr>
          <w:sz w:val="20"/>
          <w:szCs w:val="20"/>
        </w:rPr>
        <w:t>BA/2018/0142/HOUSEH.  Dove Cottage, Ropes Hill.  New boathouse.  Response required by 10/5/18</w:t>
      </w:r>
      <w:r w:rsidR="00DC7C34">
        <w:rPr>
          <w:sz w:val="20"/>
          <w:szCs w:val="20"/>
        </w:rPr>
        <w:t xml:space="preserve">.  </w:t>
      </w:r>
      <w:r w:rsidR="00DC7C34">
        <w:rPr>
          <w:b/>
          <w:sz w:val="20"/>
          <w:szCs w:val="20"/>
        </w:rPr>
        <w:t>Supported</w:t>
      </w:r>
    </w:p>
    <w:p w:rsidR="00116AC1" w:rsidRDefault="00116AC1" w:rsidP="00116AC1">
      <w:pPr>
        <w:pStyle w:val="ListParagraph"/>
        <w:numPr>
          <w:ilvl w:val="2"/>
          <w:numId w:val="1"/>
        </w:numPr>
        <w:spacing w:after="200"/>
        <w:rPr>
          <w:sz w:val="20"/>
          <w:szCs w:val="20"/>
        </w:rPr>
      </w:pPr>
      <w:r>
        <w:rPr>
          <w:sz w:val="20"/>
          <w:szCs w:val="20"/>
        </w:rPr>
        <w:t xml:space="preserve">BA/2018/0168/FUL.  4 </w:t>
      </w:r>
      <w:proofErr w:type="spellStart"/>
      <w:r>
        <w:rPr>
          <w:sz w:val="20"/>
          <w:szCs w:val="20"/>
        </w:rPr>
        <w:t>Bureside</w:t>
      </w:r>
      <w:proofErr w:type="spellEnd"/>
      <w:r>
        <w:rPr>
          <w:sz w:val="20"/>
          <w:szCs w:val="20"/>
        </w:rPr>
        <w:t xml:space="preserve"> Estate, </w:t>
      </w:r>
      <w:proofErr w:type="spellStart"/>
      <w:r>
        <w:rPr>
          <w:sz w:val="20"/>
          <w:szCs w:val="20"/>
        </w:rPr>
        <w:t>Crabbetts</w:t>
      </w:r>
      <w:proofErr w:type="spellEnd"/>
      <w:r>
        <w:rPr>
          <w:sz w:val="20"/>
          <w:szCs w:val="20"/>
        </w:rPr>
        <w:t xml:space="preserve"> Marsh.  Single storey dwelling for holiday accommodation use.  Response required by 31/4/18.  No further response sent as the Parish Council’s opinion had been sent in November 2017 as ‘no response’</w:t>
      </w:r>
    </w:p>
    <w:p w:rsidR="00116AC1" w:rsidRDefault="00116AC1" w:rsidP="00116AC1">
      <w:pPr>
        <w:pStyle w:val="ListParagraph"/>
        <w:numPr>
          <w:ilvl w:val="2"/>
          <w:numId w:val="1"/>
        </w:numPr>
        <w:spacing w:after="200"/>
        <w:rPr>
          <w:sz w:val="20"/>
          <w:szCs w:val="20"/>
        </w:rPr>
      </w:pPr>
      <w:r>
        <w:rPr>
          <w:sz w:val="20"/>
          <w:szCs w:val="20"/>
        </w:rPr>
        <w:t>BA/2018/0160/ADV.  The Swan Hotel, 10 Lower Street.  Installation of 1 x replacement illuminated hanging sign and 1 x set of individual letters.  Response required by 24/5/18</w:t>
      </w:r>
      <w:r w:rsidR="00DC7C34">
        <w:rPr>
          <w:sz w:val="20"/>
          <w:szCs w:val="20"/>
        </w:rPr>
        <w:t xml:space="preserve">.  </w:t>
      </w:r>
      <w:r w:rsidR="00DC7C34">
        <w:rPr>
          <w:b/>
          <w:sz w:val="20"/>
          <w:szCs w:val="20"/>
        </w:rPr>
        <w:t>Supported</w:t>
      </w:r>
    </w:p>
    <w:p w:rsidR="00116AC1" w:rsidRPr="00DA798D" w:rsidRDefault="00116AC1" w:rsidP="00116AC1">
      <w:pPr>
        <w:pStyle w:val="ListParagraph"/>
        <w:numPr>
          <w:ilvl w:val="2"/>
          <w:numId w:val="1"/>
        </w:numPr>
        <w:spacing w:after="200"/>
        <w:rPr>
          <w:sz w:val="20"/>
          <w:szCs w:val="20"/>
        </w:rPr>
      </w:pPr>
      <w:r>
        <w:rPr>
          <w:sz w:val="20"/>
          <w:szCs w:val="20"/>
        </w:rPr>
        <w:t>BA/2015/0393/FUL.  Ferry View Boatyard, Ferry View Estate.  New toilet block</w:t>
      </w:r>
      <w:r w:rsidR="00DC7C34">
        <w:rPr>
          <w:sz w:val="20"/>
          <w:szCs w:val="20"/>
        </w:rPr>
        <w:t xml:space="preserve">.  </w:t>
      </w:r>
      <w:r w:rsidR="00DC7C34">
        <w:rPr>
          <w:b/>
          <w:sz w:val="20"/>
          <w:szCs w:val="20"/>
        </w:rPr>
        <w:t>Supported</w:t>
      </w:r>
    </w:p>
    <w:p w:rsidR="00E61803" w:rsidRPr="0041706C" w:rsidRDefault="00E61803" w:rsidP="00E0152C">
      <w:pPr>
        <w:pStyle w:val="ListParagraph"/>
        <w:spacing w:after="200"/>
        <w:ind w:left="2160"/>
        <w:rPr>
          <w:b/>
          <w:sz w:val="20"/>
          <w:szCs w:val="20"/>
        </w:rPr>
      </w:pPr>
    </w:p>
    <w:p w:rsidR="00685761" w:rsidRDefault="00685761" w:rsidP="00685761">
      <w:pPr>
        <w:pStyle w:val="ListParagraph"/>
        <w:numPr>
          <w:ilvl w:val="1"/>
          <w:numId w:val="1"/>
        </w:numPr>
        <w:spacing w:after="200"/>
        <w:rPr>
          <w:b/>
          <w:sz w:val="20"/>
          <w:szCs w:val="20"/>
        </w:rPr>
      </w:pPr>
      <w:r w:rsidRPr="0041706C">
        <w:rPr>
          <w:b/>
          <w:sz w:val="20"/>
          <w:szCs w:val="20"/>
        </w:rPr>
        <w:t>Planning decisions received and noted:</w:t>
      </w:r>
    </w:p>
    <w:p w:rsidR="000F4889" w:rsidRPr="0041706C" w:rsidRDefault="00116AC1" w:rsidP="000F4889">
      <w:pPr>
        <w:pStyle w:val="ListParagraph"/>
        <w:spacing w:after="200"/>
        <w:ind w:left="2160"/>
        <w:rPr>
          <w:b/>
          <w:sz w:val="20"/>
          <w:szCs w:val="20"/>
        </w:rPr>
      </w:pPr>
      <w:r w:rsidRPr="00B30F71">
        <w:rPr>
          <w:bCs/>
          <w:sz w:val="20"/>
          <w:szCs w:val="20"/>
        </w:rPr>
        <w:t>BA/2018/00</w:t>
      </w:r>
      <w:r>
        <w:rPr>
          <w:bCs/>
          <w:sz w:val="20"/>
          <w:szCs w:val="20"/>
        </w:rPr>
        <w:t>41/HOUSEH.  Woodside, School Road.  Rear single storey extension to bungalow.  Approved</w:t>
      </w:r>
    </w:p>
    <w:p w:rsidR="00685761" w:rsidRPr="00685761" w:rsidRDefault="00685761" w:rsidP="00685761">
      <w:pPr>
        <w:pStyle w:val="ListParagraph"/>
        <w:spacing w:after="200"/>
        <w:ind w:left="2160"/>
        <w:rPr>
          <w:b/>
          <w:i/>
          <w:sz w:val="20"/>
          <w:szCs w:val="20"/>
        </w:rPr>
      </w:pPr>
    </w:p>
    <w:p w:rsidR="0019065E" w:rsidRPr="0041706C" w:rsidRDefault="00D71F9E" w:rsidP="00685761">
      <w:pPr>
        <w:pStyle w:val="ListParagraph"/>
        <w:numPr>
          <w:ilvl w:val="0"/>
          <w:numId w:val="1"/>
        </w:numPr>
        <w:rPr>
          <w:b/>
          <w:sz w:val="20"/>
          <w:szCs w:val="20"/>
        </w:rPr>
      </w:pPr>
      <w:r w:rsidRPr="0041706C">
        <w:rPr>
          <w:b/>
          <w:sz w:val="20"/>
          <w:szCs w:val="20"/>
        </w:rPr>
        <w:t>Agenda items</w:t>
      </w:r>
    </w:p>
    <w:p w:rsidR="00116AC1" w:rsidRDefault="00116AC1" w:rsidP="00116AC1">
      <w:pPr>
        <w:numPr>
          <w:ilvl w:val="1"/>
          <w:numId w:val="1"/>
        </w:numPr>
        <w:autoSpaceDE w:val="0"/>
        <w:autoSpaceDN w:val="0"/>
        <w:jc w:val="both"/>
        <w:rPr>
          <w:sz w:val="20"/>
          <w:szCs w:val="20"/>
        </w:rPr>
      </w:pPr>
      <w:r>
        <w:rPr>
          <w:sz w:val="20"/>
          <w:szCs w:val="20"/>
        </w:rPr>
        <w:t>To consider writing a letter of support for a project promoting S</w:t>
      </w:r>
      <w:r w:rsidR="00DC7C34">
        <w:rPr>
          <w:sz w:val="20"/>
          <w:szCs w:val="20"/>
        </w:rPr>
        <w:t xml:space="preserve">t Benet’s Abbey – a celebration </w:t>
      </w:r>
      <w:r>
        <w:rPr>
          <w:sz w:val="20"/>
          <w:szCs w:val="20"/>
        </w:rPr>
        <w:t>of 1000 years.  A grant bid will be applied for to the Heritage Lottery Fund</w:t>
      </w:r>
      <w:r w:rsidR="00DC7C34">
        <w:rPr>
          <w:sz w:val="20"/>
          <w:szCs w:val="20"/>
        </w:rPr>
        <w:t xml:space="preserve">.  </w:t>
      </w:r>
      <w:r w:rsidR="00DC7C34">
        <w:rPr>
          <w:b/>
          <w:sz w:val="20"/>
          <w:szCs w:val="20"/>
        </w:rPr>
        <w:t>AGREED</w:t>
      </w:r>
    </w:p>
    <w:p w:rsidR="00116AC1" w:rsidRDefault="00116AC1" w:rsidP="00116AC1">
      <w:pPr>
        <w:numPr>
          <w:ilvl w:val="1"/>
          <w:numId w:val="1"/>
        </w:numPr>
        <w:autoSpaceDE w:val="0"/>
        <w:autoSpaceDN w:val="0"/>
        <w:jc w:val="both"/>
        <w:rPr>
          <w:sz w:val="20"/>
          <w:szCs w:val="20"/>
        </w:rPr>
      </w:pPr>
      <w:r>
        <w:rPr>
          <w:sz w:val="20"/>
          <w:szCs w:val="20"/>
        </w:rPr>
        <w:t>To confirm the insurance schedule for the year from Came and Company (sent to Cllr Avellino and Martin 25.4.18)</w:t>
      </w:r>
      <w:r w:rsidR="00DC7C34">
        <w:rPr>
          <w:sz w:val="20"/>
          <w:szCs w:val="20"/>
        </w:rPr>
        <w:t xml:space="preserve">.  </w:t>
      </w:r>
      <w:r w:rsidR="00DC7C34">
        <w:rPr>
          <w:b/>
          <w:sz w:val="20"/>
          <w:szCs w:val="20"/>
        </w:rPr>
        <w:t>AGREED</w:t>
      </w:r>
    </w:p>
    <w:p w:rsidR="00116AC1" w:rsidRDefault="00116AC1" w:rsidP="00116AC1">
      <w:pPr>
        <w:numPr>
          <w:ilvl w:val="1"/>
          <w:numId w:val="1"/>
        </w:numPr>
        <w:autoSpaceDE w:val="0"/>
        <w:autoSpaceDN w:val="0"/>
        <w:jc w:val="both"/>
        <w:rPr>
          <w:sz w:val="20"/>
          <w:szCs w:val="20"/>
        </w:rPr>
      </w:pPr>
      <w:r>
        <w:rPr>
          <w:sz w:val="20"/>
          <w:szCs w:val="20"/>
        </w:rPr>
        <w:t>To confirm the fixed asset register (prior to the annual external audit)</w:t>
      </w:r>
      <w:r w:rsidR="00DC7C34">
        <w:rPr>
          <w:sz w:val="20"/>
          <w:szCs w:val="20"/>
        </w:rPr>
        <w:t xml:space="preserve"> </w:t>
      </w:r>
      <w:r w:rsidR="00DC7C34">
        <w:rPr>
          <w:b/>
          <w:sz w:val="20"/>
          <w:szCs w:val="20"/>
        </w:rPr>
        <w:t>AGREED</w:t>
      </w:r>
    </w:p>
    <w:p w:rsidR="00116AC1" w:rsidRDefault="00116AC1" w:rsidP="00116AC1">
      <w:pPr>
        <w:numPr>
          <w:ilvl w:val="1"/>
          <w:numId w:val="1"/>
        </w:numPr>
        <w:autoSpaceDE w:val="0"/>
        <w:autoSpaceDN w:val="0"/>
        <w:jc w:val="both"/>
        <w:rPr>
          <w:sz w:val="20"/>
          <w:szCs w:val="20"/>
        </w:rPr>
      </w:pPr>
      <w:r>
        <w:rPr>
          <w:sz w:val="20"/>
          <w:szCs w:val="20"/>
        </w:rPr>
        <w:t>To confirm that the Parish Council wishes to use Neal Sharpe again for the internal audit</w:t>
      </w:r>
      <w:r w:rsidR="00DC7C34">
        <w:rPr>
          <w:sz w:val="20"/>
          <w:szCs w:val="20"/>
        </w:rPr>
        <w:t xml:space="preserve"> at a price of £90.  </w:t>
      </w:r>
      <w:r w:rsidR="00DC7C34">
        <w:rPr>
          <w:b/>
          <w:sz w:val="20"/>
          <w:szCs w:val="20"/>
        </w:rPr>
        <w:t>AGREED</w:t>
      </w:r>
    </w:p>
    <w:p w:rsidR="00116AC1" w:rsidRPr="00313D94" w:rsidRDefault="00116AC1" w:rsidP="00116AC1">
      <w:pPr>
        <w:numPr>
          <w:ilvl w:val="1"/>
          <w:numId w:val="1"/>
        </w:numPr>
        <w:autoSpaceDE w:val="0"/>
        <w:autoSpaceDN w:val="0"/>
        <w:jc w:val="both"/>
        <w:rPr>
          <w:sz w:val="20"/>
          <w:szCs w:val="20"/>
        </w:rPr>
      </w:pPr>
      <w:r>
        <w:rPr>
          <w:sz w:val="20"/>
          <w:szCs w:val="20"/>
        </w:rPr>
        <w:t>Footballers.  Request to use the Recreatio</w:t>
      </w:r>
      <w:r w:rsidR="00DC7C34">
        <w:rPr>
          <w:sz w:val="20"/>
          <w:szCs w:val="20"/>
        </w:rPr>
        <w:t xml:space="preserve">n Ground Sundays 1030.  This was agreed on the basis that the footballers </w:t>
      </w:r>
      <w:r w:rsidR="006F03DB">
        <w:rPr>
          <w:sz w:val="20"/>
          <w:szCs w:val="20"/>
        </w:rPr>
        <w:t xml:space="preserve">would supply their own equipment and that they would liaise with Derrick </w:t>
      </w:r>
      <w:proofErr w:type="spellStart"/>
      <w:r w:rsidR="006F03DB">
        <w:rPr>
          <w:sz w:val="20"/>
          <w:szCs w:val="20"/>
        </w:rPr>
        <w:t>Vernall</w:t>
      </w:r>
      <w:proofErr w:type="spellEnd"/>
      <w:r w:rsidR="006F03DB">
        <w:rPr>
          <w:sz w:val="20"/>
          <w:szCs w:val="20"/>
        </w:rPr>
        <w:t xml:space="preserve"> about borrowing items as required, and that they leave the recreation ground in the condition in which they found it, and that they have their own public liability insurance and carried out risk assessments as required.  It was </w:t>
      </w:r>
      <w:r w:rsidR="006F03DB">
        <w:rPr>
          <w:b/>
          <w:sz w:val="20"/>
          <w:szCs w:val="20"/>
        </w:rPr>
        <w:t>AGREED</w:t>
      </w:r>
      <w:r w:rsidR="006F03DB">
        <w:rPr>
          <w:sz w:val="20"/>
          <w:szCs w:val="20"/>
        </w:rPr>
        <w:t xml:space="preserve"> that the rent would be £100 per year</w:t>
      </w:r>
    </w:p>
    <w:p w:rsidR="005D71A7" w:rsidRPr="0041706C" w:rsidRDefault="005D71A7" w:rsidP="005D71A7">
      <w:pPr>
        <w:pStyle w:val="ListParagraph"/>
        <w:spacing w:line="276" w:lineRule="auto"/>
        <w:ind w:left="1440"/>
        <w:rPr>
          <w:rFonts w:eastAsia="Times New Roman"/>
          <w:b/>
          <w:bCs/>
          <w:sz w:val="20"/>
          <w:szCs w:val="20"/>
        </w:rPr>
      </w:pPr>
    </w:p>
    <w:p w:rsidR="00DB4B30" w:rsidRPr="0041706C" w:rsidRDefault="00DB4B30" w:rsidP="00D53E93">
      <w:pPr>
        <w:rPr>
          <w:b/>
          <w:sz w:val="20"/>
          <w:szCs w:val="20"/>
        </w:rPr>
      </w:pPr>
    </w:p>
    <w:p w:rsidR="00C053B8" w:rsidRPr="0041706C" w:rsidRDefault="00552459" w:rsidP="00685761">
      <w:pPr>
        <w:pStyle w:val="ListParagraph"/>
        <w:numPr>
          <w:ilvl w:val="0"/>
          <w:numId w:val="1"/>
        </w:numPr>
        <w:rPr>
          <w:b/>
          <w:sz w:val="20"/>
          <w:szCs w:val="20"/>
        </w:rPr>
      </w:pPr>
      <w:r w:rsidRPr="0041706C">
        <w:rPr>
          <w:b/>
          <w:sz w:val="20"/>
          <w:szCs w:val="20"/>
        </w:rPr>
        <w:t>To list items for the Horning Reach Parish News</w:t>
      </w:r>
      <w:r w:rsidR="005B29DA" w:rsidRPr="0041706C">
        <w:rPr>
          <w:b/>
          <w:sz w:val="20"/>
          <w:szCs w:val="20"/>
        </w:rPr>
        <w:t>:</w:t>
      </w:r>
    </w:p>
    <w:p w:rsidR="00BC1B50" w:rsidRPr="00BC1B50" w:rsidRDefault="00BC1B50" w:rsidP="00BC1B50">
      <w:pPr>
        <w:pStyle w:val="ListParagraph"/>
        <w:numPr>
          <w:ilvl w:val="1"/>
          <w:numId w:val="1"/>
        </w:numPr>
        <w:rPr>
          <w:b/>
          <w:sz w:val="20"/>
          <w:szCs w:val="20"/>
        </w:rPr>
      </w:pPr>
      <w:r>
        <w:rPr>
          <w:sz w:val="20"/>
          <w:szCs w:val="20"/>
        </w:rPr>
        <w:t xml:space="preserve">Registered guide dog in the village.  </w:t>
      </w:r>
    </w:p>
    <w:p w:rsidR="00BC1B50" w:rsidRPr="00BC1B50" w:rsidRDefault="00BC1B50" w:rsidP="00BC1B50">
      <w:pPr>
        <w:pStyle w:val="ListParagraph"/>
        <w:numPr>
          <w:ilvl w:val="1"/>
          <w:numId w:val="1"/>
        </w:numPr>
        <w:rPr>
          <w:b/>
          <w:sz w:val="20"/>
          <w:szCs w:val="20"/>
        </w:rPr>
      </w:pPr>
      <w:r>
        <w:rPr>
          <w:sz w:val="20"/>
          <w:szCs w:val="20"/>
        </w:rPr>
        <w:t>Horning Football</w:t>
      </w:r>
    </w:p>
    <w:p w:rsidR="00BC1B50" w:rsidRPr="00BC1B50" w:rsidRDefault="00BC1B50" w:rsidP="00BC1B50">
      <w:pPr>
        <w:pStyle w:val="ListParagraph"/>
        <w:numPr>
          <w:ilvl w:val="1"/>
          <w:numId w:val="1"/>
        </w:numPr>
        <w:rPr>
          <w:b/>
          <w:sz w:val="20"/>
          <w:szCs w:val="20"/>
        </w:rPr>
      </w:pPr>
      <w:r>
        <w:rPr>
          <w:sz w:val="20"/>
          <w:szCs w:val="20"/>
        </w:rPr>
        <w:t>Thank you to Horning Working Party for a huge amount of work prior to the Horning Boat Show over a 2 week period:</w:t>
      </w:r>
    </w:p>
    <w:p w:rsidR="00BC1B50" w:rsidRPr="00BC1B50" w:rsidRDefault="00BC1B50" w:rsidP="00BC1B50">
      <w:pPr>
        <w:pStyle w:val="ListParagraph"/>
        <w:numPr>
          <w:ilvl w:val="2"/>
          <w:numId w:val="1"/>
        </w:numPr>
        <w:rPr>
          <w:b/>
          <w:sz w:val="20"/>
          <w:szCs w:val="20"/>
        </w:rPr>
      </w:pPr>
      <w:r>
        <w:rPr>
          <w:sz w:val="20"/>
          <w:szCs w:val="20"/>
        </w:rPr>
        <w:t xml:space="preserve">Thea and Peter </w:t>
      </w:r>
      <w:proofErr w:type="spellStart"/>
      <w:r>
        <w:rPr>
          <w:sz w:val="20"/>
          <w:szCs w:val="20"/>
        </w:rPr>
        <w:t>Boshier</w:t>
      </w:r>
      <w:proofErr w:type="spellEnd"/>
    </w:p>
    <w:p w:rsidR="00BC1B50" w:rsidRPr="00BC1B50" w:rsidRDefault="00BC1B50" w:rsidP="00BC1B50">
      <w:pPr>
        <w:pStyle w:val="ListParagraph"/>
        <w:numPr>
          <w:ilvl w:val="2"/>
          <w:numId w:val="1"/>
        </w:numPr>
        <w:rPr>
          <w:b/>
          <w:sz w:val="20"/>
          <w:szCs w:val="20"/>
        </w:rPr>
      </w:pPr>
      <w:r>
        <w:rPr>
          <w:sz w:val="20"/>
          <w:szCs w:val="20"/>
        </w:rPr>
        <w:t xml:space="preserve">G </w:t>
      </w:r>
      <w:proofErr w:type="spellStart"/>
      <w:r>
        <w:rPr>
          <w:sz w:val="20"/>
          <w:szCs w:val="20"/>
        </w:rPr>
        <w:t>Jeckells</w:t>
      </w:r>
      <w:proofErr w:type="spellEnd"/>
    </w:p>
    <w:p w:rsidR="00BC1B50" w:rsidRPr="00BC1B50" w:rsidRDefault="00BC1B50" w:rsidP="00BC1B50">
      <w:pPr>
        <w:pStyle w:val="ListParagraph"/>
        <w:numPr>
          <w:ilvl w:val="2"/>
          <w:numId w:val="1"/>
        </w:numPr>
        <w:rPr>
          <w:b/>
          <w:sz w:val="20"/>
          <w:szCs w:val="20"/>
        </w:rPr>
      </w:pPr>
      <w:r>
        <w:rPr>
          <w:sz w:val="20"/>
          <w:szCs w:val="20"/>
        </w:rPr>
        <w:t>Bernice Dunham</w:t>
      </w:r>
    </w:p>
    <w:p w:rsidR="00BC1B50" w:rsidRPr="00BC1B50" w:rsidRDefault="00BC1B50" w:rsidP="00BC1B50">
      <w:pPr>
        <w:pStyle w:val="ListParagraph"/>
        <w:numPr>
          <w:ilvl w:val="2"/>
          <w:numId w:val="1"/>
        </w:numPr>
        <w:rPr>
          <w:b/>
          <w:sz w:val="20"/>
          <w:szCs w:val="20"/>
        </w:rPr>
      </w:pPr>
      <w:r>
        <w:rPr>
          <w:sz w:val="20"/>
          <w:szCs w:val="20"/>
        </w:rPr>
        <w:t>Ralph Morris</w:t>
      </w:r>
    </w:p>
    <w:p w:rsidR="00BC1B50" w:rsidRPr="00BC1B50" w:rsidRDefault="00BC1B50" w:rsidP="00BC1B50">
      <w:pPr>
        <w:pStyle w:val="ListParagraph"/>
        <w:numPr>
          <w:ilvl w:val="2"/>
          <w:numId w:val="1"/>
        </w:numPr>
        <w:rPr>
          <w:b/>
          <w:sz w:val="20"/>
          <w:szCs w:val="20"/>
        </w:rPr>
      </w:pPr>
      <w:r>
        <w:rPr>
          <w:sz w:val="20"/>
          <w:szCs w:val="20"/>
        </w:rPr>
        <w:t>Adam Varley</w:t>
      </w:r>
    </w:p>
    <w:p w:rsidR="00BC1B50" w:rsidRPr="00BC1B50" w:rsidRDefault="00BC1B50" w:rsidP="00BC1B50">
      <w:pPr>
        <w:pStyle w:val="ListParagraph"/>
        <w:numPr>
          <w:ilvl w:val="2"/>
          <w:numId w:val="1"/>
        </w:numPr>
        <w:rPr>
          <w:b/>
          <w:sz w:val="20"/>
          <w:szCs w:val="20"/>
        </w:rPr>
      </w:pPr>
      <w:r>
        <w:rPr>
          <w:sz w:val="20"/>
          <w:szCs w:val="20"/>
        </w:rPr>
        <w:t>Andrew Darby</w:t>
      </w:r>
    </w:p>
    <w:p w:rsidR="003B68DE" w:rsidRPr="0041706C" w:rsidRDefault="003B68DE" w:rsidP="003B68DE">
      <w:pPr>
        <w:pStyle w:val="ListParagraph"/>
        <w:spacing w:line="276" w:lineRule="auto"/>
        <w:ind w:left="1440"/>
        <w:rPr>
          <w:b/>
          <w:sz w:val="20"/>
          <w:szCs w:val="20"/>
        </w:rPr>
      </w:pPr>
    </w:p>
    <w:p w:rsidR="00782E2E" w:rsidRPr="0041706C" w:rsidRDefault="00DD587C" w:rsidP="00685761">
      <w:pPr>
        <w:pStyle w:val="ListParagraph"/>
        <w:numPr>
          <w:ilvl w:val="0"/>
          <w:numId w:val="1"/>
        </w:numPr>
        <w:rPr>
          <w:b/>
          <w:sz w:val="20"/>
          <w:szCs w:val="20"/>
        </w:rPr>
      </w:pPr>
      <w:r w:rsidRPr="0041706C">
        <w:rPr>
          <w:b/>
          <w:vanish/>
          <w:sz w:val="20"/>
          <w:szCs w:val="20"/>
        </w:rPr>
        <w:t>H</w:t>
      </w:r>
      <w:r w:rsidR="00440B73" w:rsidRPr="0041706C">
        <w:rPr>
          <w:b/>
          <w:sz w:val="20"/>
          <w:szCs w:val="20"/>
        </w:rPr>
        <w:t>To nominate a Councillor to undertake the playground checks:</w:t>
      </w:r>
    </w:p>
    <w:p w:rsidR="00B8704C" w:rsidRPr="00930765" w:rsidRDefault="005B26DC" w:rsidP="00685761">
      <w:pPr>
        <w:pStyle w:val="ListParagraph"/>
        <w:numPr>
          <w:ilvl w:val="1"/>
          <w:numId w:val="1"/>
        </w:numPr>
        <w:rPr>
          <w:b/>
          <w:sz w:val="20"/>
          <w:szCs w:val="20"/>
        </w:rPr>
      </w:pPr>
      <w:r>
        <w:rPr>
          <w:sz w:val="20"/>
          <w:szCs w:val="20"/>
        </w:rPr>
        <w:t xml:space="preserve">Cllr </w:t>
      </w:r>
      <w:proofErr w:type="spellStart"/>
      <w:r w:rsidR="00BC1B50">
        <w:rPr>
          <w:sz w:val="20"/>
          <w:szCs w:val="20"/>
        </w:rPr>
        <w:t>Horey</w:t>
      </w:r>
      <w:proofErr w:type="spellEnd"/>
      <w:r>
        <w:rPr>
          <w:sz w:val="20"/>
          <w:szCs w:val="20"/>
        </w:rPr>
        <w:t xml:space="preserve"> would conduct this check</w:t>
      </w:r>
    </w:p>
    <w:p w:rsidR="00930765" w:rsidRPr="0041706C" w:rsidRDefault="00930765" w:rsidP="00930765">
      <w:pPr>
        <w:pStyle w:val="ListParagraph"/>
        <w:ind w:left="1440"/>
        <w:rPr>
          <w:b/>
          <w:sz w:val="20"/>
          <w:szCs w:val="20"/>
        </w:rPr>
      </w:pPr>
    </w:p>
    <w:p w:rsidR="002C03A8" w:rsidRDefault="00440B73" w:rsidP="00685761">
      <w:pPr>
        <w:pStyle w:val="ListParagraph"/>
        <w:numPr>
          <w:ilvl w:val="0"/>
          <w:numId w:val="1"/>
        </w:numPr>
        <w:rPr>
          <w:b/>
          <w:sz w:val="20"/>
          <w:szCs w:val="20"/>
        </w:rPr>
      </w:pPr>
      <w:r w:rsidRPr="0041706C">
        <w:rPr>
          <w:b/>
          <w:sz w:val="20"/>
          <w:szCs w:val="20"/>
        </w:rPr>
        <w:lastRenderedPageBreak/>
        <w:t>To identify other items at the Chairman’s discretion:</w:t>
      </w:r>
      <w:r w:rsidR="00897F1B" w:rsidRPr="0041706C">
        <w:rPr>
          <w:b/>
          <w:sz w:val="20"/>
          <w:szCs w:val="20"/>
        </w:rPr>
        <w:t xml:space="preserve"> </w:t>
      </w:r>
    </w:p>
    <w:p w:rsidR="007627EA" w:rsidRPr="00145C0A" w:rsidRDefault="00145C0A" w:rsidP="00145C0A">
      <w:pPr>
        <w:ind w:left="1440"/>
        <w:rPr>
          <w:sz w:val="20"/>
          <w:szCs w:val="20"/>
        </w:rPr>
      </w:pPr>
      <w:r w:rsidRPr="00145C0A">
        <w:rPr>
          <w:sz w:val="20"/>
          <w:szCs w:val="20"/>
        </w:rPr>
        <w:t>None</w:t>
      </w:r>
    </w:p>
    <w:p w:rsidR="00695AE8" w:rsidRPr="0041706C" w:rsidRDefault="00B1054A" w:rsidP="00685761">
      <w:pPr>
        <w:pStyle w:val="ListParagraph"/>
        <w:numPr>
          <w:ilvl w:val="0"/>
          <w:numId w:val="1"/>
        </w:numPr>
        <w:rPr>
          <w:b/>
          <w:sz w:val="20"/>
          <w:szCs w:val="20"/>
        </w:rPr>
      </w:pPr>
      <w:r w:rsidRPr="0041706C">
        <w:rPr>
          <w:b/>
          <w:sz w:val="20"/>
          <w:szCs w:val="20"/>
        </w:rPr>
        <w:t>To identify the</w:t>
      </w:r>
      <w:r w:rsidR="00F02AF0">
        <w:rPr>
          <w:b/>
          <w:sz w:val="20"/>
          <w:szCs w:val="20"/>
        </w:rPr>
        <w:t xml:space="preserve"> next venue for the SAM2 sign:  </w:t>
      </w:r>
      <w:r w:rsidR="0053063D">
        <w:rPr>
          <w:sz w:val="20"/>
          <w:szCs w:val="20"/>
        </w:rPr>
        <w:t>Swan Corner</w:t>
      </w:r>
      <w:r w:rsidR="007627EA">
        <w:rPr>
          <w:sz w:val="20"/>
          <w:szCs w:val="20"/>
        </w:rPr>
        <w:t xml:space="preserve"> </w:t>
      </w:r>
    </w:p>
    <w:p w:rsidR="00313352" w:rsidRPr="0041706C" w:rsidRDefault="00313352" w:rsidP="00313352">
      <w:pPr>
        <w:pStyle w:val="ListParagraph"/>
        <w:rPr>
          <w:b/>
          <w:sz w:val="20"/>
          <w:szCs w:val="20"/>
        </w:rPr>
      </w:pPr>
    </w:p>
    <w:p w:rsidR="00695AE8" w:rsidRDefault="00140A84" w:rsidP="00685761">
      <w:pPr>
        <w:pStyle w:val="ListParagraph"/>
        <w:numPr>
          <w:ilvl w:val="0"/>
          <w:numId w:val="1"/>
        </w:numPr>
        <w:rPr>
          <w:b/>
          <w:sz w:val="20"/>
          <w:szCs w:val="20"/>
        </w:rPr>
      </w:pPr>
      <w:r w:rsidRPr="0041706C">
        <w:rPr>
          <w:b/>
          <w:sz w:val="20"/>
          <w:szCs w:val="20"/>
        </w:rPr>
        <w:t xml:space="preserve">Closure of </w:t>
      </w:r>
      <w:r w:rsidR="003864ED">
        <w:rPr>
          <w:b/>
          <w:sz w:val="20"/>
          <w:szCs w:val="20"/>
        </w:rPr>
        <w:t xml:space="preserve">meeting at </w:t>
      </w:r>
      <w:r w:rsidR="00BC1B50">
        <w:rPr>
          <w:b/>
          <w:sz w:val="20"/>
          <w:szCs w:val="20"/>
        </w:rPr>
        <w:t>8.47</w:t>
      </w:r>
      <w:r w:rsidR="00C9798C" w:rsidRPr="0041706C">
        <w:rPr>
          <w:b/>
          <w:sz w:val="20"/>
          <w:szCs w:val="20"/>
        </w:rPr>
        <w:t xml:space="preserve"> </w:t>
      </w:r>
      <w:r w:rsidR="006312CF" w:rsidRPr="0041706C">
        <w:rPr>
          <w:b/>
          <w:sz w:val="20"/>
          <w:szCs w:val="20"/>
        </w:rPr>
        <w:t>pm</w:t>
      </w:r>
      <w:r w:rsidR="00180FD7" w:rsidRPr="0041706C">
        <w:rPr>
          <w:b/>
          <w:sz w:val="20"/>
          <w:szCs w:val="20"/>
        </w:rPr>
        <w:t xml:space="preserve"> </w:t>
      </w:r>
      <w:r w:rsidR="003438C8" w:rsidRPr="0041706C">
        <w:rPr>
          <w:b/>
          <w:sz w:val="20"/>
          <w:szCs w:val="20"/>
        </w:rPr>
        <w:t>and details of the next meeting</w:t>
      </w:r>
      <w:r w:rsidR="00180FD7" w:rsidRPr="0041706C">
        <w:rPr>
          <w:b/>
          <w:sz w:val="20"/>
          <w:szCs w:val="20"/>
        </w:rPr>
        <w:t>:</w:t>
      </w:r>
      <w:r w:rsidR="00C86E58" w:rsidRPr="0041706C">
        <w:rPr>
          <w:b/>
          <w:sz w:val="20"/>
          <w:szCs w:val="20"/>
        </w:rPr>
        <w:t xml:space="preserve">  </w:t>
      </w:r>
    </w:p>
    <w:p w:rsidR="00FD12D0" w:rsidRPr="0041706C" w:rsidRDefault="00FD12D0" w:rsidP="00FD12D0">
      <w:pPr>
        <w:pStyle w:val="ListParagraph"/>
        <w:rPr>
          <w:b/>
          <w:sz w:val="20"/>
          <w:szCs w:val="20"/>
        </w:rPr>
      </w:pPr>
    </w:p>
    <w:p w:rsidR="00FD12D0" w:rsidRPr="00FD12D0" w:rsidRDefault="00FD12D0" w:rsidP="00FD12D0">
      <w:pPr>
        <w:spacing w:line="276" w:lineRule="auto"/>
        <w:rPr>
          <w:b/>
          <w:sz w:val="20"/>
          <w:szCs w:val="20"/>
        </w:rPr>
      </w:pPr>
      <w:r w:rsidRPr="00FD12D0">
        <w:rPr>
          <w:b/>
          <w:sz w:val="20"/>
          <w:szCs w:val="20"/>
        </w:rPr>
        <w:t xml:space="preserve">To confirm that the next meeting will take place in St Benet’s Hall at 7pm on </w:t>
      </w:r>
      <w:r w:rsidR="00116AC1">
        <w:rPr>
          <w:b/>
          <w:color w:val="FF0000"/>
          <w:sz w:val="20"/>
          <w:szCs w:val="20"/>
        </w:rPr>
        <w:t xml:space="preserve">Monday </w:t>
      </w:r>
      <w:r w:rsidR="001C365B">
        <w:rPr>
          <w:b/>
          <w:color w:val="FF0000"/>
          <w:sz w:val="20"/>
          <w:szCs w:val="20"/>
        </w:rPr>
        <w:t>4th</w:t>
      </w:r>
      <w:bookmarkStart w:id="0" w:name="_GoBack"/>
      <w:bookmarkEnd w:id="0"/>
      <w:r w:rsidR="00116AC1">
        <w:rPr>
          <w:b/>
          <w:color w:val="FF0000"/>
          <w:sz w:val="20"/>
          <w:szCs w:val="20"/>
        </w:rPr>
        <w:t xml:space="preserve"> June in St Benet’s Hall</w:t>
      </w:r>
    </w:p>
    <w:p w:rsidR="00C822A7" w:rsidRPr="0041706C" w:rsidRDefault="00C822A7" w:rsidP="00685761">
      <w:pPr>
        <w:spacing w:after="200" w:line="276" w:lineRule="auto"/>
        <w:ind w:left="720" w:firstLine="720"/>
        <w:contextualSpacing/>
        <w:rPr>
          <w:rFonts w:eastAsiaTheme="minorHAnsi"/>
          <w:b/>
          <w:sz w:val="20"/>
          <w:szCs w:val="20"/>
          <w:lang w:eastAsia="en-US"/>
        </w:rPr>
      </w:pPr>
    </w:p>
    <w:sectPr w:rsidR="00C822A7" w:rsidRPr="0041706C" w:rsidSect="002108C9">
      <w:headerReference w:type="default" r:id="rId8"/>
      <w:footerReference w:type="default" r:id="rId9"/>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EA7" w:rsidRDefault="003A6EA7" w:rsidP="00B964C7">
      <w:r>
        <w:separator/>
      </w:r>
    </w:p>
  </w:endnote>
  <w:endnote w:type="continuationSeparator" w:id="0">
    <w:p w:rsidR="003A6EA7" w:rsidRDefault="003A6EA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5F6A4F" w:rsidRDefault="00AD411D">
        <w:pPr>
          <w:pStyle w:val="Footer"/>
          <w:jc w:val="right"/>
        </w:pPr>
        <w:r>
          <w:fldChar w:fldCharType="begin"/>
        </w:r>
        <w:r>
          <w:instrText xml:space="preserve"> PAGE   \* MERGEFORMAT </w:instrText>
        </w:r>
        <w:r>
          <w:fldChar w:fldCharType="separate"/>
        </w:r>
        <w:r w:rsidR="001C365B">
          <w:rPr>
            <w:noProof/>
          </w:rPr>
          <w:t>3</w:t>
        </w:r>
        <w:r>
          <w:rPr>
            <w:noProof/>
          </w:rPr>
          <w:fldChar w:fldCharType="end"/>
        </w:r>
      </w:p>
    </w:sdtContent>
  </w:sdt>
  <w:p w:rsidR="005F6A4F" w:rsidRDefault="005F6A4F">
    <w:pPr>
      <w:pStyle w:val="Footer"/>
    </w:pPr>
    <w:r>
      <w:t>Initials</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EA7" w:rsidRDefault="003A6EA7" w:rsidP="00B964C7">
      <w:r>
        <w:separator/>
      </w:r>
    </w:p>
  </w:footnote>
  <w:footnote w:type="continuationSeparator" w:id="0">
    <w:p w:rsidR="003A6EA7" w:rsidRDefault="003A6EA7"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1D3" w:rsidRDefault="003A61D3">
    <w:pPr>
      <w:pStyle w:val="Header"/>
    </w:pPr>
    <w:r>
      <w:rPr>
        <w:noProof/>
      </w:rPr>
      <w:drawing>
        <wp:inline distT="0" distB="0" distL="0" distR="0" wp14:anchorId="49BBCF43" wp14:editId="450B1EBF">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4"/>
  </w:num>
  <w:num w:numId="5">
    <w:abstractNumId w:val="1"/>
  </w:num>
  <w:num w:numId="6">
    <w:abstractNumId w:val="9"/>
  </w:num>
  <w:num w:numId="7">
    <w:abstractNumId w:val="17"/>
  </w:num>
  <w:num w:numId="8">
    <w:abstractNumId w:val="11"/>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6"/>
  </w:num>
  <w:num w:numId="13">
    <w:abstractNumId w:val="0"/>
  </w:num>
  <w:num w:numId="14">
    <w:abstractNumId w:val="5"/>
  </w:num>
  <w:num w:numId="15">
    <w:abstractNumId w:val="14"/>
  </w:num>
  <w:num w:numId="16">
    <w:abstractNumId w:val="13"/>
  </w:num>
  <w:num w:numId="17">
    <w:abstractNumId w:val="2"/>
  </w:num>
  <w:num w:numId="18">
    <w:abstractNumId w:val="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4E2C"/>
    <w:rsid w:val="00015642"/>
    <w:rsid w:val="00020A14"/>
    <w:rsid w:val="0002136D"/>
    <w:rsid w:val="00022056"/>
    <w:rsid w:val="0002443D"/>
    <w:rsid w:val="00024D0A"/>
    <w:rsid w:val="00025766"/>
    <w:rsid w:val="0002798C"/>
    <w:rsid w:val="00030561"/>
    <w:rsid w:val="00032A8F"/>
    <w:rsid w:val="00033362"/>
    <w:rsid w:val="00035636"/>
    <w:rsid w:val="000376FC"/>
    <w:rsid w:val="00044ACA"/>
    <w:rsid w:val="000500B1"/>
    <w:rsid w:val="0005300B"/>
    <w:rsid w:val="00055BB9"/>
    <w:rsid w:val="0005647A"/>
    <w:rsid w:val="00057689"/>
    <w:rsid w:val="00057721"/>
    <w:rsid w:val="000603AD"/>
    <w:rsid w:val="00062728"/>
    <w:rsid w:val="00062891"/>
    <w:rsid w:val="00063710"/>
    <w:rsid w:val="00071DA4"/>
    <w:rsid w:val="00073DE9"/>
    <w:rsid w:val="00074F42"/>
    <w:rsid w:val="00076DDC"/>
    <w:rsid w:val="00081D54"/>
    <w:rsid w:val="0008212F"/>
    <w:rsid w:val="00082475"/>
    <w:rsid w:val="000902AA"/>
    <w:rsid w:val="00092562"/>
    <w:rsid w:val="0009607E"/>
    <w:rsid w:val="000977FE"/>
    <w:rsid w:val="000A287A"/>
    <w:rsid w:val="000A351C"/>
    <w:rsid w:val="000A582E"/>
    <w:rsid w:val="000B0A25"/>
    <w:rsid w:val="000B0FC5"/>
    <w:rsid w:val="000B2C12"/>
    <w:rsid w:val="000B6071"/>
    <w:rsid w:val="000B7600"/>
    <w:rsid w:val="000B7B99"/>
    <w:rsid w:val="000C3D63"/>
    <w:rsid w:val="000D28C8"/>
    <w:rsid w:val="000D34AB"/>
    <w:rsid w:val="000D767D"/>
    <w:rsid w:val="000E1E61"/>
    <w:rsid w:val="000E2E97"/>
    <w:rsid w:val="000E767E"/>
    <w:rsid w:val="000E7F23"/>
    <w:rsid w:val="000F34E5"/>
    <w:rsid w:val="000F3E91"/>
    <w:rsid w:val="000F4889"/>
    <w:rsid w:val="000F5564"/>
    <w:rsid w:val="0010422B"/>
    <w:rsid w:val="00106D74"/>
    <w:rsid w:val="001103A6"/>
    <w:rsid w:val="001149F2"/>
    <w:rsid w:val="00116AC1"/>
    <w:rsid w:val="00120197"/>
    <w:rsid w:val="001230EE"/>
    <w:rsid w:val="00131149"/>
    <w:rsid w:val="001344E9"/>
    <w:rsid w:val="0013614D"/>
    <w:rsid w:val="001367AD"/>
    <w:rsid w:val="00140A84"/>
    <w:rsid w:val="00142918"/>
    <w:rsid w:val="00142AE6"/>
    <w:rsid w:val="00144855"/>
    <w:rsid w:val="00145C0A"/>
    <w:rsid w:val="00150480"/>
    <w:rsid w:val="001528DF"/>
    <w:rsid w:val="001559F6"/>
    <w:rsid w:val="00162986"/>
    <w:rsid w:val="00163292"/>
    <w:rsid w:val="00164489"/>
    <w:rsid w:val="00172748"/>
    <w:rsid w:val="001739AD"/>
    <w:rsid w:val="00174B16"/>
    <w:rsid w:val="001779DE"/>
    <w:rsid w:val="00180FD7"/>
    <w:rsid w:val="001811DC"/>
    <w:rsid w:val="001869BB"/>
    <w:rsid w:val="0019065E"/>
    <w:rsid w:val="00195060"/>
    <w:rsid w:val="00196381"/>
    <w:rsid w:val="00196393"/>
    <w:rsid w:val="001A3678"/>
    <w:rsid w:val="001B2D76"/>
    <w:rsid w:val="001B59B7"/>
    <w:rsid w:val="001B72E3"/>
    <w:rsid w:val="001C0F73"/>
    <w:rsid w:val="001C1B4F"/>
    <w:rsid w:val="001C365B"/>
    <w:rsid w:val="001C3839"/>
    <w:rsid w:val="001C5A1A"/>
    <w:rsid w:val="001D07F5"/>
    <w:rsid w:val="001D1E65"/>
    <w:rsid w:val="001D3D1B"/>
    <w:rsid w:val="001D66FC"/>
    <w:rsid w:val="001E0719"/>
    <w:rsid w:val="001E0F44"/>
    <w:rsid w:val="001E52D3"/>
    <w:rsid w:val="001F3D22"/>
    <w:rsid w:val="001F46DE"/>
    <w:rsid w:val="001F5E07"/>
    <w:rsid w:val="001F7485"/>
    <w:rsid w:val="001F7E6A"/>
    <w:rsid w:val="00200B3E"/>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0FC0"/>
    <w:rsid w:val="00241FF8"/>
    <w:rsid w:val="002444D7"/>
    <w:rsid w:val="00245E57"/>
    <w:rsid w:val="0025063F"/>
    <w:rsid w:val="00253B59"/>
    <w:rsid w:val="00256415"/>
    <w:rsid w:val="00260342"/>
    <w:rsid w:val="00260916"/>
    <w:rsid w:val="002612FC"/>
    <w:rsid w:val="00262132"/>
    <w:rsid w:val="00262B81"/>
    <w:rsid w:val="00270516"/>
    <w:rsid w:val="00271AED"/>
    <w:rsid w:val="002728AA"/>
    <w:rsid w:val="0027365E"/>
    <w:rsid w:val="00275820"/>
    <w:rsid w:val="002805A9"/>
    <w:rsid w:val="002838C4"/>
    <w:rsid w:val="00293557"/>
    <w:rsid w:val="00297516"/>
    <w:rsid w:val="002A1498"/>
    <w:rsid w:val="002A3FC3"/>
    <w:rsid w:val="002A61A1"/>
    <w:rsid w:val="002A7FAC"/>
    <w:rsid w:val="002B0A50"/>
    <w:rsid w:val="002B2CB9"/>
    <w:rsid w:val="002B2F2A"/>
    <w:rsid w:val="002B6AC5"/>
    <w:rsid w:val="002C03A8"/>
    <w:rsid w:val="002C2507"/>
    <w:rsid w:val="002C4CAE"/>
    <w:rsid w:val="002D07B1"/>
    <w:rsid w:val="002D0CC7"/>
    <w:rsid w:val="002D1001"/>
    <w:rsid w:val="002D1593"/>
    <w:rsid w:val="002D429F"/>
    <w:rsid w:val="002D4EF8"/>
    <w:rsid w:val="002E0771"/>
    <w:rsid w:val="002E637A"/>
    <w:rsid w:val="002F0176"/>
    <w:rsid w:val="002F15C3"/>
    <w:rsid w:val="002F30B8"/>
    <w:rsid w:val="002F5F57"/>
    <w:rsid w:val="002F6D2C"/>
    <w:rsid w:val="002F7250"/>
    <w:rsid w:val="003022D5"/>
    <w:rsid w:val="00306EAB"/>
    <w:rsid w:val="003072F8"/>
    <w:rsid w:val="00310546"/>
    <w:rsid w:val="003110B2"/>
    <w:rsid w:val="0031207E"/>
    <w:rsid w:val="00313352"/>
    <w:rsid w:val="0031763A"/>
    <w:rsid w:val="00321F58"/>
    <w:rsid w:val="00325231"/>
    <w:rsid w:val="00333843"/>
    <w:rsid w:val="00333D67"/>
    <w:rsid w:val="00336AD8"/>
    <w:rsid w:val="00340A82"/>
    <w:rsid w:val="0034220E"/>
    <w:rsid w:val="003438C8"/>
    <w:rsid w:val="003452AE"/>
    <w:rsid w:val="00346AB8"/>
    <w:rsid w:val="0035357B"/>
    <w:rsid w:val="00357A49"/>
    <w:rsid w:val="00357C57"/>
    <w:rsid w:val="00363908"/>
    <w:rsid w:val="00363D25"/>
    <w:rsid w:val="00372817"/>
    <w:rsid w:val="00374EF1"/>
    <w:rsid w:val="0037589F"/>
    <w:rsid w:val="003776E7"/>
    <w:rsid w:val="00377AC9"/>
    <w:rsid w:val="00380483"/>
    <w:rsid w:val="003804E7"/>
    <w:rsid w:val="00382869"/>
    <w:rsid w:val="003864ED"/>
    <w:rsid w:val="003921BC"/>
    <w:rsid w:val="00393056"/>
    <w:rsid w:val="003A2E3D"/>
    <w:rsid w:val="003A61D3"/>
    <w:rsid w:val="003A6EA7"/>
    <w:rsid w:val="003A7F49"/>
    <w:rsid w:val="003B0611"/>
    <w:rsid w:val="003B13D2"/>
    <w:rsid w:val="003B6868"/>
    <w:rsid w:val="003B68DE"/>
    <w:rsid w:val="003B75D6"/>
    <w:rsid w:val="003D3B3D"/>
    <w:rsid w:val="003D7E82"/>
    <w:rsid w:val="003E13B7"/>
    <w:rsid w:val="003E4E04"/>
    <w:rsid w:val="003E6AC4"/>
    <w:rsid w:val="003E77B9"/>
    <w:rsid w:val="003F04C1"/>
    <w:rsid w:val="003F0EED"/>
    <w:rsid w:val="003F7146"/>
    <w:rsid w:val="004018C6"/>
    <w:rsid w:val="00416A6A"/>
    <w:rsid w:val="0041706C"/>
    <w:rsid w:val="004175D2"/>
    <w:rsid w:val="00425CD6"/>
    <w:rsid w:val="004344E6"/>
    <w:rsid w:val="00440B73"/>
    <w:rsid w:val="004438E4"/>
    <w:rsid w:val="00443E1D"/>
    <w:rsid w:val="00446A75"/>
    <w:rsid w:val="00447DE9"/>
    <w:rsid w:val="0045105C"/>
    <w:rsid w:val="0045353D"/>
    <w:rsid w:val="0045411D"/>
    <w:rsid w:val="00454557"/>
    <w:rsid w:val="00454607"/>
    <w:rsid w:val="0045647E"/>
    <w:rsid w:val="004564F8"/>
    <w:rsid w:val="00462CE0"/>
    <w:rsid w:val="004632A4"/>
    <w:rsid w:val="004720E3"/>
    <w:rsid w:val="004755AF"/>
    <w:rsid w:val="00477A3C"/>
    <w:rsid w:val="004801A7"/>
    <w:rsid w:val="0048176F"/>
    <w:rsid w:val="00482DA0"/>
    <w:rsid w:val="00483665"/>
    <w:rsid w:val="0048439A"/>
    <w:rsid w:val="00485294"/>
    <w:rsid w:val="00485B50"/>
    <w:rsid w:val="00486032"/>
    <w:rsid w:val="0049372E"/>
    <w:rsid w:val="004A0A88"/>
    <w:rsid w:val="004A23FB"/>
    <w:rsid w:val="004A4655"/>
    <w:rsid w:val="004A728F"/>
    <w:rsid w:val="004A7609"/>
    <w:rsid w:val="004A7692"/>
    <w:rsid w:val="004A7E68"/>
    <w:rsid w:val="004B4D44"/>
    <w:rsid w:val="004B4DCE"/>
    <w:rsid w:val="004B538A"/>
    <w:rsid w:val="004C20BF"/>
    <w:rsid w:val="004D0E4F"/>
    <w:rsid w:val="004D2E1F"/>
    <w:rsid w:val="004D4032"/>
    <w:rsid w:val="004D5F25"/>
    <w:rsid w:val="004D7438"/>
    <w:rsid w:val="004E2085"/>
    <w:rsid w:val="004E3DA4"/>
    <w:rsid w:val="004E53F9"/>
    <w:rsid w:val="004E58B1"/>
    <w:rsid w:val="004E5ACB"/>
    <w:rsid w:val="004F389F"/>
    <w:rsid w:val="004F505E"/>
    <w:rsid w:val="0050067C"/>
    <w:rsid w:val="0050512B"/>
    <w:rsid w:val="00506479"/>
    <w:rsid w:val="005071A8"/>
    <w:rsid w:val="0050786D"/>
    <w:rsid w:val="00507E6B"/>
    <w:rsid w:val="005117CA"/>
    <w:rsid w:val="005166B4"/>
    <w:rsid w:val="00526BCA"/>
    <w:rsid w:val="0053063D"/>
    <w:rsid w:val="00531F1C"/>
    <w:rsid w:val="00535659"/>
    <w:rsid w:val="005366A8"/>
    <w:rsid w:val="0053674A"/>
    <w:rsid w:val="00537C88"/>
    <w:rsid w:val="005401CA"/>
    <w:rsid w:val="00541F2E"/>
    <w:rsid w:val="00545D54"/>
    <w:rsid w:val="00546A0B"/>
    <w:rsid w:val="00552459"/>
    <w:rsid w:val="005546AF"/>
    <w:rsid w:val="0055675C"/>
    <w:rsid w:val="00561BBA"/>
    <w:rsid w:val="00566F7D"/>
    <w:rsid w:val="005772F5"/>
    <w:rsid w:val="005843D7"/>
    <w:rsid w:val="00591C6F"/>
    <w:rsid w:val="005A1901"/>
    <w:rsid w:val="005A512D"/>
    <w:rsid w:val="005A5B81"/>
    <w:rsid w:val="005A61C6"/>
    <w:rsid w:val="005A72A6"/>
    <w:rsid w:val="005B1A81"/>
    <w:rsid w:val="005B26DC"/>
    <w:rsid w:val="005B29DA"/>
    <w:rsid w:val="005B2E59"/>
    <w:rsid w:val="005B45A8"/>
    <w:rsid w:val="005C1D66"/>
    <w:rsid w:val="005C3FD7"/>
    <w:rsid w:val="005C534A"/>
    <w:rsid w:val="005C7C21"/>
    <w:rsid w:val="005D6883"/>
    <w:rsid w:val="005D71A7"/>
    <w:rsid w:val="005D7D62"/>
    <w:rsid w:val="005D7DEE"/>
    <w:rsid w:val="005E3D67"/>
    <w:rsid w:val="005E4BFC"/>
    <w:rsid w:val="005E50F1"/>
    <w:rsid w:val="005F20A5"/>
    <w:rsid w:val="005F321B"/>
    <w:rsid w:val="005F6A4F"/>
    <w:rsid w:val="005F7C74"/>
    <w:rsid w:val="006002A9"/>
    <w:rsid w:val="006048E8"/>
    <w:rsid w:val="006048FB"/>
    <w:rsid w:val="00606677"/>
    <w:rsid w:val="00607410"/>
    <w:rsid w:val="00607A37"/>
    <w:rsid w:val="006106BE"/>
    <w:rsid w:val="006108F1"/>
    <w:rsid w:val="00612DAC"/>
    <w:rsid w:val="00613609"/>
    <w:rsid w:val="006160DD"/>
    <w:rsid w:val="00623294"/>
    <w:rsid w:val="006277BA"/>
    <w:rsid w:val="00627BB5"/>
    <w:rsid w:val="0063059A"/>
    <w:rsid w:val="006312CF"/>
    <w:rsid w:val="0063191A"/>
    <w:rsid w:val="006323AA"/>
    <w:rsid w:val="00641311"/>
    <w:rsid w:val="006425BA"/>
    <w:rsid w:val="006437BB"/>
    <w:rsid w:val="0064404F"/>
    <w:rsid w:val="00644670"/>
    <w:rsid w:val="0064718D"/>
    <w:rsid w:val="00647234"/>
    <w:rsid w:val="0065558A"/>
    <w:rsid w:val="00661C28"/>
    <w:rsid w:val="006620C9"/>
    <w:rsid w:val="006675F3"/>
    <w:rsid w:val="00671F1A"/>
    <w:rsid w:val="0067286F"/>
    <w:rsid w:val="0067330E"/>
    <w:rsid w:val="00674E52"/>
    <w:rsid w:val="00675EBA"/>
    <w:rsid w:val="0068113F"/>
    <w:rsid w:val="00681812"/>
    <w:rsid w:val="00682237"/>
    <w:rsid w:val="00685761"/>
    <w:rsid w:val="00687F1E"/>
    <w:rsid w:val="00690FF6"/>
    <w:rsid w:val="00691581"/>
    <w:rsid w:val="00692684"/>
    <w:rsid w:val="00692B1C"/>
    <w:rsid w:val="00695AE8"/>
    <w:rsid w:val="00696F57"/>
    <w:rsid w:val="006A0E06"/>
    <w:rsid w:val="006A51D3"/>
    <w:rsid w:val="006A5AE7"/>
    <w:rsid w:val="006B4B89"/>
    <w:rsid w:val="006B641F"/>
    <w:rsid w:val="006B6C42"/>
    <w:rsid w:val="006C1B59"/>
    <w:rsid w:val="006C47C4"/>
    <w:rsid w:val="006D3DA3"/>
    <w:rsid w:val="006E2EB2"/>
    <w:rsid w:val="006E3B6C"/>
    <w:rsid w:val="006E3DA9"/>
    <w:rsid w:val="006E64CB"/>
    <w:rsid w:val="006F03DB"/>
    <w:rsid w:val="006F18B1"/>
    <w:rsid w:val="006F3F7A"/>
    <w:rsid w:val="006F421F"/>
    <w:rsid w:val="006F5767"/>
    <w:rsid w:val="00702C0D"/>
    <w:rsid w:val="00705A51"/>
    <w:rsid w:val="00706E9F"/>
    <w:rsid w:val="00711878"/>
    <w:rsid w:val="0071295F"/>
    <w:rsid w:val="007132AA"/>
    <w:rsid w:val="0071361C"/>
    <w:rsid w:val="00715F14"/>
    <w:rsid w:val="0072262A"/>
    <w:rsid w:val="00724F3D"/>
    <w:rsid w:val="00730A6E"/>
    <w:rsid w:val="00735B57"/>
    <w:rsid w:val="007362BA"/>
    <w:rsid w:val="007410C0"/>
    <w:rsid w:val="00747790"/>
    <w:rsid w:val="00747DCC"/>
    <w:rsid w:val="007508D5"/>
    <w:rsid w:val="007538A5"/>
    <w:rsid w:val="00753F1B"/>
    <w:rsid w:val="007548C6"/>
    <w:rsid w:val="00762570"/>
    <w:rsid w:val="007627EA"/>
    <w:rsid w:val="007648CD"/>
    <w:rsid w:val="0076492F"/>
    <w:rsid w:val="007705BA"/>
    <w:rsid w:val="00772151"/>
    <w:rsid w:val="00773B19"/>
    <w:rsid w:val="007743C8"/>
    <w:rsid w:val="00777018"/>
    <w:rsid w:val="00782E2E"/>
    <w:rsid w:val="00784197"/>
    <w:rsid w:val="007846B7"/>
    <w:rsid w:val="00787930"/>
    <w:rsid w:val="007938BA"/>
    <w:rsid w:val="00796F01"/>
    <w:rsid w:val="00797723"/>
    <w:rsid w:val="007A1195"/>
    <w:rsid w:val="007A1AD5"/>
    <w:rsid w:val="007A1E4B"/>
    <w:rsid w:val="007A2E56"/>
    <w:rsid w:val="007A3193"/>
    <w:rsid w:val="007A366F"/>
    <w:rsid w:val="007A4924"/>
    <w:rsid w:val="007A7826"/>
    <w:rsid w:val="007A7EED"/>
    <w:rsid w:val="007B13DE"/>
    <w:rsid w:val="007B6D88"/>
    <w:rsid w:val="007B70E4"/>
    <w:rsid w:val="007C115D"/>
    <w:rsid w:val="007C564B"/>
    <w:rsid w:val="007D24BA"/>
    <w:rsid w:val="007E2609"/>
    <w:rsid w:val="007E7758"/>
    <w:rsid w:val="007F1D57"/>
    <w:rsid w:val="007F4459"/>
    <w:rsid w:val="007F4E6F"/>
    <w:rsid w:val="00803CEB"/>
    <w:rsid w:val="008061FE"/>
    <w:rsid w:val="00806D46"/>
    <w:rsid w:val="00810B2E"/>
    <w:rsid w:val="008123F6"/>
    <w:rsid w:val="00822992"/>
    <w:rsid w:val="008249E6"/>
    <w:rsid w:val="00830A68"/>
    <w:rsid w:val="00834C9E"/>
    <w:rsid w:val="00834E30"/>
    <w:rsid w:val="0083779A"/>
    <w:rsid w:val="00840434"/>
    <w:rsid w:val="00840D59"/>
    <w:rsid w:val="0084308B"/>
    <w:rsid w:val="00843799"/>
    <w:rsid w:val="008446D3"/>
    <w:rsid w:val="00845AEA"/>
    <w:rsid w:val="00851085"/>
    <w:rsid w:val="00851113"/>
    <w:rsid w:val="008515C6"/>
    <w:rsid w:val="00855DB8"/>
    <w:rsid w:val="00856666"/>
    <w:rsid w:val="00872868"/>
    <w:rsid w:val="00875E3E"/>
    <w:rsid w:val="00876950"/>
    <w:rsid w:val="008769DB"/>
    <w:rsid w:val="00881987"/>
    <w:rsid w:val="008954F5"/>
    <w:rsid w:val="0089581B"/>
    <w:rsid w:val="00895AAB"/>
    <w:rsid w:val="00895E96"/>
    <w:rsid w:val="00897F1B"/>
    <w:rsid w:val="008A45BE"/>
    <w:rsid w:val="008A7334"/>
    <w:rsid w:val="008B3055"/>
    <w:rsid w:val="008C15A7"/>
    <w:rsid w:val="008C4B64"/>
    <w:rsid w:val="008C7927"/>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2B77"/>
    <w:rsid w:val="008F2D49"/>
    <w:rsid w:val="008F61D2"/>
    <w:rsid w:val="008F7BCA"/>
    <w:rsid w:val="0090498C"/>
    <w:rsid w:val="00905EE4"/>
    <w:rsid w:val="00907ED6"/>
    <w:rsid w:val="00910673"/>
    <w:rsid w:val="0091494F"/>
    <w:rsid w:val="009162B0"/>
    <w:rsid w:val="009205ED"/>
    <w:rsid w:val="00920629"/>
    <w:rsid w:val="00921F45"/>
    <w:rsid w:val="0092664A"/>
    <w:rsid w:val="00930765"/>
    <w:rsid w:val="00936C64"/>
    <w:rsid w:val="00940674"/>
    <w:rsid w:val="009415EA"/>
    <w:rsid w:val="00943DDD"/>
    <w:rsid w:val="00945718"/>
    <w:rsid w:val="009555AD"/>
    <w:rsid w:val="00955E99"/>
    <w:rsid w:val="00961959"/>
    <w:rsid w:val="00965869"/>
    <w:rsid w:val="00966A8A"/>
    <w:rsid w:val="00971776"/>
    <w:rsid w:val="00982A4B"/>
    <w:rsid w:val="00985ACD"/>
    <w:rsid w:val="0098640B"/>
    <w:rsid w:val="00990AEA"/>
    <w:rsid w:val="00990F12"/>
    <w:rsid w:val="00994FBD"/>
    <w:rsid w:val="009A3576"/>
    <w:rsid w:val="009A6555"/>
    <w:rsid w:val="009B0EC5"/>
    <w:rsid w:val="009B5E5C"/>
    <w:rsid w:val="009B6651"/>
    <w:rsid w:val="009C4267"/>
    <w:rsid w:val="009C6CA5"/>
    <w:rsid w:val="009D3B8D"/>
    <w:rsid w:val="009D4F69"/>
    <w:rsid w:val="009F061F"/>
    <w:rsid w:val="009F1240"/>
    <w:rsid w:val="009F4EFF"/>
    <w:rsid w:val="009F5820"/>
    <w:rsid w:val="009F7365"/>
    <w:rsid w:val="00A03827"/>
    <w:rsid w:val="00A048F6"/>
    <w:rsid w:val="00A065B2"/>
    <w:rsid w:val="00A14D49"/>
    <w:rsid w:val="00A22F8C"/>
    <w:rsid w:val="00A2379E"/>
    <w:rsid w:val="00A24574"/>
    <w:rsid w:val="00A31E32"/>
    <w:rsid w:val="00A33263"/>
    <w:rsid w:val="00A33E35"/>
    <w:rsid w:val="00A352C4"/>
    <w:rsid w:val="00A4197C"/>
    <w:rsid w:val="00A50869"/>
    <w:rsid w:val="00A53680"/>
    <w:rsid w:val="00A54DB7"/>
    <w:rsid w:val="00A55A4F"/>
    <w:rsid w:val="00A56A2B"/>
    <w:rsid w:val="00A573E8"/>
    <w:rsid w:val="00A60445"/>
    <w:rsid w:val="00A60AA1"/>
    <w:rsid w:val="00A61168"/>
    <w:rsid w:val="00A62FEA"/>
    <w:rsid w:val="00A63E80"/>
    <w:rsid w:val="00A65A24"/>
    <w:rsid w:val="00A66EBF"/>
    <w:rsid w:val="00A6723B"/>
    <w:rsid w:val="00A710C2"/>
    <w:rsid w:val="00A737D1"/>
    <w:rsid w:val="00A75975"/>
    <w:rsid w:val="00A81595"/>
    <w:rsid w:val="00A8200C"/>
    <w:rsid w:val="00A83BD2"/>
    <w:rsid w:val="00A871F9"/>
    <w:rsid w:val="00A91A9F"/>
    <w:rsid w:val="00A91AE7"/>
    <w:rsid w:val="00A92022"/>
    <w:rsid w:val="00A92E6A"/>
    <w:rsid w:val="00A93C3C"/>
    <w:rsid w:val="00A96A69"/>
    <w:rsid w:val="00A96D13"/>
    <w:rsid w:val="00AA040B"/>
    <w:rsid w:val="00AA13A9"/>
    <w:rsid w:val="00AA57C7"/>
    <w:rsid w:val="00AA7662"/>
    <w:rsid w:val="00AB012F"/>
    <w:rsid w:val="00AB1E37"/>
    <w:rsid w:val="00AB4D22"/>
    <w:rsid w:val="00AB6B8E"/>
    <w:rsid w:val="00AC04C2"/>
    <w:rsid w:val="00AC0C0C"/>
    <w:rsid w:val="00AC1A3C"/>
    <w:rsid w:val="00AC4EC1"/>
    <w:rsid w:val="00AD17F0"/>
    <w:rsid w:val="00AD17F4"/>
    <w:rsid w:val="00AD411D"/>
    <w:rsid w:val="00AE3C7C"/>
    <w:rsid w:val="00AE6CEC"/>
    <w:rsid w:val="00AF25F5"/>
    <w:rsid w:val="00AF613B"/>
    <w:rsid w:val="00B013E7"/>
    <w:rsid w:val="00B06444"/>
    <w:rsid w:val="00B1054A"/>
    <w:rsid w:val="00B12324"/>
    <w:rsid w:val="00B14722"/>
    <w:rsid w:val="00B153F8"/>
    <w:rsid w:val="00B175F4"/>
    <w:rsid w:val="00B217C1"/>
    <w:rsid w:val="00B2286B"/>
    <w:rsid w:val="00B254EE"/>
    <w:rsid w:val="00B26735"/>
    <w:rsid w:val="00B31181"/>
    <w:rsid w:val="00B371B8"/>
    <w:rsid w:val="00B373FC"/>
    <w:rsid w:val="00B4002F"/>
    <w:rsid w:val="00B41A07"/>
    <w:rsid w:val="00B41D48"/>
    <w:rsid w:val="00B424A4"/>
    <w:rsid w:val="00B45E77"/>
    <w:rsid w:val="00B45FED"/>
    <w:rsid w:val="00B507DB"/>
    <w:rsid w:val="00B51825"/>
    <w:rsid w:val="00B53918"/>
    <w:rsid w:val="00B54690"/>
    <w:rsid w:val="00B556AD"/>
    <w:rsid w:val="00B56EBF"/>
    <w:rsid w:val="00B619E9"/>
    <w:rsid w:val="00B63000"/>
    <w:rsid w:val="00B652CA"/>
    <w:rsid w:val="00B6637F"/>
    <w:rsid w:val="00B6654F"/>
    <w:rsid w:val="00B71414"/>
    <w:rsid w:val="00B75139"/>
    <w:rsid w:val="00B767B3"/>
    <w:rsid w:val="00B81ED5"/>
    <w:rsid w:val="00B85507"/>
    <w:rsid w:val="00B8704C"/>
    <w:rsid w:val="00B8737F"/>
    <w:rsid w:val="00B91020"/>
    <w:rsid w:val="00B926DE"/>
    <w:rsid w:val="00B94ADF"/>
    <w:rsid w:val="00B964C7"/>
    <w:rsid w:val="00BA0AD0"/>
    <w:rsid w:val="00BA1680"/>
    <w:rsid w:val="00BA237B"/>
    <w:rsid w:val="00BA496B"/>
    <w:rsid w:val="00BA7217"/>
    <w:rsid w:val="00BB20A5"/>
    <w:rsid w:val="00BB2CA1"/>
    <w:rsid w:val="00BB3970"/>
    <w:rsid w:val="00BB5CD2"/>
    <w:rsid w:val="00BB72F9"/>
    <w:rsid w:val="00BC05C7"/>
    <w:rsid w:val="00BC1B50"/>
    <w:rsid w:val="00BD6347"/>
    <w:rsid w:val="00BD64A7"/>
    <w:rsid w:val="00BE0889"/>
    <w:rsid w:val="00BE2243"/>
    <w:rsid w:val="00BE3518"/>
    <w:rsid w:val="00BE3587"/>
    <w:rsid w:val="00BE361E"/>
    <w:rsid w:val="00BE4E04"/>
    <w:rsid w:val="00BE7844"/>
    <w:rsid w:val="00BF00BE"/>
    <w:rsid w:val="00BF011A"/>
    <w:rsid w:val="00BF1C58"/>
    <w:rsid w:val="00BF4888"/>
    <w:rsid w:val="00BF4FDE"/>
    <w:rsid w:val="00BF5268"/>
    <w:rsid w:val="00C053B8"/>
    <w:rsid w:val="00C111F8"/>
    <w:rsid w:val="00C153BA"/>
    <w:rsid w:val="00C16E8B"/>
    <w:rsid w:val="00C20035"/>
    <w:rsid w:val="00C26098"/>
    <w:rsid w:val="00C314CA"/>
    <w:rsid w:val="00C32CF0"/>
    <w:rsid w:val="00C3738D"/>
    <w:rsid w:val="00C40D17"/>
    <w:rsid w:val="00C417AF"/>
    <w:rsid w:val="00C41885"/>
    <w:rsid w:val="00C432AF"/>
    <w:rsid w:val="00C43EA5"/>
    <w:rsid w:val="00C46A29"/>
    <w:rsid w:val="00C705D5"/>
    <w:rsid w:val="00C74FBF"/>
    <w:rsid w:val="00C80758"/>
    <w:rsid w:val="00C8136C"/>
    <w:rsid w:val="00C822A7"/>
    <w:rsid w:val="00C83B2D"/>
    <w:rsid w:val="00C86B6F"/>
    <w:rsid w:val="00C86E58"/>
    <w:rsid w:val="00C91C7B"/>
    <w:rsid w:val="00C92733"/>
    <w:rsid w:val="00C9366C"/>
    <w:rsid w:val="00C951F1"/>
    <w:rsid w:val="00C9739B"/>
    <w:rsid w:val="00C9798C"/>
    <w:rsid w:val="00CA264A"/>
    <w:rsid w:val="00CA4D61"/>
    <w:rsid w:val="00CA69A3"/>
    <w:rsid w:val="00CB2187"/>
    <w:rsid w:val="00CB39AA"/>
    <w:rsid w:val="00CB3BA7"/>
    <w:rsid w:val="00CB58C4"/>
    <w:rsid w:val="00CB6313"/>
    <w:rsid w:val="00CC1ED5"/>
    <w:rsid w:val="00CC2CC1"/>
    <w:rsid w:val="00CD18FA"/>
    <w:rsid w:val="00CD351A"/>
    <w:rsid w:val="00CD4409"/>
    <w:rsid w:val="00CD4C44"/>
    <w:rsid w:val="00CD51A1"/>
    <w:rsid w:val="00CD7707"/>
    <w:rsid w:val="00CE06C0"/>
    <w:rsid w:val="00CF14B8"/>
    <w:rsid w:val="00CF186E"/>
    <w:rsid w:val="00CF53D7"/>
    <w:rsid w:val="00CF579D"/>
    <w:rsid w:val="00CF58E6"/>
    <w:rsid w:val="00D11054"/>
    <w:rsid w:val="00D11786"/>
    <w:rsid w:val="00D13F64"/>
    <w:rsid w:val="00D145E1"/>
    <w:rsid w:val="00D15915"/>
    <w:rsid w:val="00D16D7A"/>
    <w:rsid w:val="00D174FA"/>
    <w:rsid w:val="00D220AD"/>
    <w:rsid w:val="00D22BFD"/>
    <w:rsid w:val="00D2302B"/>
    <w:rsid w:val="00D23143"/>
    <w:rsid w:val="00D326BD"/>
    <w:rsid w:val="00D32B69"/>
    <w:rsid w:val="00D33BD0"/>
    <w:rsid w:val="00D34D2A"/>
    <w:rsid w:val="00D36A8C"/>
    <w:rsid w:val="00D52D54"/>
    <w:rsid w:val="00D53E93"/>
    <w:rsid w:val="00D55CEF"/>
    <w:rsid w:val="00D65D62"/>
    <w:rsid w:val="00D70E1E"/>
    <w:rsid w:val="00D71F9E"/>
    <w:rsid w:val="00D8254C"/>
    <w:rsid w:val="00D84C69"/>
    <w:rsid w:val="00D911AD"/>
    <w:rsid w:val="00DA0E64"/>
    <w:rsid w:val="00DA44A7"/>
    <w:rsid w:val="00DA46F9"/>
    <w:rsid w:val="00DB44EB"/>
    <w:rsid w:val="00DB4B30"/>
    <w:rsid w:val="00DB522B"/>
    <w:rsid w:val="00DB62E2"/>
    <w:rsid w:val="00DC2259"/>
    <w:rsid w:val="00DC350A"/>
    <w:rsid w:val="00DC4D0D"/>
    <w:rsid w:val="00DC69EF"/>
    <w:rsid w:val="00DC72D0"/>
    <w:rsid w:val="00DC7C34"/>
    <w:rsid w:val="00DC7FC6"/>
    <w:rsid w:val="00DD31C2"/>
    <w:rsid w:val="00DD3B22"/>
    <w:rsid w:val="00DD4E7F"/>
    <w:rsid w:val="00DD587C"/>
    <w:rsid w:val="00DD613C"/>
    <w:rsid w:val="00DD6A0A"/>
    <w:rsid w:val="00DE4DC2"/>
    <w:rsid w:val="00DE64BD"/>
    <w:rsid w:val="00DF0373"/>
    <w:rsid w:val="00DF18FF"/>
    <w:rsid w:val="00DF38D0"/>
    <w:rsid w:val="00DF55D4"/>
    <w:rsid w:val="00DF7190"/>
    <w:rsid w:val="00E0152C"/>
    <w:rsid w:val="00E03AC8"/>
    <w:rsid w:val="00E042CE"/>
    <w:rsid w:val="00E04753"/>
    <w:rsid w:val="00E07268"/>
    <w:rsid w:val="00E10E3C"/>
    <w:rsid w:val="00E1304B"/>
    <w:rsid w:val="00E14BAF"/>
    <w:rsid w:val="00E15A7C"/>
    <w:rsid w:val="00E2195F"/>
    <w:rsid w:val="00E226FF"/>
    <w:rsid w:val="00E22824"/>
    <w:rsid w:val="00E26985"/>
    <w:rsid w:val="00E435AE"/>
    <w:rsid w:val="00E466BE"/>
    <w:rsid w:val="00E46964"/>
    <w:rsid w:val="00E545CD"/>
    <w:rsid w:val="00E559B9"/>
    <w:rsid w:val="00E61803"/>
    <w:rsid w:val="00E662B6"/>
    <w:rsid w:val="00E675D3"/>
    <w:rsid w:val="00E67F9E"/>
    <w:rsid w:val="00E72245"/>
    <w:rsid w:val="00E72AAF"/>
    <w:rsid w:val="00E72B03"/>
    <w:rsid w:val="00E7604E"/>
    <w:rsid w:val="00E77A3C"/>
    <w:rsid w:val="00E84571"/>
    <w:rsid w:val="00E8686E"/>
    <w:rsid w:val="00E86DC4"/>
    <w:rsid w:val="00E87811"/>
    <w:rsid w:val="00E9127B"/>
    <w:rsid w:val="00E94A3B"/>
    <w:rsid w:val="00E94D12"/>
    <w:rsid w:val="00E962BA"/>
    <w:rsid w:val="00EA1616"/>
    <w:rsid w:val="00EA5966"/>
    <w:rsid w:val="00EA6BCB"/>
    <w:rsid w:val="00EB0EBE"/>
    <w:rsid w:val="00EB4616"/>
    <w:rsid w:val="00EB5488"/>
    <w:rsid w:val="00EC141F"/>
    <w:rsid w:val="00EC5500"/>
    <w:rsid w:val="00EC56B0"/>
    <w:rsid w:val="00EC7E98"/>
    <w:rsid w:val="00ED08F8"/>
    <w:rsid w:val="00ED2E31"/>
    <w:rsid w:val="00ED318D"/>
    <w:rsid w:val="00ED3A33"/>
    <w:rsid w:val="00ED5FC1"/>
    <w:rsid w:val="00EE3658"/>
    <w:rsid w:val="00EE710F"/>
    <w:rsid w:val="00EE7A24"/>
    <w:rsid w:val="00EF1A03"/>
    <w:rsid w:val="00EF4D56"/>
    <w:rsid w:val="00EF68EC"/>
    <w:rsid w:val="00EF7B30"/>
    <w:rsid w:val="00F02AF0"/>
    <w:rsid w:val="00F0387E"/>
    <w:rsid w:val="00F048F4"/>
    <w:rsid w:val="00F05134"/>
    <w:rsid w:val="00F10F2D"/>
    <w:rsid w:val="00F13861"/>
    <w:rsid w:val="00F149E3"/>
    <w:rsid w:val="00F23519"/>
    <w:rsid w:val="00F24C63"/>
    <w:rsid w:val="00F25235"/>
    <w:rsid w:val="00F3022D"/>
    <w:rsid w:val="00F53E97"/>
    <w:rsid w:val="00F54273"/>
    <w:rsid w:val="00F54504"/>
    <w:rsid w:val="00F54BDC"/>
    <w:rsid w:val="00F552A7"/>
    <w:rsid w:val="00F60A6E"/>
    <w:rsid w:val="00F62C31"/>
    <w:rsid w:val="00F64A0A"/>
    <w:rsid w:val="00F74992"/>
    <w:rsid w:val="00F840BD"/>
    <w:rsid w:val="00F87FF3"/>
    <w:rsid w:val="00F905D6"/>
    <w:rsid w:val="00F90847"/>
    <w:rsid w:val="00F915B4"/>
    <w:rsid w:val="00F9389D"/>
    <w:rsid w:val="00F95598"/>
    <w:rsid w:val="00FA3641"/>
    <w:rsid w:val="00FA67DE"/>
    <w:rsid w:val="00FA7627"/>
    <w:rsid w:val="00FB0779"/>
    <w:rsid w:val="00FB1DCC"/>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2E62A-0EF1-4CD7-9D93-ADD3AEAA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1074398236">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724793743">
          <w:marLeft w:val="0"/>
          <w:marRight w:val="0"/>
          <w:marTop w:val="0"/>
          <w:marBottom w:val="0"/>
          <w:divBdr>
            <w:top w:val="none" w:sz="0" w:space="0" w:color="auto"/>
            <w:left w:val="none" w:sz="0" w:space="0" w:color="auto"/>
            <w:bottom w:val="none" w:sz="0" w:space="0" w:color="auto"/>
            <w:right w:val="none" w:sz="0" w:space="0" w:color="auto"/>
          </w:divBdr>
        </w:div>
        <w:div w:id="1556814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C82FE-B3E0-4FF0-853E-94A44449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1236</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7</cp:revision>
  <cp:lastPrinted>2018-01-09T11:26:00Z</cp:lastPrinted>
  <dcterms:created xsi:type="dcterms:W3CDTF">2018-05-17T11:22:00Z</dcterms:created>
  <dcterms:modified xsi:type="dcterms:W3CDTF">2018-05-22T09:48:00Z</dcterms:modified>
</cp:coreProperties>
</file>