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55BB" w14:textId="77777777" w:rsidR="00B45FED" w:rsidRPr="00CD7707" w:rsidRDefault="000D28C8" w:rsidP="00B45FED">
      <w:pPr>
        <w:jc w:val="center"/>
        <w:rPr>
          <w:b/>
          <w:sz w:val="18"/>
          <w:szCs w:val="18"/>
          <w:u w:val="single"/>
        </w:rPr>
      </w:pPr>
      <w:r w:rsidRPr="00CD7707">
        <w:rPr>
          <w:b/>
          <w:sz w:val="18"/>
          <w:szCs w:val="18"/>
          <w:u w:val="single"/>
        </w:rPr>
        <w:t xml:space="preserve"> </w:t>
      </w:r>
      <w:r w:rsidR="002D1593" w:rsidRPr="00CD7707">
        <w:rPr>
          <w:b/>
          <w:sz w:val="18"/>
          <w:szCs w:val="18"/>
          <w:u w:val="single"/>
        </w:rPr>
        <w:t xml:space="preserve"> </w:t>
      </w:r>
      <w:r w:rsidR="00B45FED" w:rsidRPr="00CD7707">
        <w:rPr>
          <w:b/>
          <w:sz w:val="18"/>
          <w:szCs w:val="18"/>
          <w:u w:val="single"/>
        </w:rPr>
        <w:t>HORNING PARISH COUNCIL</w:t>
      </w:r>
    </w:p>
    <w:p w14:paraId="0F45C725" w14:textId="77777777" w:rsidR="00B45FED" w:rsidRPr="00CD7707" w:rsidRDefault="00B45FED" w:rsidP="00B45FED">
      <w:pPr>
        <w:jc w:val="center"/>
        <w:rPr>
          <w:b/>
          <w:sz w:val="18"/>
          <w:szCs w:val="18"/>
          <w:u w:val="single"/>
        </w:rPr>
      </w:pPr>
    </w:p>
    <w:p w14:paraId="02F5929D" w14:textId="77777777" w:rsidR="00B45FED" w:rsidRPr="00CD7707" w:rsidRDefault="00B45FED" w:rsidP="00B45FED">
      <w:pPr>
        <w:jc w:val="center"/>
        <w:rPr>
          <w:b/>
          <w:sz w:val="18"/>
          <w:szCs w:val="18"/>
        </w:rPr>
      </w:pPr>
      <w:r w:rsidRPr="00CD7707">
        <w:rPr>
          <w:b/>
          <w:vanish/>
          <w:sz w:val="18"/>
          <w:szCs w:val="18"/>
        </w:rPr>
        <w:t>HHHH</w:t>
      </w:r>
      <w:r w:rsidRPr="00CD7707">
        <w:rPr>
          <w:b/>
          <w:sz w:val="18"/>
          <w:szCs w:val="18"/>
        </w:rPr>
        <w:t>Minutes of the Parish Council Meeting</w:t>
      </w:r>
    </w:p>
    <w:p w14:paraId="22063F0B" w14:textId="25B43F99" w:rsidR="00B45FED" w:rsidRPr="00CD7707" w:rsidRDefault="00D911AD" w:rsidP="00840434">
      <w:pPr>
        <w:jc w:val="center"/>
        <w:rPr>
          <w:b/>
          <w:sz w:val="18"/>
          <w:szCs w:val="18"/>
        </w:rPr>
      </w:pPr>
      <w:proofErr w:type="gramStart"/>
      <w:r w:rsidRPr="00CD7707">
        <w:rPr>
          <w:b/>
          <w:sz w:val="18"/>
          <w:szCs w:val="18"/>
        </w:rPr>
        <w:t>held</w:t>
      </w:r>
      <w:proofErr w:type="gramEnd"/>
      <w:r w:rsidRPr="00CD7707">
        <w:rPr>
          <w:b/>
          <w:sz w:val="18"/>
          <w:szCs w:val="18"/>
        </w:rPr>
        <w:t xml:space="preserve"> on</w:t>
      </w:r>
      <w:r w:rsidR="00840434" w:rsidRPr="00CD7707">
        <w:rPr>
          <w:b/>
          <w:sz w:val="18"/>
          <w:szCs w:val="18"/>
        </w:rPr>
        <w:t xml:space="preserve"> </w:t>
      </w:r>
      <w:r w:rsidR="00313352" w:rsidRPr="00CD7707">
        <w:rPr>
          <w:b/>
          <w:sz w:val="18"/>
          <w:szCs w:val="18"/>
        </w:rPr>
        <w:t>Monday 5</w:t>
      </w:r>
      <w:r w:rsidR="00313352" w:rsidRPr="00CD7707">
        <w:rPr>
          <w:b/>
          <w:sz w:val="18"/>
          <w:szCs w:val="18"/>
          <w:vertAlign w:val="superscript"/>
        </w:rPr>
        <w:t>th</w:t>
      </w:r>
      <w:r w:rsidR="00313352" w:rsidRPr="00CD7707">
        <w:rPr>
          <w:b/>
          <w:sz w:val="18"/>
          <w:szCs w:val="18"/>
        </w:rPr>
        <w:t xml:space="preserve"> June</w:t>
      </w:r>
      <w:r w:rsidR="00E72AAF" w:rsidRPr="00CD7707">
        <w:rPr>
          <w:b/>
          <w:sz w:val="18"/>
          <w:szCs w:val="18"/>
        </w:rPr>
        <w:t xml:space="preserve"> </w:t>
      </w:r>
      <w:r w:rsidR="008E571B" w:rsidRPr="00CD7707">
        <w:rPr>
          <w:b/>
          <w:sz w:val="18"/>
          <w:szCs w:val="18"/>
        </w:rPr>
        <w:t>2017</w:t>
      </w:r>
    </w:p>
    <w:p w14:paraId="64AD50B4" w14:textId="77777777" w:rsidR="00B45FED" w:rsidRPr="00CD7707" w:rsidRDefault="00B45FED" w:rsidP="00B45FED">
      <w:pPr>
        <w:rPr>
          <w:b/>
          <w:sz w:val="18"/>
          <w:szCs w:val="18"/>
        </w:rPr>
      </w:pPr>
    </w:p>
    <w:p w14:paraId="67FDF3B6" w14:textId="77777777" w:rsidR="00FF79A9" w:rsidRPr="00CD7707" w:rsidRDefault="00ED318D" w:rsidP="00B45FED">
      <w:pPr>
        <w:rPr>
          <w:b/>
          <w:sz w:val="18"/>
          <w:szCs w:val="18"/>
        </w:rPr>
      </w:pPr>
      <w:r w:rsidRPr="00CD7707">
        <w:rPr>
          <w:b/>
          <w:sz w:val="18"/>
          <w:szCs w:val="18"/>
        </w:rPr>
        <w:t>Present:</w:t>
      </w:r>
      <w:r w:rsidRPr="00CD7707">
        <w:rPr>
          <w:b/>
          <w:sz w:val="18"/>
          <w:szCs w:val="18"/>
        </w:rPr>
        <w:tab/>
      </w:r>
      <w:r w:rsidRPr="00CD7707">
        <w:rPr>
          <w:b/>
          <w:sz w:val="18"/>
          <w:szCs w:val="18"/>
        </w:rPr>
        <w:tab/>
      </w:r>
      <w:r w:rsidRPr="00CD7707">
        <w:rPr>
          <w:b/>
          <w:sz w:val="18"/>
          <w:szCs w:val="18"/>
        </w:rPr>
        <w:tab/>
      </w:r>
    </w:p>
    <w:p w14:paraId="147B83A8" w14:textId="77777777" w:rsidR="00787930" w:rsidRPr="00CD7707" w:rsidRDefault="00A24574" w:rsidP="00C86B6F">
      <w:pPr>
        <w:rPr>
          <w:b/>
          <w:sz w:val="18"/>
          <w:szCs w:val="18"/>
        </w:rPr>
      </w:pPr>
      <w:r w:rsidRPr="00CD7707">
        <w:rPr>
          <w:b/>
          <w:sz w:val="18"/>
          <w:szCs w:val="18"/>
        </w:rPr>
        <w:tab/>
      </w:r>
      <w:r w:rsidRPr="00CD7707">
        <w:rPr>
          <w:b/>
          <w:sz w:val="18"/>
          <w:szCs w:val="18"/>
        </w:rPr>
        <w:tab/>
      </w:r>
      <w:r w:rsidRPr="00CD7707">
        <w:rPr>
          <w:b/>
          <w:sz w:val="18"/>
          <w:szCs w:val="18"/>
        </w:rPr>
        <w:tab/>
      </w:r>
      <w:r w:rsidRPr="00CD7707">
        <w:rPr>
          <w:b/>
          <w:sz w:val="18"/>
          <w:szCs w:val="18"/>
        </w:rPr>
        <w:tab/>
      </w:r>
      <w:r w:rsidR="00943DDD" w:rsidRPr="00CD7707">
        <w:rPr>
          <w:b/>
          <w:sz w:val="18"/>
          <w:szCs w:val="18"/>
        </w:rPr>
        <w:t xml:space="preserve">Cllr P </w:t>
      </w:r>
      <w:proofErr w:type="spellStart"/>
      <w:r w:rsidR="00943DDD" w:rsidRPr="00CD7707">
        <w:rPr>
          <w:b/>
          <w:sz w:val="18"/>
          <w:szCs w:val="18"/>
        </w:rPr>
        <w:t>Iddon</w:t>
      </w:r>
      <w:proofErr w:type="spellEnd"/>
    </w:p>
    <w:p w14:paraId="34560F47" w14:textId="6494D38F" w:rsidR="00313352" w:rsidRPr="00CD7707" w:rsidRDefault="00990AEA" w:rsidP="00313352">
      <w:pPr>
        <w:ind w:left="2160" w:firstLine="720"/>
        <w:rPr>
          <w:b/>
          <w:sz w:val="18"/>
          <w:szCs w:val="18"/>
        </w:rPr>
      </w:pPr>
      <w:r w:rsidRPr="00CD7707">
        <w:rPr>
          <w:b/>
          <w:sz w:val="18"/>
          <w:szCs w:val="18"/>
        </w:rPr>
        <w:t xml:space="preserve">Cllr A </w:t>
      </w:r>
      <w:proofErr w:type="spellStart"/>
      <w:r w:rsidRPr="00CD7707">
        <w:rPr>
          <w:b/>
          <w:sz w:val="18"/>
          <w:szCs w:val="18"/>
        </w:rPr>
        <w:t>Gilden</w:t>
      </w:r>
      <w:proofErr w:type="spellEnd"/>
    </w:p>
    <w:p w14:paraId="3C84FAB4" w14:textId="16F0F018" w:rsidR="00313352" w:rsidRPr="00CD7707" w:rsidRDefault="00313352" w:rsidP="00313352">
      <w:pPr>
        <w:ind w:left="2160" w:firstLine="720"/>
        <w:rPr>
          <w:b/>
          <w:sz w:val="18"/>
          <w:szCs w:val="18"/>
        </w:rPr>
      </w:pPr>
      <w:r w:rsidRPr="00CD7707">
        <w:rPr>
          <w:b/>
          <w:sz w:val="18"/>
          <w:szCs w:val="18"/>
        </w:rPr>
        <w:t>Cllr R Martin</w:t>
      </w:r>
    </w:p>
    <w:p w14:paraId="5492987E" w14:textId="1298EC24" w:rsidR="00313352" w:rsidRPr="00CD7707" w:rsidRDefault="00313352" w:rsidP="00313352">
      <w:pPr>
        <w:ind w:left="2160" w:firstLine="720"/>
        <w:rPr>
          <w:b/>
          <w:sz w:val="18"/>
          <w:szCs w:val="18"/>
        </w:rPr>
      </w:pPr>
      <w:r w:rsidRPr="00CD7707">
        <w:rPr>
          <w:b/>
          <w:sz w:val="18"/>
          <w:szCs w:val="18"/>
        </w:rPr>
        <w:t>Cllr I Davis</w:t>
      </w:r>
    </w:p>
    <w:p w14:paraId="51144B48" w14:textId="430C1B51" w:rsidR="00313352" w:rsidRPr="00CD7707" w:rsidRDefault="00313352" w:rsidP="00313352">
      <w:pPr>
        <w:ind w:left="2160" w:firstLine="720"/>
        <w:rPr>
          <w:b/>
          <w:sz w:val="18"/>
          <w:szCs w:val="18"/>
        </w:rPr>
      </w:pPr>
      <w:r w:rsidRPr="00CD7707">
        <w:rPr>
          <w:b/>
          <w:sz w:val="18"/>
          <w:szCs w:val="18"/>
        </w:rPr>
        <w:t>Cllr A Seddon</w:t>
      </w:r>
    </w:p>
    <w:p w14:paraId="344480C0" w14:textId="7F8EF5FD" w:rsidR="00313352" w:rsidRPr="00CD7707" w:rsidRDefault="00313352" w:rsidP="00313352">
      <w:pPr>
        <w:ind w:left="2160" w:firstLine="720"/>
        <w:rPr>
          <w:b/>
          <w:sz w:val="18"/>
          <w:szCs w:val="18"/>
        </w:rPr>
      </w:pPr>
      <w:r w:rsidRPr="00CD7707">
        <w:rPr>
          <w:b/>
          <w:sz w:val="18"/>
          <w:szCs w:val="18"/>
        </w:rPr>
        <w:t>Cllr C Smith</w:t>
      </w:r>
    </w:p>
    <w:p w14:paraId="64A741AA" w14:textId="6786C4ED" w:rsidR="00313352" w:rsidRPr="00CD7707" w:rsidRDefault="00313352" w:rsidP="00313352">
      <w:pPr>
        <w:ind w:left="2160" w:firstLine="720"/>
        <w:rPr>
          <w:b/>
          <w:sz w:val="18"/>
          <w:szCs w:val="18"/>
        </w:rPr>
      </w:pPr>
      <w:r w:rsidRPr="00CD7707">
        <w:rPr>
          <w:b/>
          <w:sz w:val="18"/>
          <w:szCs w:val="18"/>
        </w:rPr>
        <w:t>Cllr K Smith</w:t>
      </w:r>
    </w:p>
    <w:p w14:paraId="07A53249" w14:textId="77777777" w:rsidR="00313352" w:rsidRPr="00CD7707" w:rsidRDefault="00313352" w:rsidP="00313352">
      <w:pPr>
        <w:ind w:left="2160" w:firstLine="720"/>
        <w:rPr>
          <w:b/>
          <w:sz w:val="18"/>
          <w:szCs w:val="18"/>
        </w:rPr>
      </w:pPr>
    </w:p>
    <w:p w14:paraId="7D55C3FB" w14:textId="77777777" w:rsidR="00943DDD" w:rsidRPr="00CD7707" w:rsidRDefault="00943DDD" w:rsidP="0031207E">
      <w:pPr>
        <w:ind w:left="2160" w:firstLine="720"/>
        <w:rPr>
          <w:sz w:val="18"/>
          <w:szCs w:val="18"/>
        </w:rPr>
      </w:pPr>
    </w:p>
    <w:p w14:paraId="5E4C6938" w14:textId="77777777" w:rsidR="005A61C6" w:rsidRPr="00CD7707" w:rsidRDefault="00B45FED" w:rsidP="00B45FED">
      <w:pPr>
        <w:rPr>
          <w:b/>
          <w:sz w:val="18"/>
          <w:szCs w:val="18"/>
        </w:rPr>
      </w:pPr>
      <w:r w:rsidRPr="00CD7707">
        <w:rPr>
          <w:b/>
          <w:sz w:val="18"/>
          <w:szCs w:val="18"/>
        </w:rPr>
        <w:tab/>
      </w:r>
      <w:r w:rsidRPr="00CD7707">
        <w:rPr>
          <w:b/>
          <w:sz w:val="18"/>
          <w:szCs w:val="18"/>
        </w:rPr>
        <w:tab/>
      </w:r>
      <w:r w:rsidRPr="00CD7707">
        <w:rPr>
          <w:b/>
          <w:sz w:val="18"/>
          <w:szCs w:val="18"/>
        </w:rPr>
        <w:tab/>
      </w:r>
      <w:r w:rsidRPr="00CD7707">
        <w:rPr>
          <w:b/>
          <w:sz w:val="18"/>
          <w:szCs w:val="18"/>
        </w:rPr>
        <w:tab/>
      </w:r>
    </w:p>
    <w:p w14:paraId="346D7F0F" w14:textId="77777777" w:rsidR="00B45FED" w:rsidRPr="00CD7707" w:rsidRDefault="00B45FED" w:rsidP="005A61C6">
      <w:pPr>
        <w:ind w:left="2160" w:firstLine="720"/>
        <w:rPr>
          <w:b/>
          <w:sz w:val="18"/>
          <w:szCs w:val="18"/>
        </w:rPr>
      </w:pPr>
      <w:r w:rsidRPr="00CD7707">
        <w:rPr>
          <w:b/>
          <w:sz w:val="18"/>
          <w:szCs w:val="18"/>
        </w:rPr>
        <w:t>Clerk</w:t>
      </w:r>
      <w:r w:rsidR="00ED318D" w:rsidRPr="00CD7707">
        <w:rPr>
          <w:b/>
          <w:sz w:val="18"/>
          <w:szCs w:val="18"/>
        </w:rPr>
        <w:t xml:space="preserve"> / RFO</w:t>
      </w:r>
      <w:r w:rsidRPr="00CD7707">
        <w:rPr>
          <w:b/>
          <w:sz w:val="18"/>
          <w:szCs w:val="18"/>
        </w:rPr>
        <w:t>: Jo Beardshaw</w:t>
      </w:r>
    </w:p>
    <w:p w14:paraId="67B023A2" w14:textId="77777777" w:rsidR="00CB6313" w:rsidRPr="00CD7707" w:rsidRDefault="00AE6CEC" w:rsidP="00AE6CEC">
      <w:pPr>
        <w:tabs>
          <w:tab w:val="left" w:pos="6615"/>
        </w:tabs>
        <w:rPr>
          <w:b/>
          <w:i/>
          <w:sz w:val="18"/>
          <w:szCs w:val="18"/>
        </w:rPr>
      </w:pPr>
      <w:r w:rsidRPr="00CD7707">
        <w:rPr>
          <w:b/>
          <w:i/>
          <w:sz w:val="18"/>
          <w:szCs w:val="18"/>
        </w:rPr>
        <w:tab/>
      </w:r>
    </w:p>
    <w:p w14:paraId="6B53FF1A" w14:textId="77777777" w:rsidR="00BD64A7" w:rsidRPr="00CD7707" w:rsidRDefault="00B63000" w:rsidP="00B45FED">
      <w:pPr>
        <w:rPr>
          <w:i/>
          <w:sz w:val="18"/>
          <w:szCs w:val="18"/>
        </w:rPr>
      </w:pPr>
      <w:r w:rsidRPr="00CD7707">
        <w:rPr>
          <w:i/>
          <w:sz w:val="18"/>
          <w:szCs w:val="18"/>
        </w:rPr>
        <w:t xml:space="preserve"> </w:t>
      </w:r>
    </w:p>
    <w:p w14:paraId="106E6EF3" w14:textId="7002F8B4" w:rsidR="00B45FED" w:rsidRPr="00CD7707" w:rsidRDefault="00E67F9E" w:rsidP="00B45FED">
      <w:pPr>
        <w:rPr>
          <w:b/>
          <w:sz w:val="18"/>
          <w:szCs w:val="18"/>
        </w:rPr>
      </w:pPr>
      <w:r w:rsidRPr="00CD7707">
        <w:rPr>
          <w:b/>
          <w:sz w:val="18"/>
          <w:szCs w:val="18"/>
        </w:rPr>
        <w:t xml:space="preserve">Number </w:t>
      </w:r>
      <w:r w:rsidR="00881987" w:rsidRPr="00CD7707">
        <w:rPr>
          <w:b/>
          <w:sz w:val="18"/>
          <w:szCs w:val="18"/>
        </w:rPr>
        <w:t xml:space="preserve">of </w:t>
      </w:r>
      <w:r w:rsidR="00313352" w:rsidRPr="00CD7707">
        <w:rPr>
          <w:b/>
          <w:sz w:val="18"/>
          <w:szCs w:val="18"/>
        </w:rPr>
        <w:t>Parishioners:</w:t>
      </w:r>
      <w:r w:rsidR="00313352" w:rsidRPr="00CD7707">
        <w:rPr>
          <w:b/>
          <w:sz w:val="18"/>
          <w:szCs w:val="18"/>
        </w:rPr>
        <w:tab/>
        <w:t>17</w:t>
      </w:r>
    </w:p>
    <w:p w14:paraId="153892BB" w14:textId="77777777" w:rsidR="008954F5" w:rsidRPr="00CD7707" w:rsidRDefault="008954F5" w:rsidP="00B45FED">
      <w:pPr>
        <w:rPr>
          <w:b/>
          <w:sz w:val="18"/>
          <w:szCs w:val="18"/>
        </w:rPr>
      </w:pPr>
    </w:p>
    <w:p w14:paraId="77A32655" w14:textId="77777777" w:rsidR="00B45FED" w:rsidRPr="00CD7707" w:rsidRDefault="00B45FED" w:rsidP="00B45FED">
      <w:pPr>
        <w:rPr>
          <w:b/>
          <w:sz w:val="18"/>
          <w:szCs w:val="18"/>
        </w:rPr>
      </w:pPr>
      <w:r w:rsidRPr="00CD7707">
        <w:rPr>
          <w:b/>
          <w:sz w:val="18"/>
          <w:szCs w:val="18"/>
        </w:rPr>
        <w:tab/>
      </w:r>
      <w:r w:rsidRPr="00CD7707">
        <w:rPr>
          <w:b/>
          <w:sz w:val="18"/>
          <w:szCs w:val="18"/>
        </w:rPr>
        <w:tab/>
      </w:r>
    </w:p>
    <w:p w14:paraId="490284B6" w14:textId="5AEC3FBD" w:rsidR="00D911AD" w:rsidRPr="00CD7707" w:rsidRDefault="00B45FED" w:rsidP="00D911AD">
      <w:pPr>
        <w:pStyle w:val="ListParagraph"/>
        <w:numPr>
          <w:ilvl w:val="0"/>
          <w:numId w:val="1"/>
        </w:numPr>
        <w:rPr>
          <w:b/>
          <w:sz w:val="18"/>
          <w:szCs w:val="18"/>
        </w:rPr>
      </w:pPr>
      <w:r w:rsidRPr="00CD7707">
        <w:rPr>
          <w:b/>
          <w:sz w:val="18"/>
          <w:szCs w:val="18"/>
        </w:rPr>
        <w:t xml:space="preserve">Apologies.  </w:t>
      </w:r>
      <w:r w:rsidR="00810B2E" w:rsidRPr="00CD7707">
        <w:rPr>
          <w:sz w:val="18"/>
          <w:szCs w:val="18"/>
        </w:rPr>
        <w:t xml:space="preserve">Cllrs </w:t>
      </w:r>
      <w:r w:rsidR="00313352" w:rsidRPr="00CD7707">
        <w:rPr>
          <w:sz w:val="18"/>
          <w:szCs w:val="18"/>
        </w:rPr>
        <w:t xml:space="preserve">Darby, </w:t>
      </w:r>
      <w:proofErr w:type="spellStart"/>
      <w:r w:rsidR="00313352" w:rsidRPr="00CD7707">
        <w:rPr>
          <w:sz w:val="18"/>
          <w:szCs w:val="18"/>
        </w:rPr>
        <w:t>Kibler</w:t>
      </w:r>
      <w:proofErr w:type="spellEnd"/>
      <w:r w:rsidR="00313352" w:rsidRPr="00CD7707">
        <w:rPr>
          <w:sz w:val="18"/>
          <w:szCs w:val="18"/>
        </w:rPr>
        <w:t xml:space="preserve"> and Avellino </w:t>
      </w:r>
      <w:r w:rsidR="00200B3E" w:rsidRPr="00CD7707">
        <w:rPr>
          <w:sz w:val="18"/>
          <w:szCs w:val="18"/>
        </w:rPr>
        <w:t xml:space="preserve">had sent </w:t>
      </w:r>
      <w:r w:rsidR="00F25235" w:rsidRPr="00CD7707">
        <w:rPr>
          <w:sz w:val="18"/>
          <w:szCs w:val="18"/>
        </w:rPr>
        <w:t>their</w:t>
      </w:r>
      <w:r w:rsidR="00200B3E" w:rsidRPr="00CD7707">
        <w:rPr>
          <w:sz w:val="18"/>
          <w:szCs w:val="18"/>
        </w:rPr>
        <w:t xml:space="preserve"> apologies, which were accepted</w:t>
      </w:r>
    </w:p>
    <w:p w14:paraId="00AA2173" w14:textId="05C4A02F" w:rsidR="00875E3E" w:rsidRPr="00CD7707" w:rsidRDefault="006108F1" w:rsidP="00875E3E">
      <w:pPr>
        <w:pStyle w:val="ListParagraph"/>
        <w:numPr>
          <w:ilvl w:val="0"/>
          <w:numId w:val="1"/>
        </w:numPr>
        <w:rPr>
          <w:b/>
          <w:sz w:val="18"/>
          <w:szCs w:val="18"/>
        </w:rPr>
      </w:pPr>
      <w:r w:rsidRPr="00CD7707">
        <w:rPr>
          <w:b/>
          <w:sz w:val="18"/>
          <w:szCs w:val="18"/>
        </w:rPr>
        <w:t xml:space="preserve">Declarations of Interest.  </w:t>
      </w:r>
      <w:r w:rsidR="00810B2E" w:rsidRPr="00CD7707">
        <w:rPr>
          <w:sz w:val="18"/>
          <w:szCs w:val="18"/>
        </w:rPr>
        <w:t>No declarations of interest were made</w:t>
      </w:r>
    </w:p>
    <w:p w14:paraId="19D1D866" w14:textId="4AD37AC6" w:rsidR="000F5564" w:rsidRPr="00CD7707" w:rsidRDefault="00B45FED" w:rsidP="00B26735">
      <w:pPr>
        <w:pStyle w:val="ListParagraph"/>
        <w:numPr>
          <w:ilvl w:val="0"/>
          <w:numId w:val="1"/>
        </w:numPr>
        <w:rPr>
          <w:sz w:val="18"/>
          <w:szCs w:val="18"/>
        </w:rPr>
      </w:pPr>
      <w:r w:rsidRPr="00CD7707">
        <w:rPr>
          <w:b/>
          <w:sz w:val="18"/>
          <w:szCs w:val="18"/>
        </w:rPr>
        <w:t>Mi</w:t>
      </w:r>
      <w:r w:rsidR="00CB6313" w:rsidRPr="00CD7707">
        <w:rPr>
          <w:b/>
          <w:sz w:val="18"/>
          <w:szCs w:val="18"/>
        </w:rPr>
        <w:t>nutes of the previous meeting.</w:t>
      </w:r>
      <w:r w:rsidR="00787930" w:rsidRPr="00CD7707">
        <w:rPr>
          <w:b/>
          <w:sz w:val="18"/>
          <w:szCs w:val="18"/>
        </w:rPr>
        <w:t xml:space="preserve">  </w:t>
      </w:r>
      <w:r w:rsidR="005A61C6" w:rsidRPr="00CD7707">
        <w:rPr>
          <w:sz w:val="18"/>
          <w:szCs w:val="18"/>
        </w:rPr>
        <w:t>The minutes of the meeting</w:t>
      </w:r>
      <w:r w:rsidR="00895E96" w:rsidRPr="00CD7707">
        <w:rPr>
          <w:sz w:val="18"/>
          <w:szCs w:val="18"/>
        </w:rPr>
        <w:t xml:space="preserve"> held</w:t>
      </w:r>
      <w:r w:rsidR="005A61C6" w:rsidRPr="00CD7707">
        <w:rPr>
          <w:sz w:val="18"/>
          <w:szCs w:val="18"/>
        </w:rPr>
        <w:t xml:space="preserve"> on </w:t>
      </w:r>
      <w:r w:rsidR="00313352" w:rsidRPr="00CD7707">
        <w:rPr>
          <w:sz w:val="18"/>
          <w:szCs w:val="18"/>
        </w:rPr>
        <w:t>Wednesday 5</w:t>
      </w:r>
      <w:r w:rsidR="00313352" w:rsidRPr="00CD7707">
        <w:rPr>
          <w:sz w:val="18"/>
          <w:szCs w:val="18"/>
          <w:vertAlign w:val="superscript"/>
        </w:rPr>
        <w:t>th</w:t>
      </w:r>
      <w:r w:rsidR="00313352" w:rsidRPr="00CD7707">
        <w:rPr>
          <w:sz w:val="18"/>
          <w:szCs w:val="18"/>
        </w:rPr>
        <w:t xml:space="preserve"> May</w:t>
      </w:r>
      <w:r w:rsidR="00787930" w:rsidRPr="00CD7707">
        <w:rPr>
          <w:sz w:val="18"/>
          <w:szCs w:val="18"/>
        </w:rPr>
        <w:t xml:space="preserve"> </w:t>
      </w:r>
      <w:r w:rsidR="005A61C6" w:rsidRPr="00CD7707">
        <w:rPr>
          <w:sz w:val="18"/>
          <w:szCs w:val="18"/>
        </w:rPr>
        <w:t>were confirmed as a true and correct record, and were signed</w:t>
      </w:r>
      <w:r w:rsidR="00A8200C" w:rsidRPr="00CD7707">
        <w:rPr>
          <w:sz w:val="18"/>
          <w:szCs w:val="18"/>
        </w:rPr>
        <w:t>.</w:t>
      </w:r>
    </w:p>
    <w:p w14:paraId="22678D8F" w14:textId="77777777" w:rsidR="00DC4D0D" w:rsidRPr="00CD7707" w:rsidRDefault="00DC4D0D" w:rsidP="00C314CA">
      <w:pPr>
        <w:rPr>
          <w:b/>
          <w:sz w:val="18"/>
          <w:szCs w:val="18"/>
        </w:rPr>
      </w:pPr>
    </w:p>
    <w:p w14:paraId="79AE7762" w14:textId="2CE6A279" w:rsidR="002F30B8" w:rsidRPr="00CD7707" w:rsidRDefault="008E20B9" w:rsidP="002F30B8">
      <w:pPr>
        <w:pStyle w:val="ListParagraph"/>
        <w:numPr>
          <w:ilvl w:val="0"/>
          <w:numId w:val="1"/>
        </w:numPr>
        <w:rPr>
          <w:b/>
          <w:sz w:val="18"/>
          <w:szCs w:val="18"/>
        </w:rPr>
      </w:pPr>
      <w:r w:rsidRPr="00CD7707">
        <w:rPr>
          <w:b/>
          <w:sz w:val="18"/>
          <w:szCs w:val="18"/>
        </w:rPr>
        <w:t>Actions from previous minutes:</w:t>
      </w:r>
      <w:r w:rsidR="00363908" w:rsidRPr="00CD7707">
        <w:rPr>
          <w:b/>
          <w:sz w:val="18"/>
          <w:szCs w:val="18"/>
        </w:rPr>
        <w:t xml:space="preserve">  </w:t>
      </w:r>
      <w:r w:rsidR="00363908" w:rsidRPr="00CD7707">
        <w:rPr>
          <w:sz w:val="18"/>
          <w:szCs w:val="18"/>
        </w:rPr>
        <w:t>none</w:t>
      </w:r>
    </w:p>
    <w:p w14:paraId="4D965716" w14:textId="77777777" w:rsidR="00810B2E" w:rsidRPr="00CD7707" w:rsidRDefault="00810B2E" w:rsidP="00810B2E">
      <w:pPr>
        <w:pStyle w:val="ListParagraph"/>
        <w:spacing w:after="200"/>
        <w:ind w:left="1440"/>
        <w:rPr>
          <w:sz w:val="18"/>
          <w:szCs w:val="18"/>
        </w:rPr>
      </w:pPr>
    </w:p>
    <w:p w14:paraId="4BCC8DE7" w14:textId="3CE4998E" w:rsidR="00A55A4F" w:rsidRPr="00CD7707" w:rsidRDefault="005A61C6" w:rsidP="007A1E4B">
      <w:pPr>
        <w:pStyle w:val="ListParagraph"/>
        <w:numPr>
          <w:ilvl w:val="0"/>
          <w:numId w:val="1"/>
        </w:numPr>
        <w:spacing w:after="200"/>
        <w:rPr>
          <w:b/>
          <w:sz w:val="18"/>
          <w:szCs w:val="18"/>
        </w:rPr>
      </w:pPr>
      <w:r w:rsidRPr="00CD7707">
        <w:rPr>
          <w:b/>
          <w:sz w:val="18"/>
          <w:szCs w:val="18"/>
        </w:rPr>
        <w:t>Correspondence</w:t>
      </w:r>
    </w:p>
    <w:p w14:paraId="10B4A985" w14:textId="04136574" w:rsidR="00313352" w:rsidRPr="00CD7707" w:rsidRDefault="00313352" w:rsidP="00313352">
      <w:pPr>
        <w:numPr>
          <w:ilvl w:val="1"/>
          <w:numId w:val="1"/>
        </w:numPr>
        <w:autoSpaceDE w:val="0"/>
        <w:autoSpaceDN w:val="0"/>
        <w:jc w:val="both"/>
        <w:rPr>
          <w:color w:val="000000"/>
          <w:sz w:val="18"/>
          <w:szCs w:val="18"/>
        </w:rPr>
      </w:pPr>
      <w:r w:rsidRPr="00CD7707">
        <w:rPr>
          <w:color w:val="000000"/>
          <w:sz w:val="18"/>
          <w:szCs w:val="18"/>
        </w:rPr>
        <w:t>Horning Sailing Club.  Request to use the Recreation Ground for the 3 Rivers weekend.  Permission given due to short timescales</w:t>
      </w:r>
      <w:r w:rsidR="00FE17DD" w:rsidRPr="00CD7707">
        <w:rPr>
          <w:color w:val="000000"/>
          <w:sz w:val="18"/>
          <w:szCs w:val="18"/>
        </w:rPr>
        <w:t>.  Noted</w:t>
      </w:r>
    </w:p>
    <w:p w14:paraId="7DD808E3" w14:textId="7727CDE2" w:rsidR="00313352" w:rsidRPr="00CD7707" w:rsidRDefault="00313352" w:rsidP="00313352">
      <w:pPr>
        <w:numPr>
          <w:ilvl w:val="1"/>
          <w:numId w:val="1"/>
        </w:numPr>
        <w:autoSpaceDE w:val="0"/>
        <w:autoSpaceDN w:val="0"/>
        <w:jc w:val="both"/>
        <w:rPr>
          <w:color w:val="000000"/>
          <w:sz w:val="18"/>
          <w:szCs w:val="18"/>
        </w:rPr>
      </w:pPr>
      <w:r w:rsidRPr="00CD7707">
        <w:rPr>
          <w:color w:val="000000"/>
          <w:sz w:val="18"/>
          <w:szCs w:val="18"/>
        </w:rPr>
        <w:t>BA/2017/0088/TPOA.  The Haven, Ropes Hill Dyke.  Weeping Willow – raise lower canopy to 3m ground clearance and reduce the lower canopy by 2.5m</w:t>
      </w:r>
      <w:r w:rsidR="00FE17DD" w:rsidRPr="00CD7707">
        <w:rPr>
          <w:color w:val="000000"/>
          <w:sz w:val="18"/>
          <w:szCs w:val="18"/>
        </w:rPr>
        <w:t>.  Noted</w:t>
      </w:r>
    </w:p>
    <w:p w14:paraId="63D9E7CC" w14:textId="7457E3A7" w:rsidR="00313352" w:rsidRPr="00CD7707" w:rsidRDefault="00313352" w:rsidP="00313352">
      <w:pPr>
        <w:numPr>
          <w:ilvl w:val="1"/>
          <w:numId w:val="1"/>
        </w:numPr>
        <w:autoSpaceDE w:val="0"/>
        <w:autoSpaceDN w:val="0"/>
        <w:jc w:val="both"/>
        <w:rPr>
          <w:color w:val="000000"/>
          <w:sz w:val="18"/>
          <w:szCs w:val="18"/>
        </w:rPr>
      </w:pPr>
      <w:r w:rsidRPr="00CD7707">
        <w:rPr>
          <w:color w:val="000000"/>
          <w:sz w:val="18"/>
          <w:szCs w:val="18"/>
        </w:rPr>
        <w:t>Parishioner.  Interest in role as Parish Councillor</w:t>
      </w:r>
      <w:r w:rsidR="00E04753" w:rsidRPr="00CD7707">
        <w:rPr>
          <w:color w:val="000000"/>
          <w:sz w:val="18"/>
          <w:szCs w:val="18"/>
        </w:rPr>
        <w:t>.  The Chairman noted that he had met with a parishioner who was interested in the role of Parish Councillor.  The item would be added to the July agenda for consideration</w:t>
      </w:r>
    </w:p>
    <w:p w14:paraId="399E565A" w14:textId="7760B0C0" w:rsidR="00313352" w:rsidRPr="00CD7707" w:rsidRDefault="00313352" w:rsidP="00313352">
      <w:pPr>
        <w:numPr>
          <w:ilvl w:val="1"/>
          <w:numId w:val="1"/>
        </w:numPr>
        <w:autoSpaceDE w:val="0"/>
        <w:autoSpaceDN w:val="0"/>
        <w:jc w:val="both"/>
        <w:rPr>
          <w:color w:val="000000"/>
          <w:sz w:val="18"/>
          <w:szCs w:val="18"/>
        </w:rPr>
      </w:pPr>
      <w:r w:rsidRPr="00CD7707">
        <w:rPr>
          <w:color w:val="000000"/>
          <w:sz w:val="18"/>
          <w:szCs w:val="18"/>
        </w:rPr>
        <w:t>Cllr Seddon.  Concern regarding overnight parking on village hall car park – suggestion of a sign to prevent overnight parking</w:t>
      </w:r>
      <w:r w:rsidR="00FE17DD" w:rsidRPr="00CD7707">
        <w:rPr>
          <w:color w:val="000000"/>
          <w:sz w:val="18"/>
          <w:szCs w:val="18"/>
        </w:rPr>
        <w:t>.  Councillors agreed to review the current signage and to consider this item at the July meeting</w:t>
      </w:r>
    </w:p>
    <w:p w14:paraId="0A637AFD" w14:textId="376BF122" w:rsidR="00313352" w:rsidRPr="00CD7707" w:rsidRDefault="00313352" w:rsidP="00313352">
      <w:pPr>
        <w:numPr>
          <w:ilvl w:val="1"/>
          <w:numId w:val="1"/>
        </w:numPr>
        <w:autoSpaceDE w:val="0"/>
        <w:autoSpaceDN w:val="0"/>
        <w:jc w:val="both"/>
        <w:rPr>
          <w:color w:val="000000"/>
          <w:sz w:val="18"/>
          <w:szCs w:val="18"/>
        </w:rPr>
      </w:pPr>
      <w:r w:rsidRPr="00CD7707">
        <w:rPr>
          <w:color w:val="000000"/>
          <w:sz w:val="18"/>
          <w:szCs w:val="18"/>
        </w:rPr>
        <w:t>Parishioners.  Concern regarding debris left on tennis court</w:t>
      </w:r>
      <w:r w:rsidR="00FE17DD" w:rsidRPr="00CD7707">
        <w:rPr>
          <w:color w:val="000000"/>
          <w:sz w:val="18"/>
          <w:szCs w:val="18"/>
        </w:rPr>
        <w:t xml:space="preserve">.  Mrs </w:t>
      </w:r>
      <w:proofErr w:type="spellStart"/>
      <w:r w:rsidR="00FE17DD" w:rsidRPr="00CD7707">
        <w:rPr>
          <w:color w:val="000000"/>
          <w:sz w:val="18"/>
          <w:szCs w:val="18"/>
        </w:rPr>
        <w:t>Wishart</w:t>
      </w:r>
      <w:proofErr w:type="spellEnd"/>
      <w:r w:rsidR="00FE17DD" w:rsidRPr="00CD7707">
        <w:rPr>
          <w:color w:val="000000"/>
          <w:sz w:val="18"/>
          <w:szCs w:val="18"/>
        </w:rPr>
        <w:t xml:space="preserve"> had attended the meeting and was extremely concerned by the fire risk of the debris left on the tennis court.  It was </w:t>
      </w:r>
      <w:r w:rsidR="00FE17DD" w:rsidRPr="00CD7707">
        <w:rPr>
          <w:b/>
          <w:color w:val="000000"/>
          <w:sz w:val="18"/>
          <w:szCs w:val="18"/>
        </w:rPr>
        <w:t>AGREED</w:t>
      </w:r>
      <w:r w:rsidR="00FE17DD" w:rsidRPr="00CD7707">
        <w:rPr>
          <w:color w:val="000000"/>
          <w:sz w:val="18"/>
          <w:szCs w:val="18"/>
        </w:rPr>
        <w:t xml:space="preserve"> that Cllr Davis would telephone Mr Turpin the following morning to ask if he and the ‘Horning Tennis Group’</w:t>
      </w:r>
      <w:r w:rsidR="00AD17F0" w:rsidRPr="00CD7707">
        <w:rPr>
          <w:color w:val="000000"/>
          <w:sz w:val="18"/>
          <w:szCs w:val="18"/>
        </w:rPr>
        <w:t xml:space="preserve"> would move the debris to the centre of the court.  The Chairman explained that the license had been returned by the owner of the tennis court, with a few minor amendments, and that Mr Turpin would be liaising directly with the owner in future so as to remove the Parish Council from any involvement.</w:t>
      </w:r>
    </w:p>
    <w:p w14:paraId="2571E98B" w14:textId="6701FEF8" w:rsidR="00313352" w:rsidRPr="00CD7707" w:rsidRDefault="00313352" w:rsidP="00313352">
      <w:pPr>
        <w:numPr>
          <w:ilvl w:val="1"/>
          <w:numId w:val="1"/>
        </w:numPr>
        <w:autoSpaceDE w:val="0"/>
        <w:autoSpaceDN w:val="0"/>
        <w:jc w:val="both"/>
        <w:rPr>
          <w:color w:val="000000"/>
          <w:sz w:val="18"/>
          <w:szCs w:val="18"/>
        </w:rPr>
      </w:pPr>
      <w:r w:rsidRPr="00CD7707">
        <w:rPr>
          <w:color w:val="000000"/>
          <w:sz w:val="18"/>
          <w:szCs w:val="18"/>
        </w:rPr>
        <w:t>Parishioner.  Concern regarding the village being untidy</w:t>
      </w:r>
      <w:r w:rsidR="00AD17F0" w:rsidRPr="00CD7707">
        <w:rPr>
          <w:color w:val="000000"/>
          <w:sz w:val="18"/>
          <w:szCs w:val="18"/>
        </w:rPr>
        <w:t xml:space="preserve">.  A Parishioner had written to the Council to explain that he felt that the village was untidy.  In particular he had noted that there was plant growth beneath the handrail of the steps between the village green and Lower Street.  The Council </w:t>
      </w:r>
      <w:r w:rsidR="00AD17F0" w:rsidRPr="00CD7707">
        <w:rPr>
          <w:b/>
          <w:color w:val="000000"/>
          <w:sz w:val="18"/>
          <w:szCs w:val="18"/>
        </w:rPr>
        <w:t>AGREED</w:t>
      </w:r>
      <w:r w:rsidR="00AD17F0" w:rsidRPr="00CD7707">
        <w:rPr>
          <w:color w:val="000000"/>
          <w:sz w:val="18"/>
          <w:szCs w:val="18"/>
        </w:rPr>
        <w:t xml:space="preserve"> that the </w:t>
      </w:r>
      <w:r w:rsidR="00AD17F0" w:rsidRPr="00CD7707">
        <w:rPr>
          <w:b/>
          <w:color w:val="000000"/>
          <w:sz w:val="18"/>
          <w:szCs w:val="18"/>
        </w:rPr>
        <w:t>Clerk</w:t>
      </w:r>
      <w:r w:rsidR="00AD17F0" w:rsidRPr="00CD7707">
        <w:rPr>
          <w:color w:val="000000"/>
          <w:sz w:val="18"/>
          <w:szCs w:val="18"/>
        </w:rPr>
        <w:t xml:space="preserve"> would ask Carol </w:t>
      </w:r>
      <w:proofErr w:type="spellStart"/>
      <w:r w:rsidR="00AD17F0" w:rsidRPr="00CD7707">
        <w:rPr>
          <w:color w:val="000000"/>
          <w:sz w:val="18"/>
          <w:szCs w:val="18"/>
        </w:rPr>
        <w:t>Gilden</w:t>
      </w:r>
      <w:proofErr w:type="spellEnd"/>
      <w:r w:rsidR="00AD17F0" w:rsidRPr="00CD7707">
        <w:rPr>
          <w:color w:val="000000"/>
          <w:sz w:val="18"/>
          <w:szCs w:val="18"/>
        </w:rPr>
        <w:t xml:space="preserve"> to clear this up.  In addition, the parishioner had noted that the hedge adjacent to the bowls club fence on Pinewood Drive is in need of cutting.  The Parish Council noted that a local farmer is normally kind enough to arrange for this to be cut.  </w:t>
      </w:r>
      <w:r w:rsidR="00AD17F0" w:rsidRPr="00CD7707">
        <w:rPr>
          <w:b/>
          <w:color w:val="000000"/>
          <w:sz w:val="18"/>
          <w:szCs w:val="18"/>
        </w:rPr>
        <w:t>Cllr C Smith</w:t>
      </w:r>
      <w:r w:rsidR="00AD17F0" w:rsidRPr="00CD7707">
        <w:rPr>
          <w:sz w:val="18"/>
          <w:szCs w:val="18"/>
        </w:rPr>
        <w:t xml:space="preserve"> would speak with him about this</w:t>
      </w:r>
      <w:r w:rsidR="00363908" w:rsidRPr="00CD7707">
        <w:rPr>
          <w:sz w:val="18"/>
          <w:szCs w:val="18"/>
        </w:rPr>
        <w:t xml:space="preserve">. </w:t>
      </w:r>
    </w:p>
    <w:p w14:paraId="1E1944BA" w14:textId="149313D3" w:rsidR="00313352" w:rsidRPr="00CD7707" w:rsidRDefault="00313352" w:rsidP="00313352">
      <w:pPr>
        <w:numPr>
          <w:ilvl w:val="1"/>
          <w:numId w:val="1"/>
        </w:numPr>
        <w:autoSpaceDE w:val="0"/>
        <w:autoSpaceDN w:val="0"/>
        <w:jc w:val="both"/>
        <w:rPr>
          <w:color w:val="000000"/>
          <w:sz w:val="18"/>
          <w:szCs w:val="18"/>
        </w:rPr>
      </w:pPr>
      <w:r w:rsidRPr="00CD7707">
        <w:rPr>
          <w:color w:val="000000"/>
          <w:sz w:val="18"/>
          <w:szCs w:val="18"/>
        </w:rPr>
        <w:t>Parishioners.  Concern regarding Horning Reach article about dog waste on the recreation ground</w:t>
      </w:r>
      <w:r w:rsidR="00363908" w:rsidRPr="00CD7707">
        <w:rPr>
          <w:color w:val="000000"/>
          <w:sz w:val="18"/>
          <w:szCs w:val="18"/>
        </w:rPr>
        <w:t xml:space="preserve">.  The Chairman adjourned the meeting at 7.18pm for discussion regarding the Recreation Ground.  17 parishioners were present at the meeting, of which around 14 were at the meeting solely for the purpose of discussing the Recreation Ground, and dog waste.  </w:t>
      </w:r>
    </w:p>
    <w:p w14:paraId="23086839" w14:textId="77777777" w:rsidR="00363908" w:rsidRPr="00CD7707" w:rsidRDefault="00363908" w:rsidP="00363908">
      <w:pPr>
        <w:autoSpaceDE w:val="0"/>
        <w:autoSpaceDN w:val="0"/>
        <w:ind w:left="720"/>
        <w:jc w:val="both"/>
        <w:rPr>
          <w:color w:val="000000"/>
          <w:sz w:val="18"/>
          <w:szCs w:val="18"/>
        </w:rPr>
      </w:pPr>
    </w:p>
    <w:p w14:paraId="696C3335" w14:textId="4AEC6969" w:rsidR="00363908" w:rsidRPr="00CD7707" w:rsidRDefault="00363908" w:rsidP="00363908">
      <w:pPr>
        <w:autoSpaceDE w:val="0"/>
        <w:autoSpaceDN w:val="0"/>
        <w:ind w:left="1440"/>
        <w:jc w:val="both"/>
        <w:rPr>
          <w:color w:val="000000"/>
          <w:sz w:val="18"/>
          <w:szCs w:val="18"/>
        </w:rPr>
      </w:pPr>
      <w:r w:rsidRPr="00CD7707">
        <w:rPr>
          <w:color w:val="000000"/>
          <w:sz w:val="18"/>
          <w:szCs w:val="18"/>
        </w:rPr>
        <w:t xml:space="preserve">The Chairman explained to members of the public and parishioners that he had written the article in the Horning Reach expressing concern at the dog waste on the Recreation Ground and noting that dog wardens at NNDC are able to place dog bans on recreation grounds if the problem persists.  He noted that the Parish Council had no intention of recommending a dog ban on the Recreation Ground at the present time.  He invited parishioners to explain their concerns.  The majority of those present felt that the Recreation Ground was an important facility and that dog owners in the village use it and look after it well.  Parishioners highlighted that if any dog waste is ever left on the Recreation Ground they themselves always </w:t>
      </w:r>
      <w:r w:rsidRPr="00CD7707">
        <w:rPr>
          <w:color w:val="000000"/>
          <w:sz w:val="18"/>
          <w:szCs w:val="18"/>
        </w:rPr>
        <w:lastRenderedPageBreak/>
        <w:t xml:space="preserve">try to clear up any mess.  It was also noted that visitors / tourists could perhaps be responsible for dog waste which is left on the Recreation Ground.  Parishioners and the Parish Council agreed that a playground fence was important to prevent dogs leaving mess within the playground itself.  </w:t>
      </w:r>
    </w:p>
    <w:p w14:paraId="4CB806DF" w14:textId="77777777" w:rsidR="00363908" w:rsidRPr="00CD7707" w:rsidRDefault="00363908" w:rsidP="00363908">
      <w:pPr>
        <w:autoSpaceDE w:val="0"/>
        <w:autoSpaceDN w:val="0"/>
        <w:ind w:left="1440"/>
        <w:jc w:val="both"/>
        <w:rPr>
          <w:color w:val="000000"/>
          <w:sz w:val="18"/>
          <w:szCs w:val="18"/>
        </w:rPr>
      </w:pPr>
    </w:p>
    <w:p w14:paraId="6A94B729" w14:textId="44CD857A" w:rsidR="00363908" w:rsidRPr="00CD7707" w:rsidRDefault="00363908" w:rsidP="00363908">
      <w:pPr>
        <w:autoSpaceDE w:val="0"/>
        <w:autoSpaceDN w:val="0"/>
        <w:ind w:left="1440"/>
        <w:jc w:val="both"/>
        <w:rPr>
          <w:color w:val="000000"/>
          <w:sz w:val="18"/>
          <w:szCs w:val="18"/>
        </w:rPr>
      </w:pPr>
      <w:r w:rsidRPr="00CD7707">
        <w:rPr>
          <w:color w:val="000000"/>
          <w:sz w:val="18"/>
          <w:szCs w:val="18"/>
        </w:rPr>
        <w:t>The meeting was reconvened at 7.38pm.  At this time 14 parishioners left the meeting</w:t>
      </w:r>
    </w:p>
    <w:p w14:paraId="4A6E5522" w14:textId="77777777" w:rsidR="00313352" w:rsidRPr="00CD7707" w:rsidRDefault="00313352" w:rsidP="00313352">
      <w:pPr>
        <w:autoSpaceDE w:val="0"/>
        <w:autoSpaceDN w:val="0"/>
        <w:ind w:left="1440"/>
        <w:jc w:val="both"/>
        <w:rPr>
          <w:color w:val="000000"/>
          <w:sz w:val="18"/>
          <w:szCs w:val="18"/>
        </w:rPr>
      </w:pPr>
    </w:p>
    <w:p w14:paraId="3C9A742B" w14:textId="77777777" w:rsidR="007A1195" w:rsidRPr="00CD7707" w:rsidRDefault="005E50F1" w:rsidP="008E20B9">
      <w:pPr>
        <w:pStyle w:val="ListParagraph"/>
        <w:numPr>
          <w:ilvl w:val="0"/>
          <w:numId w:val="1"/>
        </w:numPr>
        <w:rPr>
          <w:b/>
          <w:sz w:val="18"/>
          <w:szCs w:val="18"/>
        </w:rPr>
      </w:pPr>
      <w:r w:rsidRPr="00CD7707">
        <w:rPr>
          <w:b/>
          <w:sz w:val="18"/>
          <w:szCs w:val="18"/>
        </w:rPr>
        <w:t>Finances:</w:t>
      </w:r>
    </w:p>
    <w:p w14:paraId="0C676F2A" w14:textId="0C6BB811" w:rsidR="00C86E58" w:rsidRPr="00CD7707" w:rsidRDefault="00C86E58" w:rsidP="00C86E58">
      <w:pPr>
        <w:pStyle w:val="ListParagraph"/>
        <w:numPr>
          <w:ilvl w:val="1"/>
          <w:numId w:val="1"/>
        </w:numPr>
        <w:rPr>
          <w:b/>
          <w:sz w:val="18"/>
          <w:szCs w:val="18"/>
        </w:rPr>
      </w:pPr>
      <w:r w:rsidRPr="00CD7707">
        <w:rPr>
          <w:sz w:val="18"/>
          <w:szCs w:val="18"/>
        </w:rPr>
        <w:t xml:space="preserve">To receive confirmation of finances.  </w:t>
      </w:r>
      <w:r w:rsidR="00B8704C" w:rsidRPr="00CD7707">
        <w:rPr>
          <w:sz w:val="18"/>
          <w:szCs w:val="18"/>
        </w:rPr>
        <w:t xml:space="preserve">Cllr Davis </w:t>
      </w:r>
      <w:r w:rsidR="00363908" w:rsidRPr="00CD7707">
        <w:rPr>
          <w:sz w:val="18"/>
          <w:szCs w:val="18"/>
        </w:rPr>
        <w:t>had signed the bank reconciliation</w:t>
      </w:r>
    </w:p>
    <w:p w14:paraId="46560C06" w14:textId="77777777" w:rsidR="00B8704C" w:rsidRPr="00CD7707" w:rsidRDefault="00B8704C" w:rsidP="00B8704C">
      <w:pPr>
        <w:pStyle w:val="ListParagraph"/>
        <w:ind w:left="1440"/>
        <w:rPr>
          <w:b/>
          <w:sz w:val="18"/>
          <w:szCs w:val="18"/>
        </w:rPr>
      </w:pPr>
    </w:p>
    <w:p w14:paraId="7720540E" w14:textId="77777777" w:rsidR="008E571B" w:rsidRPr="00CD7707" w:rsidRDefault="003F04C1" w:rsidP="00D53E93">
      <w:pPr>
        <w:pStyle w:val="ListParagraph"/>
        <w:numPr>
          <w:ilvl w:val="1"/>
          <w:numId w:val="1"/>
        </w:numPr>
        <w:spacing w:after="200"/>
        <w:rPr>
          <w:b/>
          <w:sz w:val="18"/>
          <w:szCs w:val="18"/>
        </w:rPr>
      </w:pPr>
      <w:r w:rsidRPr="00CD7707">
        <w:rPr>
          <w:sz w:val="18"/>
          <w:szCs w:val="18"/>
        </w:rPr>
        <w:t xml:space="preserve">The following receipts were noted: </w:t>
      </w:r>
    </w:p>
    <w:p w14:paraId="66CDB553" w14:textId="77777777" w:rsidR="00313352" w:rsidRPr="00CD7707" w:rsidRDefault="00313352" w:rsidP="00313352">
      <w:pPr>
        <w:pStyle w:val="ListParagraph"/>
        <w:numPr>
          <w:ilvl w:val="2"/>
          <w:numId w:val="1"/>
        </w:numPr>
        <w:spacing w:after="200"/>
        <w:rPr>
          <w:b/>
          <w:sz w:val="18"/>
          <w:szCs w:val="18"/>
        </w:rPr>
      </w:pPr>
      <w:r w:rsidRPr="00CD7707">
        <w:rPr>
          <w:sz w:val="18"/>
          <w:szCs w:val="18"/>
        </w:rPr>
        <w:t>UK Power Networks.  Mill Hill.  Rental.  1.04.17 to 31.03.22.    £102.70</w:t>
      </w:r>
    </w:p>
    <w:p w14:paraId="7CB21CD2" w14:textId="77777777" w:rsidR="00313352" w:rsidRPr="00CD7707" w:rsidRDefault="00313352" w:rsidP="00313352">
      <w:pPr>
        <w:pStyle w:val="ListParagraph"/>
        <w:numPr>
          <w:ilvl w:val="2"/>
          <w:numId w:val="1"/>
        </w:numPr>
        <w:spacing w:after="200"/>
        <w:rPr>
          <w:b/>
          <w:sz w:val="18"/>
          <w:szCs w:val="18"/>
        </w:rPr>
      </w:pPr>
      <w:r w:rsidRPr="00CD7707">
        <w:rPr>
          <w:sz w:val="18"/>
          <w:szCs w:val="18"/>
        </w:rPr>
        <w:t>NCAPTC.  Printer / Scanner grant.  £100</w:t>
      </w:r>
    </w:p>
    <w:p w14:paraId="5808A52A" w14:textId="77777777" w:rsidR="00313352" w:rsidRPr="00CD7707" w:rsidRDefault="00313352" w:rsidP="00313352">
      <w:pPr>
        <w:pStyle w:val="ListParagraph"/>
        <w:numPr>
          <w:ilvl w:val="2"/>
          <w:numId w:val="1"/>
        </w:numPr>
        <w:spacing w:after="200"/>
        <w:rPr>
          <w:b/>
          <w:sz w:val="18"/>
          <w:szCs w:val="18"/>
        </w:rPr>
      </w:pPr>
      <w:r w:rsidRPr="00CD7707">
        <w:rPr>
          <w:sz w:val="18"/>
          <w:szCs w:val="18"/>
        </w:rPr>
        <w:t>NNDC.  Precept and Grant.  £8280</w:t>
      </w:r>
    </w:p>
    <w:p w14:paraId="5EB52648" w14:textId="77777777" w:rsidR="00313352" w:rsidRPr="00CD7707" w:rsidRDefault="00313352" w:rsidP="00313352">
      <w:pPr>
        <w:pStyle w:val="ListParagraph"/>
        <w:numPr>
          <w:ilvl w:val="2"/>
          <w:numId w:val="1"/>
        </w:numPr>
        <w:spacing w:after="200"/>
        <w:rPr>
          <w:b/>
          <w:sz w:val="18"/>
          <w:szCs w:val="18"/>
        </w:rPr>
      </w:pPr>
      <w:r w:rsidRPr="00CD7707">
        <w:rPr>
          <w:sz w:val="18"/>
          <w:szCs w:val="18"/>
        </w:rPr>
        <w:t>Broads Authority.  Signage for boat waste.  £940</w:t>
      </w:r>
    </w:p>
    <w:p w14:paraId="668A72D1" w14:textId="77777777" w:rsidR="00313352" w:rsidRPr="00CD7707" w:rsidRDefault="00313352" w:rsidP="00313352">
      <w:pPr>
        <w:pStyle w:val="ListParagraph"/>
        <w:numPr>
          <w:ilvl w:val="2"/>
          <w:numId w:val="1"/>
        </w:numPr>
        <w:spacing w:after="200"/>
        <w:rPr>
          <w:b/>
          <w:sz w:val="18"/>
          <w:szCs w:val="18"/>
        </w:rPr>
      </w:pPr>
      <w:r w:rsidRPr="00CD7707">
        <w:rPr>
          <w:sz w:val="18"/>
          <w:szCs w:val="18"/>
        </w:rPr>
        <w:t xml:space="preserve">Ludham Bridge boatyard (two quarters paid).  £750 </w:t>
      </w:r>
    </w:p>
    <w:p w14:paraId="3C57582B" w14:textId="77777777" w:rsidR="00D53E93" w:rsidRPr="00CD7707" w:rsidRDefault="00D53E93" w:rsidP="00D53E93">
      <w:pPr>
        <w:pStyle w:val="ListParagraph"/>
        <w:spacing w:after="200"/>
        <w:ind w:left="2160"/>
        <w:rPr>
          <w:b/>
          <w:sz w:val="18"/>
          <w:szCs w:val="18"/>
        </w:rPr>
      </w:pPr>
    </w:p>
    <w:p w14:paraId="7DDE4A6D" w14:textId="77777777" w:rsidR="003F04C1" w:rsidRPr="00CD7707" w:rsidRDefault="003F04C1" w:rsidP="003F04C1">
      <w:pPr>
        <w:pStyle w:val="ListParagraph"/>
        <w:numPr>
          <w:ilvl w:val="1"/>
          <w:numId w:val="1"/>
        </w:numPr>
        <w:spacing w:after="200"/>
        <w:rPr>
          <w:b/>
          <w:sz w:val="18"/>
          <w:szCs w:val="18"/>
        </w:rPr>
      </w:pPr>
      <w:r w:rsidRPr="00CD7707">
        <w:rPr>
          <w:sz w:val="18"/>
          <w:szCs w:val="18"/>
        </w:rPr>
        <w:t>The following payments were authorised:</w:t>
      </w:r>
    </w:p>
    <w:p w14:paraId="6297BD8E" w14:textId="77777777" w:rsidR="00313352" w:rsidRPr="00CD7707" w:rsidRDefault="00313352" w:rsidP="00313352">
      <w:pPr>
        <w:pStyle w:val="ListParagraph"/>
        <w:numPr>
          <w:ilvl w:val="2"/>
          <w:numId w:val="1"/>
        </w:numPr>
        <w:spacing w:after="200"/>
        <w:rPr>
          <w:b/>
          <w:sz w:val="18"/>
          <w:szCs w:val="18"/>
        </w:rPr>
      </w:pPr>
      <w:r w:rsidRPr="00CD7707">
        <w:rPr>
          <w:sz w:val="18"/>
          <w:szCs w:val="18"/>
        </w:rPr>
        <w:t>S/O.  CGM Landscaping.  £81.82 inc £13.64 VAT</w:t>
      </w:r>
    </w:p>
    <w:p w14:paraId="724FCCE5" w14:textId="77777777" w:rsidR="00313352" w:rsidRPr="00CD7707" w:rsidRDefault="00313352" w:rsidP="00313352">
      <w:pPr>
        <w:pStyle w:val="ListParagraph"/>
        <w:numPr>
          <w:ilvl w:val="2"/>
          <w:numId w:val="1"/>
        </w:numPr>
        <w:spacing w:after="200"/>
        <w:rPr>
          <w:b/>
          <w:sz w:val="18"/>
          <w:szCs w:val="18"/>
        </w:rPr>
      </w:pPr>
      <w:r w:rsidRPr="00CD7707">
        <w:rPr>
          <w:sz w:val="18"/>
          <w:szCs w:val="18"/>
        </w:rPr>
        <w:t>DD.  Clerk Pension.  £ 94.68 (partly paid by Clerk)</w:t>
      </w:r>
    </w:p>
    <w:p w14:paraId="7A746500" w14:textId="77777777" w:rsidR="00313352" w:rsidRPr="00CD7707" w:rsidRDefault="00313352" w:rsidP="00313352">
      <w:pPr>
        <w:pStyle w:val="ListParagraph"/>
        <w:numPr>
          <w:ilvl w:val="2"/>
          <w:numId w:val="1"/>
        </w:numPr>
        <w:spacing w:after="200"/>
        <w:rPr>
          <w:b/>
          <w:sz w:val="18"/>
          <w:szCs w:val="18"/>
        </w:rPr>
      </w:pPr>
      <w:r w:rsidRPr="00CD7707">
        <w:rPr>
          <w:sz w:val="18"/>
          <w:szCs w:val="18"/>
        </w:rPr>
        <w:t>DD.  Ralph Morris. £130. Litter picking</w:t>
      </w:r>
    </w:p>
    <w:p w14:paraId="5E539BEC" w14:textId="77777777" w:rsidR="00313352" w:rsidRPr="00CD7707" w:rsidRDefault="00313352" w:rsidP="00313352">
      <w:pPr>
        <w:pStyle w:val="ListParagraph"/>
        <w:numPr>
          <w:ilvl w:val="2"/>
          <w:numId w:val="1"/>
        </w:numPr>
        <w:spacing w:after="200"/>
        <w:rPr>
          <w:b/>
          <w:sz w:val="18"/>
          <w:szCs w:val="18"/>
        </w:rPr>
      </w:pPr>
      <w:r w:rsidRPr="00CD7707">
        <w:rPr>
          <w:sz w:val="18"/>
          <w:szCs w:val="18"/>
        </w:rPr>
        <w:t>S/O.  URM glass. £18 (inc £3 VAT)</w:t>
      </w:r>
    </w:p>
    <w:p w14:paraId="48918E5E" w14:textId="77777777" w:rsidR="00313352" w:rsidRPr="00CD7707" w:rsidRDefault="00313352" w:rsidP="00313352">
      <w:pPr>
        <w:pStyle w:val="ListParagraph"/>
        <w:numPr>
          <w:ilvl w:val="2"/>
          <w:numId w:val="1"/>
        </w:numPr>
        <w:spacing w:after="200"/>
        <w:rPr>
          <w:b/>
          <w:sz w:val="18"/>
          <w:szCs w:val="18"/>
        </w:rPr>
      </w:pPr>
      <w:r w:rsidRPr="00CD7707">
        <w:rPr>
          <w:sz w:val="18"/>
          <w:szCs w:val="18"/>
        </w:rPr>
        <w:t>Chq. 2277 Clerk salary and expenses.  £545.37</w:t>
      </w:r>
    </w:p>
    <w:p w14:paraId="130F79A1" w14:textId="77777777" w:rsidR="00313352" w:rsidRPr="00CD7707" w:rsidRDefault="00313352" w:rsidP="00313352">
      <w:pPr>
        <w:pStyle w:val="ListParagraph"/>
        <w:numPr>
          <w:ilvl w:val="2"/>
          <w:numId w:val="1"/>
        </w:numPr>
        <w:spacing w:after="200"/>
        <w:rPr>
          <w:b/>
          <w:sz w:val="18"/>
          <w:szCs w:val="18"/>
        </w:rPr>
      </w:pPr>
      <w:r w:rsidRPr="00CD7707">
        <w:rPr>
          <w:sz w:val="18"/>
          <w:szCs w:val="18"/>
        </w:rPr>
        <w:t>Chq. 2278. HMRC.  Tax.  £25.80</w:t>
      </w:r>
    </w:p>
    <w:p w14:paraId="53B9C1EB" w14:textId="77777777" w:rsidR="00313352" w:rsidRPr="00CD7707" w:rsidRDefault="00313352" w:rsidP="00313352">
      <w:pPr>
        <w:pStyle w:val="ListParagraph"/>
        <w:numPr>
          <w:ilvl w:val="2"/>
          <w:numId w:val="1"/>
        </w:numPr>
        <w:spacing w:after="200"/>
        <w:rPr>
          <w:b/>
          <w:sz w:val="18"/>
          <w:szCs w:val="18"/>
        </w:rPr>
      </w:pPr>
      <w:r w:rsidRPr="00CD7707">
        <w:rPr>
          <w:sz w:val="18"/>
          <w:szCs w:val="18"/>
        </w:rPr>
        <w:t>Chq.  2279. Broadland Computers.  £210 inc £35 VAT printer / scanner / Microsoft Office for laptop</w:t>
      </w:r>
    </w:p>
    <w:p w14:paraId="18514990" w14:textId="08C1C4B4" w:rsidR="00313352" w:rsidRPr="00CD7707" w:rsidRDefault="00313352" w:rsidP="00313352">
      <w:pPr>
        <w:pStyle w:val="ListParagraph"/>
        <w:numPr>
          <w:ilvl w:val="2"/>
          <w:numId w:val="1"/>
        </w:numPr>
        <w:spacing w:after="200"/>
        <w:rPr>
          <w:b/>
          <w:sz w:val="18"/>
          <w:szCs w:val="18"/>
        </w:rPr>
      </w:pPr>
      <w:r w:rsidRPr="00CD7707">
        <w:rPr>
          <w:sz w:val="18"/>
          <w:szCs w:val="18"/>
        </w:rPr>
        <w:t xml:space="preserve">Chq. 2280.  </w:t>
      </w:r>
      <w:r w:rsidR="00E04753" w:rsidRPr="00CD7707">
        <w:rPr>
          <w:sz w:val="18"/>
          <w:szCs w:val="18"/>
        </w:rPr>
        <w:t>Century Printing.  Signs for bins.  £178.80 inc £29.80 VAT</w:t>
      </w:r>
    </w:p>
    <w:p w14:paraId="017FD017" w14:textId="39D92A2A" w:rsidR="00313352" w:rsidRPr="00CD7707" w:rsidRDefault="00313352" w:rsidP="00313352">
      <w:pPr>
        <w:pStyle w:val="ListParagraph"/>
        <w:numPr>
          <w:ilvl w:val="2"/>
          <w:numId w:val="1"/>
        </w:numPr>
        <w:spacing w:after="200"/>
        <w:rPr>
          <w:b/>
          <w:sz w:val="18"/>
          <w:szCs w:val="18"/>
        </w:rPr>
      </w:pPr>
      <w:r w:rsidRPr="00CD7707">
        <w:rPr>
          <w:sz w:val="18"/>
          <w:szCs w:val="18"/>
        </w:rPr>
        <w:t xml:space="preserve">Chq. 2281.  </w:t>
      </w:r>
      <w:r w:rsidR="00E04753" w:rsidRPr="00CD7707">
        <w:rPr>
          <w:sz w:val="18"/>
          <w:szCs w:val="18"/>
        </w:rPr>
        <w:t>CANCELLED</w:t>
      </w:r>
    </w:p>
    <w:p w14:paraId="1F5EAD5E" w14:textId="77777777" w:rsidR="00313352" w:rsidRPr="00CD7707" w:rsidRDefault="00313352" w:rsidP="00313352">
      <w:pPr>
        <w:pStyle w:val="ListParagraph"/>
        <w:numPr>
          <w:ilvl w:val="2"/>
          <w:numId w:val="1"/>
        </w:numPr>
        <w:spacing w:after="200"/>
        <w:rPr>
          <w:b/>
          <w:sz w:val="18"/>
          <w:szCs w:val="18"/>
        </w:rPr>
      </w:pPr>
      <w:r w:rsidRPr="00CD7707">
        <w:rPr>
          <w:sz w:val="18"/>
          <w:szCs w:val="18"/>
        </w:rPr>
        <w:t>Chq 2282.  Neal M Sharpe.  Internal Audit.  9 hours.  £90</w:t>
      </w:r>
    </w:p>
    <w:p w14:paraId="0E2DACAB" w14:textId="77777777" w:rsidR="00313352" w:rsidRPr="00CD7707" w:rsidRDefault="00313352" w:rsidP="00313352">
      <w:pPr>
        <w:pStyle w:val="ListParagraph"/>
        <w:numPr>
          <w:ilvl w:val="2"/>
          <w:numId w:val="1"/>
        </w:numPr>
        <w:spacing w:after="200"/>
        <w:rPr>
          <w:b/>
          <w:sz w:val="18"/>
          <w:szCs w:val="18"/>
        </w:rPr>
      </w:pPr>
      <w:r w:rsidRPr="00CD7707">
        <w:rPr>
          <w:sz w:val="18"/>
          <w:szCs w:val="18"/>
        </w:rPr>
        <w:t xml:space="preserve">Chq 2283.  Peter </w:t>
      </w:r>
      <w:proofErr w:type="spellStart"/>
      <w:r w:rsidRPr="00CD7707">
        <w:rPr>
          <w:sz w:val="18"/>
          <w:szCs w:val="18"/>
        </w:rPr>
        <w:t>Iddon</w:t>
      </w:r>
      <w:proofErr w:type="spellEnd"/>
      <w:r w:rsidRPr="00CD7707">
        <w:rPr>
          <w:sz w:val="18"/>
          <w:szCs w:val="18"/>
        </w:rPr>
        <w:t>.  Dog poo bags.  £8.92</w:t>
      </w:r>
    </w:p>
    <w:p w14:paraId="0945DFF9" w14:textId="6C10A1B4" w:rsidR="00313352" w:rsidRPr="00CD7707" w:rsidRDefault="00313352" w:rsidP="00313352">
      <w:pPr>
        <w:pStyle w:val="ListParagraph"/>
        <w:numPr>
          <w:ilvl w:val="2"/>
          <w:numId w:val="1"/>
        </w:numPr>
        <w:spacing w:after="200"/>
        <w:rPr>
          <w:b/>
          <w:sz w:val="18"/>
          <w:szCs w:val="18"/>
        </w:rPr>
      </w:pPr>
      <w:r w:rsidRPr="00CD7707">
        <w:rPr>
          <w:sz w:val="18"/>
          <w:szCs w:val="18"/>
        </w:rPr>
        <w:t>Chq 2284.  Came and Company.  Insurance.  £</w:t>
      </w:r>
      <w:r w:rsidR="00E04753" w:rsidRPr="00CD7707">
        <w:rPr>
          <w:sz w:val="18"/>
          <w:szCs w:val="18"/>
        </w:rPr>
        <w:t xml:space="preserve">750.88.  3 </w:t>
      </w:r>
      <w:proofErr w:type="spellStart"/>
      <w:r w:rsidR="00E04753" w:rsidRPr="00CD7707">
        <w:rPr>
          <w:sz w:val="18"/>
          <w:szCs w:val="18"/>
        </w:rPr>
        <w:t>yr</w:t>
      </w:r>
      <w:proofErr w:type="spellEnd"/>
      <w:r w:rsidR="00E04753" w:rsidRPr="00CD7707">
        <w:rPr>
          <w:sz w:val="18"/>
          <w:szCs w:val="18"/>
        </w:rPr>
        <w:t xml:space="preserve"> LTA</w:t>
      </w:r>
    </w:p>
    <w:p w14:paraId="5010CBCB" w14:textId="77777777" w:rsidR="00B8704C" w:rsidRPr="00CD7707" w:rsidRDefault="00B8704C" w:rsidP="00B8704C">
      <w:pPr>
        <w:pStyle w:val="ListParagraph"/>
        <w:spacing w:after="200"/>
        <w:ind w:left="2160"/>
        <w:rPr>
          <w:b/>
          <w:sz w:val="18"/>
          <w:szCs w:val="18"/>
        </w:rPr>
      </w:pPr>
    </w:p>
    <w:p w14:paraId="047EA7C2" w14:textId="77777777" w:rsidR="005F321B" w:rsidRPr="00CD7707" w:rsidRDefault="005F321B" w:rsidP="00BA7217">
      <w:pPr>
        <w:pStyle w:val="ListParagraph"/>
        <w:numPr>
          <w:ilvl w:val="0"/>
          <w:numId w:val="1"/>
        </w:numPr>
        <w:spacing w:after="200"/>
        <w:rPr>
          <w:b/>
          <w:sz w:val="18"/>
          <w:szCs w:val="18"/>
        </w:rPr>
      </w:pPr>
      <w:r w:rsidRPr="00CD7707">
        <w:rPr>
          <w:b/>
          <w:sz w:val="18"/>
          <w:szCs w:val="18"/>
        </w:rPr>
        <w:t>Planning:</w:t>
      </w:r>
    </w:p>
    <w:p w14:paraId="09F65F93" w14:textId="77777777" w:rsidR="0050786D" w:rsidRPr="00CD7707" w:rsidRDefault="003F04C1" w:rsidP="003F04C1">
      <w:pPr>
        <w:pStyle w:val="ListParagraph"/>
        <w:numPr>
          <w:ilvl w:val="1"/>
          <w:numId w:val="1"/>
        </w:numPr>
        <w:rPr>
          <w:b/>
          <w:sz w:val="18"/>
          <w:szCs w:val="18"/>
        </w:rPr>
      </w:pPr>
      <w:r w:rsidRPr="00CD7707">
        <w:rPr>
          <w:b/>
          <w:sz w:val="18"/>
          <w:szCs w:val="18"/>
        </w:rPr>
        <w:t>Planning applications received</w:t>
      </w:r>
    </w:p>
    <w:p w14:paraId="42CB17F8" w14:textId="77777777" w:rsidR="00313352" w:rsidRPr="00CD7707" w:rsidRDefault="00313352" w:rsidP="00313352">
      <w:pPr>
        <w:pStyle w:val="ListParagraph"/>
        <w:numPr>
          <w:ilvl w:val="2"/>
          <w:numId w:val="1"/>
        </w:numPr>
        <w:spacing w:after="200"/>
        <w:rPr>
          <w:b/>
          <w:sz w:val="18"/>
          <w:szCs w:val="18"/>
        </w:rPr>
      </w:pPr>
      <w:r w:rsidRPr="00CD7707">
        <w:rPr>
          <w:sz w:val="18"/>
          <w:szCs w:val="18"/>
        </w:rPr>
        <w:t xml:space="preserve">BA/2017/0126/HOUSEH.  Whitegates, 32 Lower Street.  Replacement doors and windows.  </w:t>
      </w:r>
      <w:r w:rsidRPr="00CD7707">
        <w:rPr>
          <w:b/>
          <w:sz w:val="18"/>
          <w:szCs w:val="18"/>
        </w:rPr>
        <w:t>PC decision taken to support</w:t>
      </w:r>
    </w:p>
    <w:p w14:paraId="2EA1149A" w14:textId="77777777" w:rsidR="00B6637F" w:rsidRPr="00CD7707" w:rsidRDefault="00B6637F" w:rsidP="00B6637F">
      <w:pPr>
        <w:pStyle w:val="ListParagraph"/>
        <w:spacing w:after="200"/>
        <w:ind w:left="1440"/>
        <w:rPr>
          <w:sz w:val="18"/>
          <w:szCs w:val="18"/>
        </w:rPr>
      </w:pPr>
    </w:p>
    <w:p w14:paraId="3FCE0743" w14:textId="77777777" w:rsidR="008E571B" w:rsidRPr="00CD7707" w:rsidRDefault="008E571B" w:rsidP="008E571B">
      <w:pPr>
        <w:pStyle w:val="ListParagraph"/>
        <w:spacing w:after="200"/>
        <w:ind w:left="2160"/>
        <w:rPr>
          <w:b/>
          <w:sz w:val="18"/>
          <w:szCs w:val="18"/>
        </w:rPr>
      </w:pPr>
    </w:p>
    <w:p w14:paraId="5DF96CC8" w14:textId="77777777" w:rsidR="003A2E3D" w:rsidRPr="00CD7707" w:rsidRDefault="003A2E3D" w:rsidP="003A2E3D">
      <w:pPr>
        <w:pStyle w:val="ListParagraph"/>
        <w:numPr>
          <w:ilvl w:val="1"/>
          <w:numId w:val="1"/>
        </w:numPr>
        <w:spacing w:after="200"/>
        <w:rPr>
          <w:b/>
          <w:sz w:val="18"/>
          <w:szCs w:val="18"/>
        </w:rPr>
      </w:pPr>
      <w:r w:rsidRPr="00CD7707">
        <w:rPr>
          <w:b/>
          <w:sz w:val="18"/>
          <w:szCs w:val="18"/>
        </w:rPr>
        <w:t>Planning decisions received</w:t>
      </w:r>
      <w:r w:rsidR="00CF14B8" w:rsidRPr="00CD7707">
        <w:rPr>
          <w:b/>
          <w:sz w:val="18"/>
          <w:szCs w:val="18"/>
        </w:rPr>
        <w:t xml:space="preserve"> and noted</w:t>
      </w:r>
      <w:r w:rsidRPr="00CD7707">
        <w:rPr>
          <w:b/>
          <w:sz w:val="18"/>
          <w:szCs w:val="18"/>
        </w:rPr>
        <w:t>:</w:t>
      </w:r>
    </w:p>
    <w:p w14:paraId="4C28020F" w14:textId="77777777" w:rsidR="00313352" w:rsidRPr="00CD7707" w:rsidRDefault="00313352" w:rsidP="00313352">
      <w:pPr>
        <w:pStyle w:val="ListParagraph"/>
        <w:numPr>
          <w:ilvl w:val="2"/>
          <w:numId w:val="1"/>
        </w:numPr>
        <w:spacing w:after="200"/>
        <w:rPr>
          <w:b/>
          <w:sz w:val="18"/>
          <w:szCs w:val="18"/>
        </w:rPr>
      </w:pPr>
      <w:r w:rsidRPr="00CD7707">
        <w:rPr>
          <w:sz w:val="18"/>
          <w:szCs w:val="18"/>
        </w:rPr>
        <w:t>BA/2017/0075/FUL.  JB Boat Sales, 106 Lower Street.  Proposed revised floor area and eaves detail.  Replacement modular building to accommodate an office, shop and stock room.  Permitted</w:t>
      </w:r>
    </w:p>
    <w:p w14:paraId="35E3E892" w14:textId="77777777" w:rsidR="00313352" w:rsidRPr="00CD7707" w:rsidRDefault="00313352" w:rsidP="00313352">
      <w:pPr>
        <w:pStyle w:val="ListParagraph"/>
        <w:numPr>
          <w:ilvl w:val="2"/>
          <w:numId w:val="1"/>
        </w:numPr>
        <w:spacing w:after="200"/>
        <w:rPr>
          <w:b/>
          <w:sz w:val="18"/>
          <w:szCs w:val="18"/>
        </w:rPr>
      </w:pPr>
      <w:r w:rsidRPr="00CD7707">
        <w:rPr>
          <w:sz w:val="18"/>
          <w:szCs w:val="18"/>
        </w:rPr>
        <w:t xml:space="preserve">BA/2016/0323/FUL.  </w:t>
      </w:r>
      <w:proofErr w:type="spellStart"/>
      <w:r w:rsidRPr="00CD7707">
        <w:rPr>
          <w:sz w:val="18"/>
          <w:szCs w:val="18"/>
        </w:rPr>
        <w:t>Bureside</w:t>
      </w:r>
      <w:proofErr w:type="spellEnd"/>
      <w:r w:rsidRPr="00CD7707">
        <w:rPr>
          <w:sz w:val="18"/>
          <w:szCs w:val="18"/>
        </w:rPr>
        <w:t>, Water Works Lane.  Replacement dwelling and associated works.  Permitted</w:t>
      </w:r>
    </w:p>
    <w:p w14:paraId="035DEAD5" w14:textId="77777777" w:rsidR="00313352" w:rsidRPr="00CD7707" w:rsidRDefault="00313352" w:rsidP="00313352">
      <w:pPr>
        <w:pStyle w:val="ListParagraph"/>
        <w:numPr>
          <w:ilvl w:val="2"/>
          <w:numId w:val="1"/>
        </w:numPr>
        <w:spacing w:after="200"/>
        <w:rPr>
          <w:b/>
          <w:sz w:val="18"/>
          <w:szCs w:val="18"/>
        </w:rPr>
      </w:pPr>
      <w:r w:rsidRPr="00CD7707">
        <w:rPr>
          <w:sz w:val="18"/>
          <w:szCs w:val="18"/>
        </w:rPr>
        <w:t>BA/2017/0060/CU.  Eagles Nest, Ferry Road.  Change of use of first floor of boathouse to residential managers’ accommodation (Class C3) associated with the adjacent King Line Cottages.  Refused</w:t>
      </w:r>
    </w:p>
    <w:p w14:paraId="45068CEC" w14:textId="77777777" w:rsidR="00313352" w:rsidRPr="00CD7707" w:rsidRDefault="00313352" w:rsidP="00313352">
      <w:pPr>
        <w:pStyle w:val="ListParagraph"/>
        <w:numPr>
          <w:ilvl w:val="2"/>
          <w:numId w:val="1"/>
        </w:numPr>
        <w:spacing w:after="200"/>
        <w:rPr>
          <w:b/>
          <w:sz w:val="18"/>
          <w:szCs w:val="18"/>
        </w:rPr>
      </w:pPr>
      <w:r w:rsidRPr="00CD7707">
        <w:rPr>
          <w:sz w:val="18"/>
          <w:szCs w:val="18"/>
        </w:rPr>
        <w:t xml:space="preserve">BA/2017/0083/HOUSEH.  1 Racing Reach, South Quays Lane.  Replacement </w:t>
      </w:r>
      <w:proofErr w:type="spellStart"/>
      <w:r w:rsidRPr="00CD7707">
        <w:rPr>
          <w:sz w:val="18"/>
          <w:szCs w:val="18"/>
        </w:rPr>
        <w:t>quayheading</w:t>
      </w:r>
      <w:proofErr w:type="spellEnd"/>
      <w:r w:rsidRPr="00CD7707">
        <w:rPr>
          <w:sz w:val="18"/>
          <w:szCs w:val="18"/>
        </w:rPr>
        <w:t>.  Permitted</w:t>
      </w:r>
    </w:p>
    <w:p w14:paraId="3D694DA9" w14:textId="77777777" w:rsidR="008E571B" w:rsidRPr="00CD7707" w:rsidRDefault="008E571B" w:rsidP="008E571B">
      <w:pPr>
        <w:pStyle w:val="ListParagraph"/>
        <w:spacing w:after="200"/>
        <w:ind w:left="2160"/>
        <w:rPr>
          <w:b/>
          <w:sz w:val="18"/>
          <w:szCs w:val="18"/>
        </w:rPr>
      </w:pPr>
    </w:p>
    <w:p w14:paraId="0BD51EAB" w14:textId="77777777" w:rsidR="00E46964" w:rsidRPr="00CD7707" w:rsidRDefault="005F7C74" w:rsidP="0090498C">
      <w:pPr>
        <w:pStyle w:val="ListParagraph"/>
        <w:numPr>
          <w:ilvl w:val="0"/>
          <w:numId w:val="1"/>
        </w:numPr>
        <w:rPr>
          <w:b/>
          <w:sz w:val="18"/>
          <w:szCs w:val="18"/>
        </w:rPr>
      </w:pPr>
      <w:r w:rsidRPr="00CD7707">
        <w:rPr>
          <w:b/>
          <w:sz w:val="18"/>
          <w:szCs w:val="18"/>
        </w:rPr>
        <w:t xml:space="preserve">Asset Management.  </w:t>
      </w:r>
    </w:p>
    <w:p w14:paraId="482F21F1" w14:textId="2990157C" w:rsidR="00313352" w:rsidRPr="00CD7707" w:rsidRDefault="00313352" w:rsidP="00313352">
      <w:pPr>
        <w:pStyle w:val="ListParagraph"/>
        <w:numPr>
          <w:ilvl w:val="1"/>
          <w:numId w:val="1"/>
        </w:numPr>
        <w:spacing w:after="200"/>
        <w:rPr>
          <w:b/>
          <w:sz w:val="18"/>
          <w:szCs w:val="18"/>
        </w:rPr>
      </w:pPr>
      <w:proofErr w:type="spellStart"/>
      <w:r w:rsidRPr="00CD7707">
        <w:rPr>
          <w:sz w:val="18"/>
          <w:szCs w:val="18"/>
        </w:rPr>
        <w:t>Quayheading</w:t>
      </w:r>
      <w:proofErr w:type="spellEnd"/>
      <w:r w:rsidRPr="00CD7707">
        <w:rPr>
          <w:sz w:val="18"/>
          <w:szCs w:val="18"/>
        </w:rPr>
        <w:t xml:space="preserve"> at Ludham Bridge</w:t>
      </w:r>
      <w:r w:rsidR="00FE17DD" w:rsidRPr="00CD7707">
        <w:rPr>
          <w:sz w:val="18"/>
          <w:szCs w:val="18"/>
        </w:rPr>
        <w:t xml:space="preserve">.  Cllr C Smith had spoken with Mr </w:t>
      </w:r>
      <w:proofErr w:type="spellStart"/>
      <w:r w:rsidR="00FE17DD" w:rsidRPr="00CD7707">
        <w:rPr>
          <w:sz w:val="18"/>
          <w:szCs w:val="18"/>
        </w:rPr>
        <w:t>Thain</w:t>
      </w:r>
      <w:proofErr w:type="spellEnd"/>
      <w:r w:rsidR="00FE17DD" w:rsidRPr="00CD7707">
        <w:rPr>
          <w:sz w:val="18"/>
          <w:szCs w:val="18"/>
        </w:rPr>
        <w:t>, who had previously quoted for the works, and agreed that he would not be undertaking the work.  In addition, he had obtained a quotation from Wade and Smith dredging Ltd for £4750.  Mr Smith had noted a planned start date of 1</w:t>
      </w:r>
      <w:r w:rsidR="00FE17DD" w:rsidRPr="00CD7707">
        <w:rPr>
          <w:sz w:val="18"/>
          <w:szCs w:val="18"/>
          <w:vertAlign w:val="superscript"/>
        </w:rPr>
        <w:t>st</w:t>
      </w:r>
      <w:r w:rsidR="00FE17DD" w:rsidRPr="00CD7707">
        <w:rPr>
          <w:sz w:val="18"/>
          <w:szCs w:val="18"/>
        </w:rPr>
        <w:t xml:space="preserve"> September 2017.  </w:t>
      </w:r>
    </w:p>
    <w:p w14:paraId="5335F656" w14:textId="675265BA" w:rsidR="00313352" w:rsidRPr="00CD7707" w:rsidRDefault="00313352" w:rsidP="00313352">
      <w:pPr>
        <w:pStyle w:val="ListParagraph"/>
        <w:numPr>
          <w:ilvl w:val="1"/>
          <w:numId w:val="1"/>
        </w:numPr>
        <w:spacing w:after="200"/>
        <w:rPr>
          <w:b/>
          <w:sz w:val="18"/>
          <w:szCs w:val="18"/>
        </w:rPr>
      </w:pPr>
      <w:r w:rsidRPr="00CD7707">
        <w:rPr>
          <w:sz w:val="18"/>
          <w:szCs w:val="18"/>
        </w:rPr>
        <w:t>Playground fence</w:t>
      </w:r>
      <w:r w:rsidR="00363908" w:rsidRPr="00CD7707">
        <w:rPr>
          <w:sz w:val="18"/>
          <w:szCs w:val="18"/>
        </w:rPr>
        <w:t>.  The Parish Council agreed that if the Horning Boat Show Fund was re-opened a request would be made by the PC to apply for funding for a playground fence.  A quotation had been received by the Clerk for £13 – 15K.  Keith Buck had also sent a quotation for £6K.  The Parish Council agreed that it was important for the fencing to match H&amp;S requirements and that the gate should comply with legislation</w:t>
      </w:r>
    </w:p>
    <w:p w14:paraId="48893008" w14:textId="77777777" w:rsidR="00695AE8" w:rsidRPr="00CD7707" w:rsidRDefault="00695AE8" w:rsidP="00695AE8">
      <w:pPr>
        <w:pStyle w:val="ListParagraph"/>
        <w:spacing w:after="200"/>
        <w:ind w:left="1440"/>
        <w:rPr>
          <w:b/>
          <w:sz w:val="18"/>
          <w:szCs w:val="18"/>
        </w:rPr>
      </w:pPr>
    </w:p>
    <w:p w14:paraId="73C5B169" w14:textId="77777777" w:rsidR="006675F3" w:rsidRPr="00CD7707" w:rsidRDefault="006675F3" w:rsidP="000E1E61">
      <w:pPr>
        <w:pStyle w:val="ListParagraph"/>
        <w:numPr>
          <w:ilvl w:val="0"/>
          <w:numId w:val="1"/>
        </w:numPr>
        <w:rPr>
          <w:b/>
          <w:sz w:val="18"/>
          <w:szCs w:val="18"/>
        </w:rPr>
      </w:pPr>
      <w:r w:rsidRPr="00CD7707">
        <w:rPr>
          <w:b/>
          <w:sz w:val="18"/>
          <w:szCs w:val="18"/>
        </w:rPr>
        <w:t xml:space="preserve">Parish Councillor </w:t>
      </w:r>
      <w:proofErr w:type="gramStart"/>
      <w:r w:rsidRPr="00CD7707">
        <w:rPr>
          <w:b/>
          <w:sz w:val="18"/>
          <w:szCs w:val="18"/>
        </w:rPr>
        <w:t>reports</w:t>
      </w:r>
      <w:proofErr w:type="gramEnd"/>
      <w:r w:rsidRPr="00CD7707">
        <w:rPr>
          <w:b/>
          <w:sz w:val="18"/>
          <w:szCs w:val="18"/>
        </w:rPr>
        <w:t xml:space="preserve">.  </w:t>
      </w:r>
      <w:r w:rsidRPr="00CD7707">
        <w:rPr>
          <w:sz w:val="18"/>
          <w:szCs w:val="18"/>
        </w:rPr>
        <w:t>To receive Parish Councillor reports</w:t>
      </w:r>
    </w:p>
    <w:p w14:paraId="360C7AF8" w14:textId="19476856" w:rsidR="00D8254C" w:rsidRPr="00CD7707" w:rsidRDefault="00E042CE" w:rsidP="00B8704C">
      <w:pPr>
        <w:pStyle w:val="ListParagraph"/>
        <w:numPr>
          <w:ilvl w:val="1"/>
          <w:numId w:val="1"/>
        </w:numPr>
        <w:rPr>
          <w:sz w:val="18"/>
          <w:szCs w:val="18"/>
        </w:rPr>
      </w:pPr>
      <w:r w:rsidRPr="00CD7707">
        <w:rPr>
          <w:sz w:val="18"/>
          <w:szCs w:val="18"/>
        </w:rPr>
        <w:t xml:space="preserve">Cllr </w:t>
      </w:r>
      <w:proofErr w:type="spellStart"/>
      <w:r w:rsidRPr="00CD7707">
        <w:rPr>
          <w:sz w:val="18"/>
          <w:szCs w:val="18"/>
        </w:rPr>
        <w:t>Iddon</w:t>
      </w:r>
      <w:proofErr w:type="spellEnd"/>
      <w:r w:rsidR="00B8704C" w:rsidRPr="00CD7707">
        <w:rPr>
          <w:sz w:val="18"/>
          <w:szCs w:val="18"/>
        </w:rPr>
        <w:t>:  Tennis Court</w:t>
      </w:r>
      <w:r w:rsidR="008769DB" w:rsidRPr="00CD7707">
        <w:rPr>
          <w:sz w:val="18"/>
          <w:szCs w:val="18"/>
        </w:rPr>
        <w:t xml:space="preserve">.  </w:t>
      </w:r>
      <w:r w:rsidR="00057689" w:rsidRPr="00CD7707">
        <w:rPr>
          <w:sz w:val="18"/>
          <w:szCs w:val="18"/>
        </w:rPr>
        <w:t>See item 5e</w:t>
      </w:r>
    </w:p>
    <w:p w14:paraId="4DFBDA74" w14:textId="77777777" w:rsidR="00B8704C" w:rsidRPr="00CD7707" w:rsidRDefault="00B8704C" w:rsidP="00B8704C">
      <w:pPr>
        <w:pStyle w:val="ListParagraph"/>
        <w:ind w:left="1440"/>
        <w:rPr>
          <w:sz w:val="18"/>
          <w:szCs w:val="18"/>
        </w:rPr>
      </w:pPr>
    </w:p>
    <w:p w14:paraId="17D64779" w14:textId="5250597C" w:rsidR="00FD63AA" w:rsidRPr="00CD7707" w:rsidRDefault="0019065E" w:rsidP="0055675C">
      <w:pPr>
        <w:pStyle w:val="ListParagraph"/>
        <w:numPr>
          <w:ilvl w:val="0"/>
          <w:numId w:val="1"/>
        </w:numPr>
        <w:rPr>
          <w:b/>
          <w:sz w:val="18"/>
          <w:szCs w:val="18"/>
        </w:rPr>
      </w:pPr>
      <w:r w:rsidRPr="00CD7707">
        <w:rPr>
          <w:b/>
          <w:sz w:val="18"/>
          <w:szCs w:val="18"/>
        </w:rPr>
        <w:t>Parishioners’ Matters: T</w:t>
      </w:r>
      <w:r w:rsidR="00855DB8" w:rsidRPr="00CD7707">
        <w:rPr>
          <w:b/>
          <w:sz w:val="18"/>
          <w:szCs w:val="18"/>
        </w:rPr>
        <w:t>he meeti</w:t>
      </w:r>
      <w:r w:rsidR="00E86DC4" w:rsidRPr="00CD7707">
        <w:rPr>
          <w:b/>
          <w:sz w:val="18"/>
          <w:szCs w:val="18"/>
        </w:rPr>
        <w:t xml:space="preserve">ng was </w:t>
      </w:r>
      <w:r w:rsidR="00F10F2D" w:rsidRPr="00CD7707">
        <w:rPr>
          <w:b/>
          <w:sz w:val="18"/>
          <w:szCs w:val="18"/>
        </w:rPr>
        <w:t>adjourned at 8.15</w:t>
      </w:r>
      <w:r w:rsidR="002B6AC5" w:rsidRPr="00CD7707">
        <w:rPr>
          <w:b/>
          <w:sz w:val="18"/>
          <w:szCs w:val="18"/>
        </w:rPr>
        <w:t xml:space="preserve"> </w:t>
      </w:r>
      <w:r w:rsidRPr="00CD7707">
        <w:rPr>
          <w:b/>
          <w:sz w:val="18"/>
          <w:szCs w:val="18"/>
        </w:rPr>
        <w:t>pm for public participation</w:t>
      </w:r>
    </w:p>
    <w:p w14:paraId="1280BC76" w14:textId="77777777" w:rsidR="001D66FC" w:rsidRPr="00CD7707" w:rsidRDefault="001D66FC" w:rsidP="001D66FC">
      <w:pPr>
        <w:pStyle w:val="ListParagraph"/>
        <w:rPr>
          <w:b/>
          <w:sz w:val="18"/>
          <w:szCs w:val="18"/>
        </w:rPr>
      </w:pPr>
    </w:p>
    <w:p w14:paraId="2C7A6F94" w14:textId="069D49F8" w:rsidR="00313352" w:rsidRPr="00CD7707" w:rsidRDefault="009C4267" w:rsidP="00363908">
      <w:pPr>
        <w:pStyle w:val="ListParagraph"/>
        <w:numPr>
          <w:ilvl w:val="1"/>
          <w:numId w:val="1"/>
        </w:numPr>
        <w:rPr>
          <w:sz w:val="18"/>
          <w:szCs w:val="18"/>
        </w:rPr>
      </w:pPr>
      <w:r w:rsidRPr="00CD7707">
        <w:rPr>
          <w:b/>
          <w:sz w:val="18"/>
          <w:szCs w:val="18"/>
        </w:rPr>
        <w:lastRenderedPageBreak/>
        <w:t>District</w:t>
      </w:r>
      <w:r w:rsidR="00C86E58" w:rsidRPr="00CD7707">
        <w:rPr>
          <w:b/>
          <w:sz w:val="18"/>
          <w:szCs w:val="18"/>
        </w:rPr>
        <w:t xml:space="preserve"> / County</w:t>
      </w:r>
      <w:r w:rsidRPr="00CD7707">
        <w:rPr>
          <w:b/>
          <w:sz w:val="18"/>
          <w:szCs w:val="18"/>
        </w:rPr>
        <w:t xml:space="preserve"> Councillor report</w:t>
      </w:r>
      <w:r w:rsidRPr="00CD7707">
        <w:rPr>
          <w:sz w:val="18"/>
          <w:szCs w:val="18"/>
        </w:rPr>
        <w:t>: Dis</w:t>
      </w:r>
      <w:r w:rsidR="00313352" w:rsidRPr="00CD7707">
        <w:rPr>
          <w:sz w:val="18"/>
          <w:szCs w:val="18"/>
        </w:rPr>
        <w:t xml:space="preserve">trict Councillor </w:t>
      </w:r>
      <w:proofErr w:type="spellStart"/>
      <w:r w:rsidR="00B8704C" w:rsidRPr="00CD7707">
        <w:rPr>
          <w:sz w:val="18"/>
          <w:szCs w:val="18"/>
        </w:rPr>
        <w:t>Mcgoun</w:t>
      </w:r>
      <w:proofErr w:type="spellEnd"/>
      <w:r w:rsidR="00B8704C" w:rsidRPr="00CD7707">
        <w:rPr>
          <w:sz w:val="18"/>
          <w:szCs w:val="18"/>
        </w:rPr>
        <w:t xml:space="preserve"> had sent her apologies</w:t>
      </w:r>
      <w:r w:rsidR="00313352" w:rsidRPr="00CD7707">
        <w:rPr>
          <w:sz w:val="18"/>
          <w:szCs w:val="18"/>
        </w:rPr>
        <w:t>.  County Councillor</w:t>
      </w:r>
      <w:r w:rsidR="00363908" w:rsidRPr="00CD7707">
        <w:rPr>
          <w:sz w:val="18"/>
          <w:szCs w:val="18"/>
        </w:rPr>
        <w:t xml:space="preserve"> Price had attended the meeting, and was introduced and congratulated by the Chairman</w:t>
      </w:r>
    </w:p>
    <w:p w14:paraId="63F3CA99" w14:textId="5FDD5C95" w:rsidR="00485B50" w:rsidRPr="00CD7707" w:rsidRDefault="00485B50" w:rsidP="00363908">
      <w:pPr>
        <w:pStyle w:val="ListParagraph"/>
        <w:numPr>
          <w:ilvl w:val="1"/>
          <w:numId w:val="1"/>
        </w:numPr>
        <w:rPr>
          <w:sz w:val="18"/>
          <w:szCs w:val="18"/>
        </w:rPr>
      </w:pPr>
      <w:r w:rsidRPr="00CD7707">
        <w:rPr>
          <w:sz w:val="18"/>
          <w:szCs w:val="18"/>
        </w:rPr>
        <w:t>Betty Woodcock noted that there was now a screen in the Annexe</w:t>
      </w:r>
    </w:p>
    <w:p w14:paraId="43CD850F" w14:textId="77777777" w:rsidR="00B45E77" w:rsidRPr="00CD7707" w:rsidRDefault="00B45E77" w:rsidP="00B45E77">
      <w:pPr>
        <w:pStyle w:val="ListParagraph"/>
        <w:ind w:left="1440"/>
        <w:rPr>
          <w:sz w:val="18"/>
          <w:szCs w:val="18"/>
        </w:rPr>
      </w:pPr>
    </w:p>
    <w:p w14:paraId="58417631" w14:textId="36A5D0A3" w:rsidR="00076DDC" w:rsidRPr="00CD7707" w:rsidRDefault="00076DDC" w:rsidP="00076DDC">
      <w:pPr>
        <w:rPr>
          <w:b/>
          <w:sz w:val="18"/>
          <w:szCs w:val="18"/>
        </w:rPr>
      </w:pPr>
      <w:r w:rsidRPr="00CD7707">
        <w:rPr>
          <w:b/>
          <w:sz w:val="18"/>
          <w:szCs w:val="18"/>
        </w:rPr>
        <w:t>Th</w:t>
      </w:r>
      <w:r w:rsidR="00F10F2D" w:rsidRPr="00CD7707">
        <w:rPr>
          <w:b/>
          <w:sz w:val="18"/>
          <w:szCs w:val="18"/>
        </w:rPr>
        <w:t>e meeting was reconvened at 8.36</w:t>
      </w:r>
      <w:r w:rsidR="00FD53EB" w:rsidRPr="00CD7707">
        <w:rPr>
          <w:b/>
          <w:sz w:val="18"/>
          <w:szCs w:val="18"/>
        </w:rPr>
        <w:t xml:space="preserve"> </w:t>
      </w:r>
      <w:r w:rsidRPr="00CD7707">
        <w:rPr>
          <w:b/>
          <w:sz w:val="18"/>
          <w:szCs w:val="18"/>
        </w:rPr>
        <w:t>pm</w:t>
      </w:r>
    </w:p>
    <w:p w14:paraId="626028D0" w14:textId="77777777" w:rsidR="002105B0" w:rsidRPr="00CD7707" w:rsidRDefault="002105B0" w:rsidP="002B6AC5">
      <w:pPr>
        <w:rPr>
          <w:b/>
          <w:sz w:val="18"/>
          <w:szCs w:val="18"/>
        </w:rPr>
      </w:pPr>
    </w:p>
    <w:p w14:paraId="1E0AACCD" w14:textId="77777777" w:rsidR="0019065E" w:rsidRPr="00CD7707" w:rsidRDefault="00D71F9E" w:rsidP="0019065E">
      <w:pPr>
        <w:pStyle w:val="ListParagraph"/>
        <w:numPr>
          <w:ilvl w:val="0"/>
          <w:numId w:val="1"/>
        </w:numPr>
        <w:rPr>
          <w:b/>
          <w:sz w:val="18"/>
          <w:szCs w:val="18"/>
        </w:rPr>
      </w:pPr>
      <w:r w:rsidRPr="00CD7707">
        <w:rPr>
          <w:b/>
          <w:sz w:val="18"/>
          <w:szCs w:val="18"/>
        </w:rPr>
        <w:t>Agenda items</w:t>
      </w:r>
    </w:p>
    <w:p w14:paraId="7F9BED20" w14:textId="4F7F617A" w:rsidR="00313352" w:rsidRPr="00CD7707" w:rsidRDefault="00FE17DD" w:rsidP="00313352">
      <w:pPr>
        <w:pStyle w:val="ListParagraph"/>
        <w:numPr>
          <w:ilvl w:val="1"/>
          <w:numId w:val="1"/>
        </w:numPr>
        <w:rPr>
          <w:b/>
          <w:sz w:val="18"/>
          <w:szCs w:val="18"/>
        </w:rPr>
      </w:pPr>
      <w:r w:rsidRPr="00CD7707">
        <w:rPr>
          <w:sz w:val="18"/>
          <w:szCs w:val="18"/>
        </w:rPr>
        <w:t>The following</w:t>
      </w:r>
      <w:r w:rsidR="00313352" w:rsidRPr="00CD7707">
        <w:rPr>
          <w:sz w:val="18"/>
          <w:szCs w:val="18"/>
        </w:rPr>
        <w:t xml:space="preserve"> Policy Documentation </w:t>
      </w:r>
      <w:r w:rsidRPr="00CD7707">
        <w:rPr>
          <w:sz w:val="18"/>
          <w:szCs w:val="18"/>
        </w:rPr>
        <w:t>had been emailed to Cllrs prior to the meeting, and were approved</w:t>
      </w:r>
      <w:r w:rsidR="00313352" w:rsidRPr="00CD7707">
        <w:rPr>
          <w:sz w:val="18"/>
          <w:szCs w:val="18"/>
        </w:rPr>
        <w:t>:</w:t>
      </w:r>
    </w:p>
    <w:p w14:paraId="1BE4CF40" w14:textId="77777777" w:rsidR="00313352" w:rsidRPr="00CD7707" w:rsidRDefault="00313352" w:rsidP="00313352">
      <w:pPr>
        <w:pStyle w:val="ListParagraph"/>
        <w:numPr>
          <w:ilvl w:val="2"/>
          <w:numId w:val="1"/>
        </w:numPr>
        <w:rPr>
          <w:b/>
          <w:sz w:val="18"/>
          <w:szCs w:val="18"/>
        </w:rPr>
      </w:pPr>
      <w:r w:rsidRPr="00CD7707">
        <w:rPr>
          <w:sz w:val="18"/>
          <w:szCs w:val="18"/>
        </w:rPr>
        <w:t>Financial Regulations</w:t>
      </w:r>
    </w:p>
    <w:p w14:paraId="33EF9002" w14:textId="77777777" w:rsidR="00313352" w:rsidRPr="00CD7707" w:rsidRDefault="00313352" w:rsidP="00313352">
      <w:pPr>
        <w:pStyle w:val="ListParagraph"/>
        <w:numPr>
          <w:ilvl w:val="2"/>
          <w:numId w:val="1"/>
        </w:numPr>
        <w:rPr>
          <w:b/>
          <w:sz w:val="18"/>
          <w:szCs w:val="18"/>
        </w:rPr>
      </w:pPr>
      <w:r w:rsidRPr="00CD7707">
        <w:rPr>
          <w:sz w:val="18"/>
          <w:szCs w:val="18"/>
        </w:rPr>
        <w:t>Standing Orders</w:t>
      </w:r>
    </w:p>
    <w:p w14:paraId="08747AB1" w14:textId="77777777" w:rsidR="00313352" w:rsidRPr="00B33D4A" w:rsidRDefault="00313352" w:rsidP="00313352">
      <w:pPr>
        <w:pStyle w:val="ListParagraph"/>
        <w:numPr>
          <w:ilvl w:val="2"/>
          <w:numId w:val="1"/>
        </w:numPr>
        <w:rPr>
          <w:b/>
          <w:sz w:val="18"/>
          <w:szCs w:val="18"/>
        </w:rPr>
      </w:pPr>
      <w:r w:rsidRPr="00CD7707">
        <w:rPr>
          <w:sz w:val="18"/>
          <w:szCs w:val="18"/>
        </w:rPr>
        <w:t>Code of Conduct</w:t>
      </w:r>
    </w:p>
    <w:p w14:paraId="6C123A4D" w14:textId="6495A81E" w:rsidR="00B33D4A" w:rsidRPr="00B33D4A" w:rsidRDefault="00B33D4A" w:rsidP="00B33D4A">
      <w:pPr>
        <w:ind w:left="1080"/>
        <w:rPr>
          <w:sz w:val="18"/>
          <w:szCs w:val="18"/>
        </w:rPr>
      </w:pPr>
      <w:r>
        <w:rPr>
          <w:b/>
          <w:sz w:val="18"/>
          <w:szCs w:val="18"/>
        </w:rPr>
        <w:t>It was AGREED</w:t>
      </w:r>
      <w:r>
        <w:rPr>
          <w:sz w:val="18"/>
          <w:szCs w:val="18"/>
        </w:rPr>
        <w:t xml:space="preserve"> that these documents would be reviewed again in June 2018 (one year)</w:t>
      </w:r>
      <w:bookmarkStart w:id="0" w:name="_GoBack"/>
      <w:bookmarkEnd w:id="0"/>
    </w:p>
    <w:p w14:paraId="7793833B" w14:textId="6BD7597E" w:rsidR="00313352" w:rsidRPr="00CD7707" w:rsidRDefault="00313352" w:rsidP="00313352">
      <w:pPr>
        <w:pStyle w:val="ListParagraph"/>
        <w:numPr>
          <w:ilvl w:val="1"/>
          <w:numId w:val="1"/>
        </w:numPr>
        <w:rPr>
          <w:b/>
          <w:sz w:val="18"/>
          <w:szCs w:val="18"/>
        </w:rPr>
      </w:pPr>
      <w:r w:rsidRPr="00CD7707">
        <w:rPr>
          <w:sz w:val="18"/>
          <w:szCs w:val="18"/>
        </w:rPr>
        <w:t>To consider work to the Village Hall car park as per quotations</w:t>
      </w:r>
      <w:r w:rsidR="00FE17DD" w:rsidRPr="00CD7707">
        <w:rPr>
          <w:sz w:val="18"/>
          <w:szCs w:val="18"/>
        </w:rPr>
        <w:t>.  This item was postponed to the July meeting</w:t>
      </w:r>
    </w:p>
    <w:p w14:paraId="711E71B5" w14:textId="2FBA64A7" w:rsidR="00313352" w:rsidRPr="00CD7707" w:rsidRDefault="00313352" w:rsidP="00313352">
      <w:pPr>
        <w:pStyle w:val="ListParagraph"/>
        <w:numPr>
          <w:ilvl w:val="1"/>
          <w:numId w:val="1"/>
        </w:numPr>
        <w:rPr>
          <w:b/>
          <w:sz w:val="18"/>
          <w:szCs w:val="18"/>
        </w:rPr>
      </w:pPr>
      <w:r w:rsidRPr="00CD7707">
        <w:rPr>
          <w:sz w:val="18"/>
          <w:szCs w:val="18"/>
        </w:rPr>
        <w:t>To approve the draft minutes of the Annual Parish Meeting</w:t>
      </w:r>
      <w:r w:rsidR="00FE17DD" w:rsidRPr="00CD7707">
        <w:rPr>
          <w:sz w:val="18"/>
          <w:szCs w:val="18"/>
        </w:rPr>
        <w:t xml:space="preserve">.  </w:t>
      </w:r>
      <w:r w:rsidR="00FE17DD" w:rsidRPr="00CD7707">
        <w:rPr>
          <w:b/>
          <w:sz w:val="18"/>
          <w:szCs w:val="18"/>
        </w:rPr>
        <w:t>Approved</w:t>
      </w:r>
    </w:p>
    <w:p w14:paraId="37FD0F96" w14:textId="3C9863E3" w:rsidR="00313352" w:rsidRPr="00CD7707" w:rsidRDefault="00313352" w:rsidP="00313352">
      <w:pPr>
        <w:pStyle w:val="ListParagraph"/>
        <w:numPr>
          <w:ilvl w:val="1"/>
          <w:numId w:val="1"/>
        </w:numPr>
        <w:rPr>
          <w:b/>
          <w:sz w:val="18"/>
          <w:szCs w:val="18"/>
        </w:rPr>
      </w:pPr>
      <w:r w:rsidRPr="00CD7707">
        <w:rPr>
          <w:sz w:val="18"/>
          <w:szCs w:val="18"/>
        </w:rPr>
        <w:t>To consider the future of the Annual Parish Meeting.  To consider having the APM prior to the Annual Meeting of the Parish Council, on the same night</w:t>
      </w:r>
      <w:r w:rsidR="00FE17DD" w:rsidRPr="00CD7707">
        <w:rPr>
          <w:sz w:val="18"/>
          <w:szCs w:val="18"/>
        </w:rPr>
        <w:t>.  The Chairman suggested that the APM take place on the same night as the Annual Meeting of the Parish Council, and suggested that reports be presented via email and published on the website rather than read out at the meeting</w:t>
      </w:r>
      <w:r w:rsidR="00F10F2D" w:rsidRPr="00CD7707">
        <w:rPr>
          <w:sz w:val="18"/>
          <w:szCs w:val="18"/>
        </w:rPr>
        <w:t xml:space="preserve">.  This was </w:t>
      </w:r>
      <w:r w:rsidR="00F10F2D" w:rsidRPr="00CD7707">
        <w:rPr>
          <w:b/>
          <w:sz w:val="18"/>
          <w:szCs w:val="18"/>
        </w:rPr>
        <w:t>AGREED</w:t>
      </w:r>
      <w:r w:rsidR="00F10F2D" w:rsidRPr="00CD7707">
        <w:rPr>
          <w:sz w:val="18"/>
          <w:szCs w:val="18"/>
        </w:rPr>
        <w:t xml:space="preserve"> and would take place in 2018</w:t>
      </w:r>
    </w:p>
    <w:p w14:paraId="024BB773" w14:textId="43879B82" w:rsidR="00313352" w:rsidRPr="00CD7707" w:rsidRDefault="00313352" w:rsidP="00313352">
      <w:pPr>
        <w:pStyle w:val="ListParagraph"/>
        <w:numPr>
          <w:ilvl w:val="1"/>
          <w:numId w:val="1"/>
        </w:numPr>
        <w:rPr>
          <w:b/>
          <w:sz w:val="18"/>
          <w:szCs w:val="18"/>
        </w:rPr>
      </w:pPr>
      <w:r w:rsidRPr="00CD7707">
        <w:rPr>
          <w:sz w:val="18"/>
          <w:szCs w:val="18"/>
        </w:rPr>
        <w:t>To confirm the fixed asset register</w:t>
      </w:r>
      <w:r w:rsidR="00FE17DD" w:rsidRPr="00CD7707">
        <w:rPr>
          <w:sz w:val="18"/>
          <w:szCs w:val="18"/>
        </w:rPr>
        <w:t xml:space="preserve">.  </w:t>
      </w:r>
      <w:r w:rsidR="00FE17DD" w:rsidRPr="00CD7707">
        <w:rPr>
          <w:b/>
          <w:sz w:val="18"/>
          <w:szCs w:val="18"/>
        </w:rPr>
        <w:t>CONFIRMED</w:t>
      </w:r>
    </w:p>
    <w:p w14:paraId="2DC974F8" w14:textId="0E90A0B0" w:rsidR="00313352" w:rsidRPr="00CD7707" w:rsidRDefault="00313352" w:rsidP="00313352">
      <w:pPr>
        <w:pStyle w:val="ListParagraph"/>
        <w:numPr>
          <w:ilvl w:val="1"/>
          <w:numId w:val="1"/>
        </w:numPr>
        <w:rPr>
          <w:b/>
          <w:sz w:val="18"/>
          <w:szCs w:val="18"/>
        </w:rPr>
      </w:pPr>
      <w:r w:rsidRPr="00CD7707">
        <w:rPr>
          <w:sz w:val="18"/>
          <w:szCs w:val="18"/>
        </w:rPr>
        <w:t>To confirm receipt of the internal audit report</w:t>
      </w:r>
      <w:r w:rsidR="00FE17DD" w:rsidRPr="00CD7707">
        <w:rPr>
          <w:sz w:val="18"/>
          <w:szCs w:val="18"/>
        </w:rPr>
        <w:t>. The Chairman and Chairman of the Finance committee had reviewed the internal audit report, which had noted no issues</w:t>
      </w:r>
    </w:p>
    <w:p w14:paraId="24991ECC" w14:textId="357B5C75" w:rsidR="00313352" w:rsidRPr="00CD7707" w:rsidRDefault="00313352" w:rsidP="00313352">
      <w:pPr>
        <w:pStyle w:val="ListParagraph"/>
        <w:numPr>
          <w:ilvl w:val="1"/>
          <w:numId w:val="1"/>
        </w:numPr>
        <w:rPr>
          <w:b/>
          <w:sz w:val="18"/>
          <w:szCs w:val="18"/>
        </w:rPr>
      </w:pPr>
      <w:r w:rsidRPr="00CD7707">
        <w:rPr>
          <w:sz w:val="18"/>
          <w:szCs w:val="18"/>
        </w:rPr>
        <w:t xml:space="preserve"> To confirm the External Audit – Section 1</w:t>
      </w:r>
      <w:r w:rsidR="00FE17DD" w:rsidRPr="00CD7707">
        <w:rPr>
          <w:sz w:val="18"/>
          <w:szCs w:val="18"/>
        </w:rPr>
        <w:t xml:space="preserve">.  The Chairman of the Finance Committee read the details of the Annual Governance Report.  This was </w:t>
      </w:r>
      <w:r w:rsidR="00FE17DD" w:rsidRPr="00CD7707">
        <w:rPr>
          <w:b/>
          <w:sz w:val="18"/>
          <w:szCs w:val="18"/>
        </w:rPr>
        <w:t xml:space="preserve">AGREED </w:t>
      </w:r>
      <w:r w:rsidR="00FE17DD" w:rsidRPr="00CD7707">
        <w:rPr>
          <w:sz w:val="18"/>
          <w:szCs w:val="18"/>
        </w:rPr>
        <w:t>by the Parish Council</w:t>
      </w:r>
    </w:p>
    <w:p w14:paraId="213F3447" w14:textId="3F44C68C" w:rsidR="00313352" w:rsidRPr="00CD7707" w:rsidRDefault="00313352" w:rsidP="00313352">
      <w:pPr>
        <w:pStyle w:val="ListParagraph"/>
        <w:numPr>
          <w:ilvl w:val="1"/>
          <w:numId w:val="1"/>
        </w:numPr>
        <w:rPr>
          <w:b/>
          <w:sz w:val="18"/>
          <w:szCs w:val="18"/>
        </w:rPr>
      </w:pPr>
      <w:r w:rsidRPr="00CD7707">
        <w:rPr>
          <w:sz w:val="18"/>
          <w:szCs w:val="18"/>
        </w:rPr>
        <w:t>To confirm the External Audit – Section 2</w:t>
      </w:r>
      <w:r w:rsidR="00FE17DD" w:rsidRPr="00CD7707">
        <w:rPr>
          <w:sz w:val="18"/>
          <w:szCs w:val="18"/>
        </w:rPr>
        <w:t xml:space="preserve">.  The Chairman of the Finance Committee read the details of the Accounting statements for 2016/17.  This was </w:t>
      </w:r>
      <w:r w:rsidR="00FE17DD" w:rsidRPr="00CD7707">
        <w:rPr>
          <w:b/>
          <w:sz w:val="18"/>
          <w:szCs w:val="18"/>
        </w:rPr>
        <w:t xml:space="preserve">AGREED </w:t>
      </w:r>
      <w:r w:rsidR="00FE17DD" w:rsidRPr="00CD7707">
        <w:rPr>
          <w:sz w:val="18"/>
          <w:szCs w:val="18"/>
        </w:rPr>
        <w:t>by the Parish Council</w:t>
      </w:r>
    </w:p>
    <w:p w14:paraId="10C55C2A" w14:textId="75263578" w:rsidR="00313352" w:rsidRPr="00CD7707" w:rsidRDefault="00313352" w:rsidP="00313352">
      <w:pPr>
        <w:pStyle w:val="ListParagraph"/>
        <w:numPr>
          <w:ilvl w:val="1"/>
          <w:numId w:val="1"/>
        </w:numPr>
        <w:rPr>
          <w:b/>
          <w:sz w:val="18"/>
          <w:szCs w:val="18"/>
        </w:rPr>
      </w:pPr>
      <w:r w:rsidRPr="00CD7707">
        <w:rPr>
          <w:sz w:val="18"/>
          <w:szCs w:val="18"/>
        </w:rPr>
        <w:t>To consider applying for Horning Boat Show funds in-year for the playground fencing</w:t>
      </w:r>
      <w:r w:rsidR="00FE17DD" w:rsidRPr="00CD7707">
        <w:rPr>
          <w:sz w:val="18"/>
          <w:szCs w:val="18"/>
        </w:rPr>
        <w:t xml:space="preserve">.  The Parish Council </w:t>
      </w:r>
      <w:r w:rsidR="00FE17DD" w:rsidRPr="00CD7707">
        <w:rPr>
          <w:b/>
          <w:sz w:val="18"/>
          <w:szCs w:val="18"/>
        </w:rPr>
        <w:t>AGREED</w:t>
      </w:r>
      <w:r w:rsidR="00FE17DD" w:rsidRPr="00CD7707">
        <w:rPr>
          <w:sz w:val="18"/>
          <w:szCs w:val="18"/>
        </w:rPr>
        <w:t xml:space="preserve"> that the Clerk should communicate with the HBS Community Fund to see if the committee might consider opening the grant funding process again.  The Parish Council </w:t>
      </w:r>
      <w:r w:rsidR="00FE17DD" w:rsidRPr="00CD7707">
        <w:rPr>
          <w:b/>
          <w:sz w:val="18"/>
          <w:szCs w:val="18"/>
        </w:rPr>
        <w:t>AGREED</w:t>
      </w:r>
      <w:r w:rsidR="00FE17DD" w:rsidRPr="00CD7707">
        <w:rPr>
          <w:sz w:val="18"/>
          <w:szCs w:val="18"/>
        </w:rPr>
        <w:t xml:space="preserve"> that the NGF quotation for playground fencing was preferable to other quotations</w:t>
      </w:r>
    </w:p>
    <w:p w14:paraId="032F4279" w14:textId="77777777" w:rsidR="005D71A7" w:rsidRPr="00CD7707" w:rsidRDefault="005D71A7" w:rsidP="005D71A7">
      <w:pPr>
        <w:pStyle w:val="ListParagraph"/>
        <w:spacing w:line="276" w:lineRule="auto"/>
        <w:ind w:left="1440"/>
        <w:rPr>
          <w:rFonts w:eastAsia="Times New Roman"/>
          <w:b/>
          <w:bCs/>
          <w:sz w:val="18"/>
          <w:szCs w:val="18"/>
        </w:rPr>
      </w:pPr>
    </w:p>
    <w:p w14:paraId="4715D0A2" w14:textId="77777777" w:rsidR="00DB4B30" w:rsidRPr="00CD7707" w:rsidRDefault="00DB4B30" w:rsidP="00D53E93">
      <w:pPr>
        <w:rPr>
          <w:b/>
          <w:sz w:val="18"/>
          <w:szCs w:val="18"/>
        </w:rPr>
      </w:pPr>
    </w:p>
    <w:p w14:paraId="2AF1A4EE" w14:textId="77777777" w:rsidR="00C053B8" w:rsidRPr="00CD7707" w:rsidRDefault="00552459" w:rsidP="00C053B8">
      <w:pPr>
        <w:pStyle w:val="ListParagraph"/>
        <w:numPr>
          <w:ilvl w:val="0"/>
          <w:numId w:val="1"/>
        </w:numPr>
        <w:rPr>
          <w:b/>
          <w:sz w:val="18"/>
          <w:szCs w:val="18"/>
        </w:rPr>
      </w:pPr>
      <w:r w:rsidRPr="00CD7707">
        <w:rPr>
          <w:b/>
          <w:sz w:val="18"/>
          <w:szCs w:val="18"/>
        </w:rPr>
        <w:t>To list items for the Horning Reach Parish News</w:t>
      </w:r>
      <w:r w:rsidR="005B29DA" w:rsidRPr="00CD7707">
        <w:rPr>
          <w:b/>
          <w:sz w:val="18"/>
          <w:szCs w:val="18"/>
        </w:rPr>
        <w:t>:</w:t>
      </w:r>
    </w:p>
    <w:p w14:paraId="49D6CCD6" w14:textId="58BCDC27" w:rsidR="00B8704C" w:rsidRPr="00CD7707" w:rsidRDefault="00313352" w:rsidP="00990AEA">
      <w:pPr>
        <w:pStyle w:val="ListParagraph"/>
        <w:numPr>
          <w:ilvl w:val="1"/>
          <w:numId w:val="1"/>
        </w:numPr>
        <w:spacing w:line="276" w:lineRule="auto"/>
        <w:rPr>
          <w:b/>
          <w:sz w:val="18"/>
          <w:szCs w:val="18"/>
        </w:rPr>
      </w:pPr>
      <w:r w:rsidRPr="00CD7707">
        <w:rPr>
          <w:sz w:val="18"/>
          <w:szCs w:val="18"/>
        </w:rPr>
        <w:t>Textile bank</w:t>
      </w:r>
    </w:p>
    <w:p w14:paraId="5807D0C4" w14:textId="51903107" w:rsidR="00CF579D" w:rsidRPr="00CD7707" w:rsidRDefault="00CF579D" w:rsidP="00990AEA">
      <w:pPr>
        <w:pStyle w:val="ListParagraph"/>
        <w:numPr>
          <w:ilvl w:val="1"/>
          <w:numId w:val="1"/>
        </w:numPr>
        <w:spacing w:line="276" w:lineRule="auto"/>
        <w:rPr>
          <w:b/>
          <w:sz w:val="18"/>
          <w:szCs w:val="18"/>
        </w:rPr>
      </w:pPr>
      <w:r w:rsidRPr="00CD7707">
        <w:rPr>
          <w:sz w:val="18"/>
          <w:szCs w:val="18"/>
        </w:rPr>
        <w:t>Dog waste / recreation ground update</w:t>
      </w:r>
    </w:p>
    <w:p w14:paraId="583CDF84" w14:textId="77777777" w:rsidR="00990AEA" w:rsidRPr="00CD7707" w:rsidRDefault="00990AEA" w:rsidP="00990AEA">
      <w:pPr>
        <w:pStyle w:val="ListParagraph"/>
        <w:ind w:left="1440"/>
        <w:rPr>
          <w:b/>
          <w:sz w:val="18"/>
          <w:szCs w:val="18"/>
        </w:rPr>
      </w:pPr>
    </w:p>
    <w:p w14:paraId="3257C2D7" w14:textId="77777777" w:rsidR="00782E2E" w:rsidRPr="00CD7707" w:rsidRDefault="00DD587C" w:rsidP="00782E2E">
      <w:pPr>
        <w:pStyle w:val="ListParagraph"/>
        <w:numPr>
          <w:ilvl w:val="0"/>
          <w:numId w:val="1"/>
        </w:numPr>
        <w:rPr>
          <w:b/>
          <w:sz w:val="18"/>
          <w:szCs w:val="18"/>
        </w:rPr>
      </w:pPr>
      <w:r w:rsidRPr="00CD7707">
        <w:rPr>
          <w:b/>
          <w:vanish/>
          <w:sz w:val="18"/>
          <w:szCs w:val="18"/>
        </w:rPr>
        <w:t>H</w:t>
      </w:r>
      <w:r w:rsidR="00440B73" w:rsidRPr="00CD7707">
        <w:rPr>
          <w:b/>
          <w:sz w:val="18"/>
          <w:szCs w:val="18"/>
        </w:rPr>
        <w:t>To nominate a Councillor to undertake the playground checks:</w:t>
      </w:r>
    </w:p>
    <w:p w14:paraId="6BDA7D8E" w14:textId="6F222838" w:rsidR="00440B73" w:rsidRPr="00CD7707" w:rsidRDefault="00D8254C" w:rsidP="00990AEA">
      <w:pPr>
        <w:pStyle w:val="ListParagraph"/>
        <w:numPr>
          <w:ilvl w:val="1"/>
          <w:numId w:val="1"/>
        </w:numPr>
        <w:rPr>
          <w:b/>
          <w:sz w:val="18"/>
          <w:szCs w:val="18"/>
        </w:rPr>
      </w:pPr>
      <w:r w:rsidRPr="00CD7707">
        <w:rPr>
          <w:sz w:val="18"/>
          <w:szCs w:val="18"/>
        </w:rPr>
        <w:t xml:space="preserve">Cllr </w:t>
      </w:r>
      <w:proofErr w:type="spellStart"/>
      <w:r w:rsidR="00313352" w:rsidRPr="00CD7707">
        <w:rPr>
          <w:sz w:val="18"/>
          <w:szCs w:val="18"/>
        </w:rPr>
        <w:t>Gilden</w:t>
      </w:r>
      <w:proofErr w:type="spellEnd"/>
      <w:r w:rsidR="00897F1B" w:rsidRPr="00CD7707">
        <w:rPr>
          <w:sz w:val="18"/>
          <w:szCs w:val="18"/>
        </w:rPr>
        <w:t xml:space="preserve"> </w:t>
      </w:r>
      <w:r w:rsidR="00B8704C" w:rsidRPr="00CD7707">
        <w:rPr>
          <w:sz w:val="18"/>
          <w:szCs w:val="18"/>
        </w:rPr>
        <w:t>had</w:t>
      </w:r>
      <w:r w:rsidR="00897F1B" w:rsidRPr="00CD7707">
        <w:rPr>
          <w:sz w:val="18"/>
          <w:szCs w:val="18"/>
        </w:rPr>
        <w:t xml:space="preserve"> undertake</w:t>
      </w:r>
      <w:r w:rsidR="00B8704C" w:rsidRPr="00CD7707">
        <w:rPr>
          <w:sz w:val="18"/>
          <w:szCs w:val="18"/>
        </w:rPr>
        <w:t>n</w:t>
      </w:r>
      <w:r w:rsidR="00897F1B" w:rsidRPr="00CD7707">
        <w:rPr>
          <w:sz w:val="18"/>
          <w:szCs w:val="18"/>
        </w:rPr>
        <w:t xml:space="preserve"> the checks for the month of </w:t>
      </w:r>
      <w:r w:rsidR="00313352" w:rsidRPr="00CD7707">
        <w:rPr>
          <w:sz w:val="18"/>
          <w:szCs w:val="18"/>
        </w:rPr>
        <w:t xml:space="preserve">May.  The Chairman </w:t>
      </w:r>
      <w:r w:rsidR="00B8704C" w:rsidRPr="00CD7707">
        <w:rPr>
          <w:sz w:val="18"/>
          <w:szCs w:val="18"/>
        </w:rPr>
        <w:t xml:space="preserve">would undertake the checks in </w:t>
      </w:r>
      <w:r w:rsidR="00313352" w:rsidRPr="00CD7707">
        <w:rPr>
          <w:sz w:val="18"/>
          <w:szCs w:val="18"/>
        </w:rPr>
        <w:t>June</w:t>
      </w:r>
      <w:r w:rsidR="00CF579D" w:rsidRPr="00CD7707">
        <w:rPr>
          <w:sz w:val="18"/>
          <w:szCs w:val="18"/>
        </w:rPr>
        <w:t xml:space="preserve"> during his meeting with the playground inspector David Bracey</w:t>
      </w:r>
    </w:p>
    <w:p w14:paraId="32174279" w14:textId="77777777" w:rsidR="00B8704C" w:rsidRPr="00CD7707" w:rsidRDefault="00B8704C" w:rsidP="00B8704C">
      <w:pPr>
        <w:pStyle w:val="ListParagraph"/>
        <w:ind w:left="1440"/>
        <w:rPr>
          <w:b/>
          <w:sz w:val="18"/>
          <w:szCs w:val="18"/>
        </w:rPr>
      </w:pPr>
    </w:p>
    <w:p w14:paraId="380FAD6B" w14:textId="3D3CE1E0" w:rsidR="002C03A8" w:rsidRPr="00CD7707" w:rsidRDefault="00440B73" w:rsidP="00990AEA">
      <w:pPr>
        <w:pStyle w:val="ListParagraph"/>
        <w:numPr>
          <w:ilvl w:val="0"/>
          <w:numId w:val="1"/>
        </w:numPr>
        <w:rPr>
          <w:b/>
          <w:sz w:val="18"/>
          <w:szCs w:val="18"/>
        </w:rPr>
      </w:pPr>
      <w:r w:rsidRPr="00CD7707">
        <w:rPr>
          <w:b/>
          <w:sz w:val="18"/>
          <w:szCs w:val="18"/>
        </w:rPr>
        <w:t>To identify other items at the Chairman’s discretion:</w:t>
      </w:r>
      <w:r w:rsidR="00897F1B" w:rsidRPr="00CD7707">
        <w:rPr>
          <w:b/>
          <w:sz w:val="18"/>
          <w:szCs w:val="18"/>
        </w:rPr>
        <w:t xml:space="preserve"> </w:t>
      </w:r>
    </w:p>
    <w:p w14:paraId="63B21555" w14:textId="390E5EA4" w:rsidR="00F10F2D" w:rsidRPr="00CD7707" w:rsidRDefault="00F10F2D" w:rsidP="00F10F2D">
      <w:pPr>
        <w:pStyle w:val="ListParagraph"/>
        <w:numPr>
          <w:ilvl w:val="1"/>
          <w:numId w:val="1"/>
        </w:numPr>
        <w:rPr>
          <w:b/>
          <w:sz w:val="18"/>
          <w:szCs w:val="18"/>
        </w:rPr>
      </w:pPr>
      <w:r w:rsidRPr="00CD7707">
        <w:rPr>
          <w:sz w:val="18"/>
          <w:szCs w:val="18"/>
        </w:rPr>
        <w:t xml:space="preserve">The Chairman noted that Keith Buck had built the boat waste compound, which looked excellent.  </w:t>
      </w:r>
    </w:p>
    <w:p w14:paraId="7751840E" w14:textId="1BD990FF" w:rsidR="00F10F2D" w:rsidRPr="00CD7707" w:rsidRDefault="00F10F2D" w:rsidP="00F10F2D">
      <w:pPr>
        <w:pStyle w:val="ListParagraph"/>
        <w:numPr>
          <w:ilvl w:val="1"/>
          <w:numId w:val="1"/>
        </w:numPr>
        <w:rPr>
          <w:b/>
          <w:sz w:val="18"/>
          <w:szCs w:val="18"/>
        </w:rPr>
      </w:pPr>
      <w:r w:rsidRPr="00CD7707">
        <w:rPr>
          <w:sz w:val="18"/>
          <w:szCs w:val="18"/>
        </w:rPr>
        <w:t>It was noted that the lane down to the Upper Street Allotments was in poor order.  Cllr C Smith would speak with a local farmer to ask if he might be kind enough to level the path</w:t>
      </w:r>
    </w:p>
    <w:p w14:paraId="5847414F" w14:textId="453B991A" w:rsidR="00695AE8" w:rsidRPr="00CD7707" w:rsidRDefault="00B1054A" w:rsidP="00695AE8">
      <w:pPr>
        <w:pStyle w:val="ListParagraph"/>
        <w:numPr>
          <w:ilvl w:val="0"/>
          <w:numId w:val="1"/>
        </w:numPr>
        <w:rPr>
          <w:b/>
          <w:sz w:val="18"/>
          <w:szCs w:val="18"/>
        </w:rPr>
      </w:pPr>
      <w:r w:rsidRPr="00CD7707">
        <w:rPr>
          <w:b/>
          <w:sz w:val="18"/>
          <w:szCs w:val="18"/>
        </w:rPr>
        <w:t xml:space="preserve">To identify the next venue for the SAM2 sign:  </w:t>
      </w:r>
      <w:r w:rsidRPr="00CD7707">
        <w:rPr>
          <w:sz w:val="18"/>
          <w:szCs w:val="18"/>
        </w:rPr>
        <w:t>Cllr</w:t>
      </w:r>
      <w:r w:rsidR="00695AE8" w:rsidRPr="00CD7707">
        <w:rPr>
          <w:sz w:val="18"/>
          <w:szCs w:val="18"/>
        </w:rPr>
        <w:t>s</w:t>
      </w:r>
      <w:r w:rsidRPr="00CD7707">
        <w:rPr>
          <w:sz w:val="18"/>
          <w:szCs w:val="18"/>
        </w:rPr>
        <w:t xml:space="preserve"> agreed that the SAM2 sign should be moved to </w:t>
      </w:r>
      <w:r w:rsidR="00313352" w:rsidRPr="00CD7707">
        <w:rPr>
          <w:sz w:val="18"/>
          <w:szCs w:val="18"/>
        </w:rPr>
        <w:t>Swan Corner at the next opportunity</w:t>
      </w:r>
    </w:p>
    <w:p w14:paraId="1524F0EE" w14:textId="77777777" w:rsidR="00313352" w:rsidRPr="00CD7707" w:rsidRDefault="00313352" w:rsidP="00313352">
      <w:pPr>
        <w:pStyle w:val="ListParagraph"/>
        <w:rPr>
          <w:b/>
          <w:sz w:val="18"/>
          <w:szCs w:val="18"/>
        </w:rPr>
      </w:pPr>
    </w:p>
    <w:p w14:paraId="7C09B8D6" w14:textId="7890BAA7" w:rsidR="00695AE8" w:rsidRPr="00CD7707" w:rsidRDefault="00140A84" w:rsidP="00695AE8">
      <w:pPr>
        <w:pStyle w:val="ListParagraph"/>
        <w:numPr>
          <w:ilvl w:val="0"/>
          <w:numId w:val="1"/>
        </w:numPr>
        <w:rPr>
          <w:b/>
          <w:sz w:val="18"/>
          <w:szCs w:val="18"/>
        </w:rPr>
      </w:pPr>
      <w:r w:rsidRPr="00CD7707">
        <w:rPr>
          <w:b/>
          <w:sz w:val="18"/>
          <w:szCs w:val="18"/>
        </w:rPr>
        <w:t xml:space="preserve">Closure of </w:t>
      </w:r>
      <w:r w:rsidR="00F10F2D" w:rsidRPr="00CD7707">
        <w:rPr>
          <w:b/>
          <w:sz w:val="18"/>
          <w:szCs w:val="18"/>
        </w:rPr>
        <w:t>meeting at 8.55</w:t>
      </w:r>
      <w:r w:rsidR="006312CF" w:rsidRPr="00CD7707">
        <w:rPr>
          <w:b/>
          <w:sz w:val="18"/>
          <w:szCs w:val="18"/>
        </w:rPr>
        <w:t>pm</w:t>
      </w:r>
      <w:r w:rsidR="00180FD7" w:rsidRPr="00CD7707">
        <w:rPr>
          <w:b/>
          <w:sz w:val="18"/>
          <w:szCs w:val="18"/>
        </w:rPr>
        <w:t xml:space="preserve"> and details of the next meetings:</w:t>
      </w:r>
      <w:r w:rsidR="00C86E58" w:rsidRPr="00CD7707">
        <w:rPr>
          <w:b/>
          <w:sz w:val="18"/>
          <w:szCs w:val="18"/>
        </w:rPr>
        <w:t xml:space="preserve">  </w:t>
      </w:r>
    </w:p>
    <w:p w14:paraId="1EACA92D" w14:textId="77777777" w:rsidR="00695AE8" w:rsidRPr="00CD7707" w:rsidRDefault="00695AE8" w:rsidP="00695AE8">
      <w:pPr>
        <w:ind w:left="720"/>
        <w:rPr>
          <w:rFonts w:eastAsiaTheme="minorHAnsi"/>
          <w:b/>
          <w:sz w:val="18"/>
          <w:szCs w:val="18"/>
          <w:lang w:eastAsia="en-US"/>
        </w:rPr>
      </w:pPr>
    </w:p>
    <w:p w14:paraId="003CA4F3" w14:textId="5820FF95" w:rsidR="00B8704C" w:rsidRPr="00CD7707" w:rsidRDefault="00313352" w:rsidP="00695AE8">
      <w:pPr>
        <w:spacing w:after="200" w:line="276" w:lineRule="auto"/>
        <w:ind w:firstLine="720"/>
        <w:contextualSpacing/>
        <w:rPr>
          <w:rFonts w:eastAsiaTheme="minorHAnsi"/>
          <w:b/>
          <w:sz w:val="18"/>
          <w:szCs w:val="18"/>
          <w:lang w:eastAsia="en-US"/>
        </w:rPr>
      </w:pPr>
      <w:r w:rsidRPr="00CD7707">
        <w:rPr>
          <w:rFonts w:eastAsiaTheme="minorHAnsi"/>
          <w:b/>
          <w:sz w:val="18"/>
          <w:szCs w:val="18"/>
          <w:lang w:eastAsia="en-US"/>
        </w:rPr>
        <w:t>Monday 3</w:t>
      </w:r>
      <w:r w:rsidRPr="00CD7707">
        <w:rPr>
          <w:rFonts w:eastAsiaTheme="minorHAnsi"/>
          <w:b/>
          <w:sz w:val="18"/>
          <w:szCs w:val="18"/>
          <w:vertAlign w:val="superscript"/>
          <w:lang w:eastAsia="en-US"/>
        </w:rPr>
        <w:t>rd</w:t>
      </w:r>
      <w:r w:rsidRPr="00CD7707">
        <w:rPr>
          <w:rFonts w:eastAsiaTheme="minorHAnsi"/>
          <w:b/>
          <w:sz w:val="18"/>
          <w:szCs w:val="18"/>
          <w:lang w:eastAsia="en-US"/>
        </w:rPr>
        <w:t xml:space="preserve"> July 2017 at 7pm in St Benet’s Hall</w:t>
      </w:r>
    </w:p>
    <w:p w14:paraId="273A3A34" w14:textId="77777777" w:rsidR="00C822A7" w:rsidRPr="00E042CE" w:rsidRDefault="00C822A7" w:rsidP="004A7609">
      <w:pPr>
        <w:spacing w:line="276" w:lineRule="auto"/>
        <w:rPr>
          <w:b/>
        </w:rPr>
      </w:pPr>
    </w:p>
    <w:sectPr w:rsidR="00C822A7" w:rsidRPr="00E042CE"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A4405" w14:textId="77777777" w:rsidR="00EA6785" w:rsidRDefault="00EA6785" w:rsidP="00B964C7">
      <w:r>
        <w:separator/>
      </w:r>
    </w:p>
  </w:endnote>
  <w:endnote w:type="continuationSeparator" w:id="0">
    <w:p w14:paraId="0A56D591" w14:textId="77777777" w:rsidR="00EA6785" w:rsidRDefault="00EA6785"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6543042D" w14:textId="650728BE" w:rsidR="00706E9F" w:rsidRDefault="00E94D12">
        <w:pPr>
          <w:pStyle w:val="Footer"/>
          <w:jc w:val="right"/>
        </w:pPr>
        <w:r>
          <w:fldChar w:fldCharType="begin"/>
        </w:r>
        <w:r w:rsidR="00675EBA">
          <w:instrText xml:space="preserve"> PAGE   \* MERGEFORMAT </w:instrText>
        </w:r>
        <w:r>
          <w:fldChar w:fldCharType="separate"/>
        </w:r>
        <w:r w:rsidR="00B33D4A">
          <w:rPr>
            <w:noProof/>
          </w:rPr>
          <w:t>3</w:t>
        </w:r>
        <w:r>
          <w:rPr>
            <w:noProof/>
          </w:rPr>
          <w:fldChar w:fldCharType="end"/>
        </w:r>
      </w:p>
    </w:sdtContent>
  </w:sdt>
  <w:p w14:paraId="57041CAB" w14:textId="77777777"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CDBD" w14:textId="77777777" w:rsidR="00EA6785" w:rsidRDefault="00EA6785" w:rsidP="00B964C7">
      <w:r>
        <w:separator/>
      </w:r>
    </w:p>
  </w:footnote>
  <w:footnote w:type="continuationSeparator" w:id="0">
    <w:p w14:paraId="51D8A78B" w14:textId="77777777" w:rsidR="00EA6785" w:rsidRDefault="00EA6785"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0A14"/>
    <w:rsid w:val="0002136D"/>
    <w:rsid w:val="00022056"/>
    <w:rsid w:val="0002443D"/>
    <w:rsid w:val="00024D0A"/>
    <w:rsid w:val="00025766"/>
    <w:rsid w:val="00032A8F"/>
    <w:rsid w:val="00035636"/>
    <w:rsid w:val="000376FC"/>
    <w:rsid w:val="00044ACA"/>
    <w:rsid w:val="000500B1"/>
    <w:rsid w:val="0005300B"/>
    <w:rsid w:val="00055BB9"/>
    <w:rsid w:val="0005647A"/>
    <w:rsid w:val="00057689"/>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B7600"/>
    <w:rsid w:val="000C3D63"/>
    <w:rsid w:val="000D28C8"/>
    <w:rsid w:val="000D34AB"/>
    <w:rsid w:val="000D767D"/>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3D1B"/>
    <w:rsid w:val="001D66FC"/>
    <w:rsid w:val="001E0719"/>
    <w:rsid w:val="001E0F44"/>
    <w:rsid w:val="001E52D3"/>
    <w:rsid w:val="001F3D22"/>
    <w:rsid w:val="001F46DE"/>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6415"/>
    <w:rsid w:val="00260342"/>
    <w:rsid w:val="00260916"/>
    <w:rsid w:val="002612FC"/>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1001"/>
    <w:rsid w:val="002D1593"/>
    <w:rsid w:val="002D429F"/>
    <w:rsid w:val="002D4EF8"/>
    <w:rsid w:val="002E0771"/>
    <w:rsid w:val="002E637A"/>
    <w:rsid w:val="002F0176"/>
    <w:rsid w:val="002F15C3"/>
    <w:rsid w:val="002F30B8"/>
    <w:rsid w:val="002F7250"/>
    <w:rsid w:val="003072F8"/>
    <w:rsid w:val="003110B2"/>
    <w:rsid w:val="0031207E"/>
    <w:rsid w:val="00313352"/>
    <w:rsid w:val="0031763A"/>
    <w:rsid w:val="00321F58"/>
    <w:rsid w:val="00333843"/>
    <w:rsid w:val="00333D67"/>
    <w:rsid w:val="00336AD8"/>
    <w:rsid w:val="00340A82"/>
    <w:rsid w:val="003452AE"/>
    <w:rsid w:val="00346AB8"/>
    <w:rsid w:val="00357A49"/>
    <w:rsid w:val="00363908"/>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46A75"/>
    <w:rsid w:val="0045411D"/>
    <w:rsid w:val="0045455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23FB"/>
    <w:rsid w:val="004A4655"/>
    <w:rsid w:val="004A728F"/>
    <w:rsid w:val="004A7609"/>
    <w:rsid w:val="004A7692"/>
    <w:rsid w:val="004A7E68"/>
    <w:rsid w:val="004B4DCE"/>
    <w:rsid w:val="004B538A"/>
    <w:rsid w:val="004C20BF"/>
    <w:rsid w:val="004D0E4F"/>
    <w:rsid w:val="004D2E1F"/>
    <w:rsid w:val="004D4032"/>
    <w:rsid w:val="004D7438"/>
    <w:rsid w:val="004E2085"/>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3674A"/>
    <w:rsid w:val="00537C88"/>
    <w:rsid w:val="005401CA"/>
    <w:rsid w:val="00541F2E"/>
    <w:rsid w:val="00545D54"/>
    <w:rsid w:val="00546A0B"/>
    <w:rsid w:val="00552459"/>
    <w:rsid w:val="005546AF"/>
    <w:rsid w:val="0055675C"/>
    <w:rsid w:val="00561BBA"/>
    <w:rsid w:val="00566F7D"/>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37BB"/>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5AE8"/>
    <w:rsid w:val="00696F57"/>
    <w:rsid w:val="006A0E06"/>
    <w:rsid w:val="006A51D3"/>
    <w:rsid w:val="006A5AE7"/>
    <w:rsid w:val="006B4B89"/>
    <w:rsid w:val="006B6C42"/>
    <w:rsid w:val="006C1B59"/>
    <w:rsid w:val="006C47C4"/>
    <w:rsid w:val="006D3DA3"/>
    <w:rsid w:val="006E2EB2"/>
    <w:rsid w:val="006E3B6C"/>
    <w:rsid w:val="006E3DA9"/>
    <w:rsid w:val="006E64CB"/>
    <w:rsid w:val="006F18B1"/>
    <w:rsid w:val="006F3F7A"/>
    <w:rsid w:val="006F421F"/>
    <w:rsid w:val="006F5767"/>
    <w:rsid w:val="00705A51"/>
    <w:rsid w:val="00706E9F"/>
    <w:rsid w:val="00711878"/>
    <w:rsid w:val="0071295F"/>
    <w:rsid w:val="007132AA"/>
    <w:rsid w:val="0071361C"/>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66F"/>
    <w:rsid w:val="007A4924"/>
    <w:rsid w:val="007A7826"/>
    <w:rsid w:val="007A7EED"/>
    <w:rsid w:val="007B13DE"/>
    <w:rsid w:val="007B6D88"/>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4E30"/>
    <w:rsid w:val="0083779A"/>
    <w:rsid w:val="00840434"/>
    <w:rsid w:val="00840D59"/>
    <w:rsid w:val="0084308B"/>
    <w:rsid w:val="00843799"/>
    <w:rsid w:val="008446D3"/>
    <w:rsid w:val="00845AEA"/>
    <w:rsid w:val="00851085"/>
    <w:rsid w:val="00851113"/>
    <w:rsid w:val="00855DB8"/>
    <w:rsid w:val="00856666"/>
    <w:rsid w:val="00872868"/>
    <w:rsid w:val="00875E3E"/>
    <w:rsid w:val="00876950"/>
    <w:rsid w:val="008769DB"/>
    <w:rsid w:val="00881987"/>
    <w:rsid w:val="008954F5"/>
    <w:rsid w:val="0089581B"/>
    <w:rsid w:val="00895AAB"/>
    <w:rsid w:val="00895E96"/>
    <w:rsid w:val="00897F1B"/>
    <w:rsid w:val="008A45BE"/>
    <w:rsid w:val="008C15A7"/>
    <w:rsid w:val="008C4B64"/>
    <w:rsid w:val="008C7927"/>
    <w:rsid w:val="008D0AA5"/>
    <w:rsid w:val="008D60B4"/>
    <w:rsid w:val="008E20B9"/>
    <w:rsid w:val="008E3342"/>
    <w:rsid w:val="008E3A0D"/>
    <w:rsid w:val="008E521E"/>
    <w:rsid w:val="008E571B"/>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94FBD"/>
    <w:rsid w:val="009A3576"/>
    <w:rsid w:val="009B0EC5"/>
    <w:rsid w:val="009C4267"/>
    <w:rsid w:val="009C6CA5"/>
    <w:rsid w:val="009D4F69"/>
    <w:rsid w:val="009F061F"/>
    <w:rsid w:val="009F1240"/>
    <w:rsid w:val="009F4EFF"/>
    <w:rsid w:val="009F5820"/>
    <w:rsid w:val="009F7365"/>
    <w:rsid w:val="00A048F6"/>
    <w:rsid w:val="00A065B2"/>
    <w:rsid w:val="00A14D49"/>
    <w:rsid w:val="00A22F8C"/>
    <w:rsid w:val="00A2379E"/>
    <w:rsid w:val="00A24574"/>
    <w:rsid w:val="00A33263"/>
    <w:rsid w:val="00A33E35"/>
    <w:rsid w:val="00A4197C"/>
    <w:rsid w:val="00A50869"/>
    <w:rsid w:val="00A53680"/>
    <w:rsid w:val="00A54DB7"/>
    <w:rsid w:val="00A55A4F"/>
    <w:rsid w:val="00A61168"/>
    <w:rsid w:val="00A62FEA"/>
    <w:rsid w:val="00A63E80"/>
    <w:rsid w:val="00A65A24"/>
    <w:rsid w:val="00A710C2"/>
    <w:rsid w:val="00A737D1"/>
    <w:rsid w:val="00A75975"/>
    <w:rsid w:val="00A81595"/>
    <w:rsid w:val="00A8200C"/>
    <w:rsid w:val="00A83BD2"/>
    <w:rsid w:val="00A91A9F"/>
    <w:rsid w:val="00A91AE7"/>
    <w:rsid w:val="00A92022"/>
    <w:rsid w:val="00A93C3C"/>
    <w:rsid w:val="00AA040B"/>
    <w:rsid w:val="00AA13A9"/>
    <w:rsid w:val="00AA57C7"/>
    <w:rsid w:val="00AB012F"/>
    <w:rsid w:val="00AB1E37"/>
    <w:rsid w:val="00AB4D22"/>
    <w:rsid w:val="00AB6B8E"/>
    <w:rsid w:val="00AC04C2"/>
    <w:rsid w:val="00AC0C0C"/>
    <w:rsid w:val="00AC4EC1"/>
    <w:rsid w:val="00AD17F0"/>
    <w:rsid w:val="00AD17F4"/>
    <w:rsid w:val="00AE6CEC"/>
    <w:rsid w:val="00AF25F5"/>
    <w:rsid w:val="00AF613B"/>
    <w:rsid w:val="00B013E7"/>
    <w:rsid w:val="00B06444"/>
    <w:rsid w:val="00B1054A"/>
    <w:rsid w:val="00B12324"/>
    <w:rsid w:val="00B14722"/>
    <w:rsid w:val="00B217C1"/>
    <w:rsid w:val="00B254EE"/>
    <w:rsid w:val="00B26735"/>
    <w:rsid w:val="00B31181"/>
    <w:rsid w:val="00B33D4A"/>
    <w:rsid w:val="00B371B8"/>
    <w:rsid w:val="00B373FC"/>
    <w:rsid w:val="00B4002F"/>
    <w:rsid w:val="00B41A07"/>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136C"/>
    <w:rsid w:val="00C822A7"/>
    <w:rsid w:val="00C83B2D"/>
    <w:rsid w:val="00C86B6F"/>
    <w:rsid w:val="00C86E58"/>
    <w:rsid w:val="00C91C7B"/>
    <w:rsid w:val="00C9366C"/>
    <w:rsid w:val="00C951F1"/>
    <w:rsid w:val="00C9739B"/>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686E"/>
    <w:rsid w:val="00E86DC4"/>
    <w:rsid w:val="00E9127B"/>
    <w:rsid w:val="00E94A3B"/>
    <w:rsid w:val="00E94D12"/>
    <w:rsid w:val="00E962BA"/>
    <w:rsid w:val="00EA1616"/>
    <w:rsid w:val="00EA5966"/>
    <w:rsid w:val="00EA6785"/>
    <w:rsid w:val="00EB0EBE"/>
    <w:rsid w:val="00EB4616"/>
    <w:rsid w:val="00EB5488"/>
    <w:rsid w:val="00EC141F"/>
    <w:rsid w:val="00EC5500"/>
    <w:rsid w:val="00EC56B0"/>
    <w:rsid w:val="00ED08F8"/>
    <w:rsid w:val="00ED2E31"/>
    <w:rsid w:val="00ED318D"/>
    <w:rsid w:val="00ED3A33"/>
    <w:rsid w:val="00ED5FC1"/>
    <w:rsid w:val="00EE3658"/>
    <w:rsid w:val="00EE710F"/>
    <w:rsid w:val="00EE7A24"/>
    <w:rsid w:val="00EF1A03"/>
    <w:rsid w:val="00EF4D56"/>
    <w:rsid w:val="00EF68EC"/>
    <w:rsid w:val="00F048F4"/>
    <w:rsid w:val="00F10F2D"/>
    <w:rsid w:val="00F13861"/>
    <w:rsid w:val="00F24C63"/>
    <w:rsid w:val="00F25235"/>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A711"/>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878E-EB46-413F-895D-1427CE51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13</cp:revision>
  <cp:lastPrinted>2017-06-27T13:53:00Z</cp:lastPrinted>
  <dcterms:created xsi:type="dcterms:W3CDTF">2017-06-08T12:00:00Z</dcterms:created>
  <dcterms:modified xsi:type="dcterms:W3CDTF">2017-10-21T10:56:00Z</dcterms:modified>
</cp:coreProperties>
</file>